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6D715" w14:textId="43391FB4" w:rsidR="00725068" w:rsidRPr="00D81302" w:rsidRDefault="00725068" w:rsidP="00725068">
      <w:pPr>
        <w:pStyle w:val="1"/>
        <w:rPr>
          <w:rFonts w:ascii="ＭＳ ゴシック" w:eastAsia="ＭＳ ゴシック" w:hAnsi="ＭＳ ゴシック"/>
          <w:sz w:val="22"/>
          <w:szCs w:val="22"/>
        </w:rPr>
      </w:pPr>
      <w:r w:rsidRPr="00D81302">
        <w:rPr>
          <w:rFonts w:ascii="ＭＳ ゴシック" w:eastAsia="ＭＳ ゴシック" w:hAnsi="ＭＳ ゴシック" w:hint="eastAsia"/>
          <w:sz w:val="22"/>
          <w:szCs w:val="22"/>
        </w:rPr>
        <w:t>様式第</w:t>
      </w:r>
      <w:r w:rsidR="006466CA" w:rsidRPr="00D81302">
        <w:rPr>
          <w:rFonts w:ascii="ＭＳ ゴシック" w:eastAsia="ＭＳ ゴシック" w:hAnsi="ＭＳ ゴシック" w:hint="eastAsia"/>
          <w:sz w:val="22"/>
          <w:szCs w:val="22"/>
        </w:rPr>
        <w:t>７</w:t>
      </w:r>
      <w:r w:rsidRPr="00D81302">
        <w:rPr>
          <w:rFonts w:ascii="ＭＳ ゴシック" w:eastAsia="ＭＳ ゴシック" w:hAnsi="ＭＳ ゴシック"/>
          <w:sz w:val="22"/>
          <w:szCs w:val="22"/>
        </w:rPr>
        <w:t>号(</w:t>
      </w:r>
      <w:r w:rsidRPr="00D81302">
        <w:rPr>
          <w:rFonts w:ascii="ＭＳ ゴシック" w:eastAsia="ＭＳ ゴシック" w:hAnsi="ＭＳ ゴシック" w:hint="eastAsia"/>
          <w:sz w:val="22"/>
          <w:szCs w:val="22"/>
        </w:rPr>
        <w:t>第１０条関係</w:t>
      </w:r>
      <w:r w:rsidRPr="00D81302">
        <w:rPr>
          <w:rFonts w:ascii="ＭＳ ゴシック" w:eastAsia="ＭＳ ゴシック" w:hAnsi="ＭＳ ゴシック"/>
          <w:sz w:val="22"/>
          <w:szCs w:val="22"/>
        </w:rPr>
        <w:t>)</w:t>
      </w:r>
    </w:p>
    <w:p w14:paraId="71A6087C" w14:textId="77777777" w:rsidR="00725068" w:rsidRPr="00D81302" w:rsidRDefault="00725068" w:rsidP="00725068">
      <w:pPr>
        <w:rPr>
          <w:rFonts w:ascii="ＭＳ ゴシック" w:eastAsia="ＭＳ ゴシック" w:hAnsi="ＭＳ ゴシック"/>
          <w:szCs w:val="22"/>
        </w:rPr>
      </w:pPr>
    </w:p>
    <w:p w14:paraId="09A05E4F" w14:textId="77777777" w:rsidR="00725068" w:rsidRPr="00D81302" w:rsidRDefault="00725068" w:rsidP="00725068">
      <w:pPr>
        <w:jc w:val="right"/>
        <w:rPr>
          <w:rFonts w:ascii="ＭＳ ゴシック" w:eastAsia="ＭＳ ゴシック" w:hAnsi="ＭＳ ゴシック"/>
          <w:szCs w:val="22"/>
        </w:rPr>
      </w:pPr>
      <w:r w:rsidRPr="00D81302">
        <w:rPr>
          <w:rFonts w:ascii="ＭＳ ゴシック" w:eastAsia="ＭＳ ゴシック" w:hAnsi="ＭＳ ゴシック" w:hint="eastAsia"/>
          <w:szCs w:val="22"/>
        </w:rPr>
        <w:t xml:space="preserve">　　年　　月　　日</w:t>
      </w:r>
    </w:p>
    <w:p w14:paraId="684EA77B" w14:textId="77777777" w:rsidR="00725068" w:rsidRPr="00D81302" w:rsidRDefault="00725068" w:rsidP="00725068">
      <w:pPr>
        <w:kinsoku w:val="0"/>
        <w:jc w:val="left"/>
        <w:rPr>
          <w:rFonts w:ascii="ＭＳ ゴシック" w:eastAsia="ＭＳ ゴシック" w:hAnsi="ＭＳ ゴシック"/>
          <w:szCs w:val="22"/>
        </w:rPr>
      </w:pPr>
      <w:r w:rsidRPr="00D81302">
        <w:rPr>
          <w:rFonts w:ascii="ＭＳ ゴシック" w:eastAsia="ＭＳ ゴシック" w:hAnsi="ＭＳ ゴシック" w:hint="eastAsia"/>
          <w:szCs w:val="22"/>
        </w:rPr>
        <w:t xml:space="preserve">（宛先）東大阪市長　　　　　　　</w:t>
      </w:r>
    </w:p>
    <w:p w14:paraId="2C7C0F06" w14:textId="77777777" w:rsidR="00725068" w:rsidRPr="00D81302" w:rsidRDefault="00725068" w:rsidP="00725068">
      <w:pPr>
        <w:ind w:right="840" w:firstLineChars="2430" w:firstLine="5346"/>
        <w:rPr>
          <w:rFonts w:ascii="ＭＳ ゴシック" w:eastAsia="ＭＳ ゴシック" w:hAnsi="ＭＳ ゴシック"/>
          <w:szCs w:val="22"/>
        </w:rPr>
      </w:pPr>
      <w:r w:rsidRPr="00D81302">
        <w:rPr>
          <w:rFonts w:ascii="ＭＳ ゴシック" w:eastAsia="ＭＳ ゴシック" w:hAnsi="ＭＳ ゴシック" w:hint="eastAsia"/>
          <w:szCs w:val="22"/>
        </w:rPr>
        <w:t>（申請者）</w:t>
      </w:r>
    </w:p>
    <w:p w14:paraId="2E591DE4" w14:textId="77777777" w:rsidR="00725068" w:rsidRPr="00D81302" w:rsidRDefault="00725068" w:rsidP="00725068">
      <w:pPr>
        <w:ind w:right="840" w:firstLineChars="2497" w:firstLine="5493"/>
        <w:rPr>
          <w:rFonts w:ascii="ＭＳ ゴシック" w:eastAsia="ＭＳ ゴシック" w:hAnsi="ＭＳ ゴシック"/>
          <w:szCs w:val="22"/>
        </w:rPr>
      </w:pPr>
      <w:r w:rsidRPr="00D81302">
        <w:rPr>
          <w:rFonts w:ascii="ＭＳ ゴシック" w:eastAsia="ＭＳ ゴシック" w:hAnsi="ＭＳ ゴシック" w:hint="eastAsia"/>
          <w:szCs w:val="22"/>
        </w:rPr>
        <w:t>所在地</w:t>
      </w:r>
    </w:p>
    <w:p w14:paraId="2BDC7CF6" w14:textId="77777777" w:rsidR="00725068" w:rsidRPr="00D81302" w:rsidRDefault="00725068" w:rsidP="00725068">
      <w:pPr>
        <w:ind w:right="840" w:firstLineChars="2497" w:firstLine="5493"/>
        <w:rPr>
          <w:rFonts w:ascii="ＭＳ ゴシック" w:eastAsia="ＭＳ ゴシック" w:hAnsi="ＭＳ ゴシック"/>
          <w:szCs w:val="22"/>
        </w:rPr>
      </w:pPr>
      <w:r w:rsidRPr="00D81302">
        <w:rPr>
          <w:rFonts w:ascii="ＭＳ ゴシック" w:eastAsia="ＭＳ ゴシック" w:hAnsi="ＭＳ ゴシック" w:hint="eastAsia"/>
          <w:szCs w:val="22"/>
        </w:rPr>
        <w:t>名称</w:t>
      </w:r>
    </w:p>
    <w:p w14:paraId="44B2A7A2" w14:textId="77777777" w:rsidR="00725068" w:rsidRPr="00D81302" w:rsidRDefault="00725068" w:rsidP="00725068">
      <w:pPr>
        <w:ind w:right="840" w:firstLineChars="2497" w:firstLine="5493"/>
        <w:rPr>
          <w:rFonts w:ascii="ＭＳ ゴシック" w:eastAsia="ＭＳ ゴシック" w:hAnsi="ＭＳ ゴシック"/>
          <w:szCs w:val="22"/>
        </w:rPr>
      </w:pPr>
      <w:r w:rsidRPr="00D81302">
        <w:rPr>
          <w:rFonts w:ascii="ＭＳ ゴシック" w:eastAsia="ＭＳ ゴシック" w:hAnsi="ＭＳ ゴシック" w:hint="eastAsia"/>
          <w:szCs w:val="22"/>
        </w:rPr>
        <w:t>代表者名</w:t>
      </w:r>
    </w:p>
    <w:p w14:paraId="14D5C985" w14:textId="77777777" w:rsidR="00725068" w:rsidRPr="00D81302" w:rsidRDefault="00725068" w:rsidP="00725068">
      <w:pPr>
        <w:jc w:val="right"/>
        <w:rPr>
          <w:rFonts w:ascii="ＭＳ ゴシック" w:eastAsia="ＭＳ ゴシック" w:hAnsi="ＭＳ ゴシック"/>
          <w:szCs w:val="22"/>
        </w:rPr>
      </w:pPr>
    </w:p>
    <w:p w14:paraId="79282904" w14:textId="5FE2E727" w:rsidR="00725068" w:rsidRPr="00D81302" w:rsidRDefault="001B1D5B" w:rsidP="00725068">
      <w:pPr>
        <w:jc w:val="center"/>
        <w:rPr>
          <w:rFonts w:ascii="ＭＳ ゴシック" w:eastAsia="ＭＳ ゴシック" w:hAnsi="ＭＳ ゴシック"/>
          <w:szCs w:val="22"/>
        </w:rPr>
      </w:pPr>
      <w:r w:rsidRPr="00D81302">
        <w:rPr>
          <w:rFonts w:ascii="ＭＳ ゴシック" w:eastAsia="ＭＳ ゴシック" w:hAnsi="ＭＳ ゴシック" w:hint="eastAsia"/>
          <w:szCs w:val="22"/>
        </w:rPr>
        <w:t>東大阪市中小企業省エネルギー設備</w:t>
      </w:r>
      <w:r w:rsidR="00F07709" w:rsidRPr="00D81302">
        <w:rPr>
          <w:rFonts w:ascii="ＭＳ ゴシック" w:eastAsia="ＭＳ ゴシック" w:hAnsi="ＭＳ ゴシック" w:hint="eastAsia"/>
          <w:szCs w:val="22"/>
        </w:rPr>
        <w:t>導入支援補助金</w:t>
      </w:r>
      <w:r w:rsidR="00725068" w:rsidRPr="00D81302">
        <w:rPr>
          <w:rFonts w:ascii="ＭＳ ゴシック" w:eastAsia="ＭＳ ゴシック" w:hAnsi="ＭＳ ゴシック" w:hint="eastAsia"/>
          <w:szCs w:val="22"/>
        </w:rPr>
        <w:t>変更承認申請書</w:t>
      </w:r>
    </w:p>
    <w:p w14:paraId="4E3B6B93" w14:textId="77777777" w:rsidR="00725068" w:rsidRPr="00D81302" w:rsidRDefault="00725068" w:rsidP="00725068">
      <w:pPr>
        <w:overflowPunct w:val="0"/>
        <w:rPr>
          <w:rFonts w:ascii="ＭＳ ゴシック" w:eastAsia="ＭＳ ゴシック" w:hAnsi="ＭＳ ゴシック"/>
          <w:kern w:val="0"/>
          <w:szCs w:val="22"/>
        </w:rPr>
      </w:pPr>
    </w:p>
    <w:p w14:paraId="589ACF73" w14:textId="4E9B4741" w:rsidR="00725068" w:rsidRPr="00D81302" w:rsidRDefault="00725068" w:rsidP="00725068">
      <w:pPr>
        <w:overflowPunct w:val="0"/>
        <w:ind w:firstLineChars="100" w:firstLine="220"/>
        <w:rPr>
          <w:rFonts w:ascii="ＭＳ ゴシック" w:eastAsia="ＭＳ ゴシック" w:hAnsi="ＭＳ ゴシック"/>
          <w:szCs w:val="22"/>
        </w:rPr>
      </w:pPr>
      <w:r w:rsidRPr="00D81302">
        <w:rPr>
          <w:rFonts w:ascii="ＭＳ ゴシック" w:eastAsia="ＭＳ ゴシック" w:hAnsi="ＭＳ ゴシック" w:hint="eastAsia"/>
          <w:szCs w:val="22"/>
        </w:rPr>
        <w:t>令和　年　月　日付けで交付決定通知のあった</w:t>
      </w:r>
      <w:r w:rsidR="001B1D5B" w:rsidRPr="00D81302">
        <w:rPr>
          <w:rFonts w:ascii="ＭＳ ゴシック" w:eastAsia="ＭＳ ゴシック" w:hAnsi="ＭＳ ゴシック" w:hint="eastAsia"/>
          <w:szCs w:val="22"/>
        </w:rPr>
        <w:t>東大阪市中小企業省エネルギー設備</w:t>
      </w:r>
      <w:r w:rsidR="00F07709" w:rsidRPr="00D81302">
        <w:rPr>
          <w:rFonts w:ascii="ＭＳ ゴシック" w:eastAsia="ＭＳ ゴシック" w:hAnsi="ＭＳ ゴシック" w:hint="eastAsia"/>
          <w:szCs w:val="22"/>
        </w:rPr>
        <w:t>導入支援補助金</w:t>
      </w:r>
      <w:r w:rsidRPr="00D81302">
        <w:rPr>
          <w:rFonts w:ascii="ＭＳ ゴシック" w:eastAsia="ＭＳ ゴシック" w:hAnsi="ＭＳ ゴシック" w:hint="eastAsia"/>
          <w:szCs w:val="22"/>
        </w:rPr>
        <w:t>について、下記のとおり申請内容を変更したいので、</w:t>
      </w:r>
      <w:r w:rsidR="001B1D5B" w:rsidRPr="00D81302">
        <w:rPr>
          <w:rFonts w:ascii="ＭＳ ゴシック" w:eastAsia="ＭＳ ゴシック" w:hAnsi="ＭＳ ゴシック" w:hint="eastAsia"/>
          <w:szCs w:val="22"/>
        </w:rPr>
        <w:t>東大阪市中小企業省エネルギー設備</w:t>
      </w:r>
      <w:r w:rsidR="00F07709" w:rsidRPr="00D81302">
        <w:rPr>
          <w:rFonts w:ascii="ＭＳ ゴシック" w:eastAsia="ＭＳ ゴシック" w:hAnsi="ＭＳ ゴシック" w:hint="eastAsia"/>
          <w:szCs w:val="22"/>
        </w:rPr>
        <w:t>導入支援補助金</w:t>
      </w:r>
      <w:r w:rsidRPr="00D81302">
        <w:rPr>
          <w:rFonts w:ascii="ＭＳ ゴシック" w:eastAsia="ＭＳ ゴシック" w:hAnsi="ＭＳ ゴシック" w:hint="eastAsia"/>
          <w:szCs w:val="22"/>
        </w:rPr>
        <w:t>交付要綱の規定に基づき、関係書類を添えて申請します。</w:t>
      </w:r>
    </w:p>
    <w:p w14:paraId="461561F1" w14:textId="77777777" w:rsidR="00725068" w:rsidRPr="00D81302" w:rsidRDefault="00725068" w:rsidP="00725068">
      <w:pPr>
        <w:overflowPunct w:val="0"/>
        <w:rPr>
          <w:rFonts w:ascii="ＭＳ ゴシック" w:eastAsia="ＭＳ ゴシック" w:hAnsi="ＭＳ ゴシック"/>
          <w:kern w:val="0"/>
          <w:szCs w:val="22"/>
        </w:rPr>
      </w:pPr>
    </w:p>
    <w:p w14:paraId="3D5B3B5C" w14:textId="77777777" w:rsidR="00725068" w:rsidRPr="00D81302" w:rsidRDefault="00725068" w:rsidP="00725068">
      <w:pPr>
        <w:tabs>
          <w:tab w:val="left" w:pos="360"/>
        </w:tabs>
        <w:overflowPunct w:val="0"/>
        <w:ind w:left="360" w:hanging="358"/>
        <w:jc w:val="center"/>
        <w:rPr>
          <w:rFonts w:ascii="ＭＳ ゴシック" w:eastAsia="ＭＳ ゴシック" w:hAnsi="ＭＳ ゴシック" w:cs="ＭＳ 明朝"/>
          <w:kern w:val="0"/>
          <w:szCs w:val="22"/>
        </w:rPr>
      </w:pPr>
      <w:r w:rsidRPr="00D81302">
        <w:rPr>
          <w:rFonts w:ascii="ＭＳ ゴシック" w:eastAsia="ＭＳ ゴシック" w:hAnsi="ＭＳ ゴシック" w:cs="ＭＳ 明朝" w:hint="eastAsia"/>
          <w:kern w:val="0"/>
          <w:szCs w:val="22"/>
        </w:rPr>
        <w:t>記</w:t>
      </w:r>
    </w:p>
    <w:p w14:paraId="700105F8" w14:textId="77777777" w:rsidR="00725068" w:rsidRPr="00D81302" w:rsidRDefault="00725068" w:rsidP="00725068">
      <w:pPr>
        <w:tabs>
          <w:tab w:val="left" w:pos="360"/>
        </w:tabs>
        <w:overflowPunct w:val="0"/>
        <w:ind w:left="360" w:hanging="358"/>
        <w:rPr>
          <w:rFonts w:ascii="ＭＳ ゴシック" w:eastAsia="ＭＳ ゴシック" w:hAnsi="ＭＳ ゴシック" w:cs="ＭＳ 明朝"/>
          <w:kern w:val="0"/>
          <w:szCs w:val="22"/>
        </w:rPr>
      </w:pPr>
    </w:p>
    <w:p w14:paraId="724EFB38" w14:textId="77777777" w:rsidR="00725068" w:rsidRPr="00D81302" w:rsidRDefault="00725068" w:rsidP="00725068">
      <w:pPr>
        <w:tabs>
          <w:tab w:val="left" w:pos="360"/>
        </w:tabs>
        <w:overflowPunct w:val="0"/>
        <w:ind w:left="360" w:hanging="358"/>
        <w:rPr>
          <w:rFonts w:ascii="ＭＳ ゴシック" w:eastAsia="ＭＳ ゴシック" w:hAnsi="ＭＳ ゴシック" w:cs="ＭＳ 明朝"/>
          <w:kern w:val="0"/>
          <w:szCs w:val="22"/>
        </w:rPr>
      </w:pPr>
      <w:r w:rsidRPr="00D81302">
        <w:rPr>
          <w:rFonts w:ascii="ＭＳ ゴシック" w:eastAsia="ＭＳ ゴシック" w:hAnsi="ＭＳ ゴシック" w:cs="ＭＳ 明朝" w:hint="eastAsia"/>
          <w:kern w:val="0"/>
          <w:szCs w:val="22"/>
        </w:rPr>
        <w:t>１．補助対象事業の変更の内容</w:t>
      </w:r>
    </w:p>
    <w:p w14:paraId="70D24D78" w14:textId="77777777" w:rsidR="00725068" w:rsidRPr="00D81302" w:rsidRDefault="00725068" w:rsidP="00725068">
      <w:pPr>
        <w:tabs>
          <w:tab w:val="left" w:pos="360"/>
        </w:tabs>
        <w:overflowPunct w:val="0"/>
        <w:ind w:left="360" w:hanging="358"/>
        <w:rPr>
          <w:rFonts w:ascii="ＭＳ ゴシック" w:eastAsia="ＭＳ ゴシック" w:hAnsi="ＭＳ ゴシック" w:cs="ＭＳ 明朝"/>
          <w:kern w:val="0"/>
          <w:szCs w:val="22"/>
        </w:rPr>
      </w:pPr>
      <w:r w:rsidRPr="00D81302">
        <w:rPr>
          <w:rFonts w:ascii="ＭＳ ゴシック" w:eastAsia="ＭＳ ゴシック" w:hAnsi="ＭＳ ゴシック" w:cs="ＭＳ 明朝" w:hint="eastAsia"/>
          <w:kern w:val="0"/>
          <w:szCs w:val="22"/>
        </w:rPr>
        <w:t xml:space="preserve">　　　＜変更前＞</w:t>
      </w:r>
    </w:p>
    <w:p w14:paraId="4EF2E788" w14:textId="77777777" w:rsidR="00725068" w:rsidRPr="00D81302" w:rsidRDefault="00725068" w:rsidP="00725068">
      <w:pPr>
        <w:tabs>
          <w:tab w:val="left" w:pos="360"/>
        </w:tabs>
        <w:overflowPunct w:val="0"/>
        <w:ind w:left="360" w:hanging="358"/>
        <w:rPr>
          <w:rFonts w:ascii="ＭＳ ゴシック" w:eastAsia="ＭＳ ゴシック" w:hAnsi="ＭＳ ゴシック" w:cs="ＭＳ 明朝"/>
          <w:kern w:val="0"/>
          <w:szCs w:val="22"/>
        </w:rPr>
      </w:pPr>
    </w:p>
    <w:p w14:paraId="57A93ED2" w14:textId="77777777" w:rsidR="00725068" w:rsidRPr="00D81302" w:rsidRDefault="00725068" w:rsidP="00725068">
      <w:pPr>
        <w:tabs>
          <w:tab w:val="left" w:pos="360"/>
        </w:tabs>
        <w:overflowPunct w:val="0"/>
        <w:ind w:left="360" w:hanging="358"/>
        <w:rPr>
          <w:rFonts w:ascii="ＭＳ ゴシック" w:eastAsia="ＭＳ ゴシック" w:hAnsi="ＭＳ ゴシック" w:cs="ＭＳ 明朝"/>
          <w:kern w:val="0"/>
          <w:szCs w:val="22"/>
        </w:rPr>
      </w:pPr>
    </w:p>
    <w:p w14:paraId="12DBE625" w14:textId="77777777" w:rsidR="00725068" w:rsidRPr="00D81302" w:rsidRDefault="00725068" w:rsidP="00725068">
      <w:pPr>
        <w:tabs>
          <w:tab w:val="left" w:pos="360"/>
        </w:tabs>
        <w:overflowPunct w:val="0"/>
        <w:ind w:left="360" w:hanging="358"/>
        <w:rPr>
          <w:rFonts w:ascii="ＭＳ ゴシック" w:eastAsia="ＭＳ ゴシック" w:hAnsi="ＭＳ ゴシック" w:cs="ＭＳ 明朝"/>
          <w:kern w:val="0"/>
          <w:szCs w:val="22"/>
        </w:rPr>
      </w:pPr>
      <w:r w:rsidRPr="00D81302">
        <w:rPr>
          <w:rFonts w:ascii="ＭＳ ゴシック" w:eastAsia="ＭＳ ゴシック" w:hAnsi="ＭＳ ゴシック" w:cs="ＭＳ 明朝" w:hint="eastAsia"/>
          <w:kern w:val="0"/>
          <w:szCs w:val="22"/>
        </w:rPr>
        <w:t xml:space="preserve">　　　＜変更後＞</w:t>
      </w:r>
    </w:p>
    <w:p w14:paraId="1918C37B" w14:textId="77777777" w:rsidR="00725068" w:rsidRPr="00D81302" w:rsidRDefault="00725068" w:rsidP="00725068">
      <w:pPr>
        <w:tabs>
          <w:tab w:val="left" w:pos="360"/>
        </w:tabs>
        <w:overflowPunct w:val="0"/>
        <w:ind w:left="360" w:hanging="358"/>
        <w:rPr>
          <w:rFonts w:ascii="ＭＳ ゴシック" w:eastAsia="ＭＳ ゴシック" w:hAnsi="ＭＳ ゴシック" w:cs="ＭＳ 明朝"/>
          <w:kern w:val="0"/>
          <w:szCs w:val="22"/>
        </w:rPr>
      </w:pPr>
    </w:p>
    <w:p w14:paraId="660FF556" w14:textId="77777777" w:rsidR="00725068" w:rsidRPr="00D81302" w:rsidRDefault="00725068" w:rsidP="00725068">
      <w:pPr>
        <w:tabs>
          <w:tab w:val="left" w:pos="360"/>
        </w:tabs>
        <w:overflowPunct w:val="0"/>
        <w:ind w:left="360" w:hanging="358"/>
        <w:rPr>
          <w:rFonts w:ascii="ＭＳ ゴシック" w:eastAsia="ＭＳ ゴシック" w:hAnsi="ＭＳ ゴシック" w:cs="ＭＳ 明朝"/>
          <w:kern w:val="0"/>
          <w:szCs w:val="22"/>
        </w:rPr>
      </w:pPr>
    </w:p>
    <w:p w14:paraId="0D43D22A" w14:textId="77777777" w:rsidR="00725068" w:rsidRPr="00D81302" w:rsidRDefault="00725068" w:rsidP="00725068">
      <w:pPr>
        <w:tabs>
          <w:tab w:val="left" w:pos="360"/>
        </w:tabs>
        <w:overflowPunct w:val="0"/>
        <w:ind w:left="360" w:hanging="358"/>
        <w:rPr>
          <w:rFonts w:ascii="ＭＳ ゴシック" w:eastAsia="ＭＳ ゴシック" w:hAnsi="ＭＳ ゴシック"/>
          <w:kern w:val="0"/>
          <w:szCs w:val="22"/>
        </w:rPr>
      </w:pPr>
      <w:r w:rsidRPr="00D81302">
        <w:rPr>
          <w:rFonts w:ascii="ＭＳ ゴシック" w:eastAsia="ＭＳ ゴシック" w:hAnsi="ＭＳ ゴシック" w:cs="ＭＳ 明朝" w:hint="eastAsia"/>
          <w:kern w:val="0"/>
          <w:szCs w:val="22"/>
        </w:rPr>
        <w:t>２．変更の理由</w:t>
      </w:r>
    </w:p>
    <w:p w14:paraId="7DE25AA3" w14:textId="77777777" w:rsidR="00725068" w:rsidRPr="00D81302" w:rsidRDefault="00725068" w:rsidP="00725068">
      <w:pPr>
        <w:overflowPunct w:val="0"/>
        <w:rPr>
          <w:rFonts w:ascii="ＭＳ ゴシック" w:eastAsia="ＭＳ ゴシック" w:hAnsi="ＭＳ ゴシック" w:cs="ＭＳ 明朝"/>
          <w:kern w:val="0"/>
          <w:szCs w:val="22"/>
        </w:rPr>
      </w:pPr>
    </w:p>
    <w:p w14:paraId="6FBC270F" w14:textId="77777777" w:rsidR="00725068" w:rsidRPr="00D81302" w:rsidRDefault="00725068" w:rsidP="00725068">
      <w:pPr>
        <w:overflowPunct w:val="0"/>
        <w:rPr>
          <w:rFonts w:ascii="ＭＳ ゴシック" w:eastAsia="ＭＳ ゴシック" w:hAnsi="ＭＳ ゴシック" w:cs="ＭＳ 明朝"/>
          <w:kern w:val="0"/>
          <w:szCs w:val="22"/>
        </w:rPr>
      </w:pPr>
    </w:p>
    <w:p w14:paraId="2033506E" w14:textId="77777777" w:rsidR="00725068" w:rsidRPr="00D81302" w:rsidRDefault="00725068" w:rsidP="00725068">
      <w:pPr>
        <w:overflowPunct w:val="0"/>
        <w:rPr>
          <w:rFonts w:ascii="ＭＳ ゴシック" w:eastAsia="ＭＳ ゴシック" w:hAnsi="ＭＳ ゴシック" w:cs="ＭＳ 明朝"/>
          <w:kern w:val="0"/>
          <w:szCs w:val="22"/>
        </w:rPr>
      </w:pPr>
    </w:p>
    <w:p w14:paraId="6BA147AD" w14:textId="77777777" w:rsidR="00725068" w:rsidRPr="00D81302" w:rsidRDefault="00725068" w:rsidP="00725068">
      <w:pPr>
        <w:overflowPunct w:val="0"/>
        <w:rPr>
          <w:rFonts w:ascii="ＭＳ ゴシック" w:eastAsia="ＭＳ ゴシック" w:hAnsi="ＭＳ ゴシック" w:cs="ＭＳ 明朝"/>
          <w:kern w:val="0"/>
          <w:szCs w:val="22"/>
        </w:rPr>
      </w:pPr>
    </w:p>
    <w:p w14:paraId="2547AF23" w14:textId="77777777" w:rsidR="00725068" w:rsidRPr="00D81302" w:rsidRDefault="00725068" w:rsidP="00725068">
      <w:pPr>
        <w:overflowPunct w:val="0"/>
        <w:rPr>
          <w:rFonts w:ascii="ＭＳ ゴシック" w:eastAsia="ＭＳ ゴシック" w:hAnsi="ＭＳ ゴシック" w:cs="ＭＳ 明朝"/>
          <w:kern w:val="0"/>
          <w:szCs w:val="22"/>
        </w:rPr>
      </w:pPr>
    </w:p>
    <w:p w14:paraId="4A168BC9" w14:textId="77777777" w:rsidR="00725068" w:rsidRPr="00D81302" w:rsidRDefault="00725068" w:rsidP="00725068">
      <w:pPr>
        <w:overflowPunct w:val="0"/>
        <w:rPr>
          <w:rFonts w:ascii="ＭＳ ゴシック" w:eastAsia="ＭＳ ゴシック" w:hAnsi="ＭＳ ゴシック" w:cs="ＭＳ 明朝"/>
          <w:kern w:val="0"/>
          <w:szCs w:val="22"/>
        </w:rPr>
      </w:pPr>
    </w:p>
    <w:p w14:paraId="5DFD6F17" w14:textId="77777777" w:rsidR="00725068" w:rsidRPr="00D81302" w:rsidRDefault="00725068" w:rsidP="00725068">
      <w:pPr>
        <w:overflowPunct w:val="0"/>
        <w:rPr>
          <w:rFonts w:ascii="ＭＳ ゴシック" w:eastAsia="ＭＳ ゴシック" w:hAnsi="ＭＳ ゴシック" w:cs="ＭＳ 明朝"/>
          <w:kern w:val="0"/>
          <w:szCs w:val="22"/>
        </w:rPr>
      </w:pPr>
    </w:p>
    <w:p w14:paraId="5E9BB3B9" w14:textId="21D08547" w:rsidR="00725068" w:rsidRPr="00D81302" w:rsidRDefault="001B1D5B" w:rsidP="00725068">
      <w:pPr>
        <w:overflowPunct w:val="0"/>
        <w:ind w:firstLine="220"/>
        <w:rPr>
          <w:rFonts w:ascii="ＭＳ ゴシック" w:eastAsia="ＭＳ ゴシック" w:hAnsi="ＭＳ ゴシック" w:cs="ＭＳ 明朝"/>
          <w:kern w:val="0"/>
          <w:szCs w:val="22"/>
        </w:rPr>
      </w:pPr>
      <w:r w:rsidRPr="00D81302">
        <w:rPr>
          <w:rFonts w:ascii="ＭＳ ゴシック" w:eastAsia="ＭＳ ゴシック" w:hAnsi="ＭＳ ゴシック" w:cs="ＭＳ 明朝" w:hint="eastAsia"/>
          <w:kern w:val="0"/>
          <w:szCs w:val="22"/>
        </w:rPr>
        <w:t>東大阪市中小企業省エネルギー設備</w:t>
      </w:r>
      <w:r w:rsidR="00F07709" w:rsidRPr="00D81302">
        <w:rPr>
          <w:rFonts w:ascii="ＭＳ ゴシック" w:eastAsia="ＭＳ ゴシック" w:hAnsi="ＭＳ ゴシック" w:cs="ＭＳ 明朝" w:hint="eastAsia"/>
          <w:kern w:val="0"/>
          <w:szCs w:val="22"/>
        </w:rPr>
        <w:t>導入支援補助金</w:t>
      </w:r>
      <w:r w:rsidR="00725068" w:rsidRPr="00D81302">
        <w:rPr>
          <w:rFonts w:ascii="ＭＳ ゴシック" w:eastAsia="ＭＳ ゴシック" w:hAnsi="ＭＳ ゴシック" w:hint="eastAsia"/>
          <w:szCs w:val="22"/>
        </w:rPr>
        <w:t>対象事業</w:t>
      </w:r>
      <w:r w:rsidR="00725068" w:rsidRPr="00D81302">
        <w:rPr>
          <w:rFonts w:ascii="ＭＳ ゴシック" w:eastAsia="ＭＳ ゴシック" w:hAnsi="ＭＳ ゴシック" w:cs="ＭＳ 明朝" w:hint="eastAsia"/>
          <w:kern w:val="0"/>
          <w:szCs w:val="22"/>
        </w:rPr>
        <w:t>の変更申請にあたって、次に掲げる事項を確認しました。</w:t>
      </w:r>
    </w:p>
    <w:p w14:paraId="164AAF67" w14:textId="77777777" w:rsidR="00725068" w:rsidRPr="00D81302" w:rsidRDefault="00725068" w:rsidP="00725068">
      <w:pPr>
        <w:overflowPunct w:val="0"/>
        <w:rPr>
          <w:rFonts w:ascii="ＭＳ ゴシック" w:eastAsia="ＭＳ ゴシック" w:hAnsi="ＭＳ ゴシック" w:cs="ＭＳ 明朝"/>
          <w:kern w:val="0"/>
          <w:szCs w:val="22"/>
        </w:rPr>
      </w:pPr>
    </w:p>
    <w:p w14:paraId="4A37CB2C" w14:textId="77777777" w:rsidR="00725068" w:rsidRPr="00D81302" w:rsidRDefault="00815188" w:rsidP="00725068">
      <w:pPr>
        <w:overflowPunct w:val="0"/>
        <w:ind w:left="330" w:hangingChars="150" w:hanging="330"/>
        <w:rPr>
          <w:rFonts w:ascii="ＭＳ ゴシック" w:eastAsia="ＭＳ ゴシック" w:hAnsi="ＭＳ ゴシック" w:cs="ＭＳ 明朝"/>
          <w:kern w:val="0"/>
          <w:szCs w:val="22"/>
        </w:rPr>
      </w:pPr>
      <w:sdt>
        <w:sdtPr>
          <w:rPr>
            <w:rFonts w:ascii="ＭＳ ゴシック" w:eastAsia="ＭＳ ゴシック" w:hAnsi="ＭＳ ゴシック" w:cs="ＭＳ 明朝" w:hint="eastAsia"/>
            <w:kern w:val="0"/>
            <w:szCs w:val="22"/>
          </w:rPr>
          <w:id w:val="32012195"/>
          <w14:checkbox>
            <w14:checked w14:val="0"/>
            <w14:checkedState w14:val="2612" w14:font="ＭＳ ゴシック"/>
            <w14:uncheckedState w14:val="2610" w14:font="ＭＳ ゴシック"/>
          </w14:checkbox>
        </w:sdtPr>
        <w:sdtEndPr/>
        <w:sdtContent>
          <w:r w:rsidR="00725068" w:rsidRPr="00D81302">
            <w:rPr>
              <w:rFonts w:ascii="ＭＳ ゴシック" w:eastAsia="ＭＳ ゴシック" w:hAnsi="ＭＳ ゴシック" w:cs="ＭＳ 明朝" w:hint="eastAsia"/>
              <w:kern w:val="0"/>
              <w:szCs w:val="22"/>
            </w:rPr>
            <w:t>☐</w:t>
          </w:r>
        </w:sdtContent>
      </w:sdt>
      <w:r w:rsidR="00725068" w:rsidRPr="00D81302">
        <w:rPr>
          <w:rFonts w:ascii="ＭＳ ゴシック" w:eastAsia="ＭＳ ゴシック" w:hAnsi="ＭＳ ゴシック" w:cs="ＭＳ 明朝"/>
          <w:kern w:val="0"/>
          <w:szCs w:val="22"/>
        </w:rPr>
        <w:t xml:space="preserve"> </w:t>
      </w:r>
      <w:r w:rsidR="00725068" w:rsidRPr="00D81302">
        <w:rPr>
          <w:rFonts w:ascii="ＭＳ ゴシック" w:eastAsia="ＭＳ ゴシック" w:hAnsi="ＭＳ ゴシック" w:cs="ＭＳ 明朝" w:hint="eastAsia"/>
          <w:kern w:val="0"/>
          <w:szCs w:val="22"/>
        </w:rPr>
        <w:t>変更後の補助金交付申請額は、初めに交付決定がなされた際の交付決定金額を上回ることはできません。</w:t>
      </w:r>
    </w:p>
    <w:p w14:paraId="597A3F22" w14:textId="77777777" w:rsidR="00725068" w:rsidRPr="00D81302" w:rsidRDefault="00725068" w:rsidP="00725068">
      <w:pPr>
        <w:overflowPunct w:val="0"/>
        <w:ind w:left="330" w:hangingChars="150" w:hanging="330"/>
        <w:rPr>
          <w:rFonts w:ascii="ＭＳ ゴシック" w:eastAsia="ＭＳ ゴシック" w:hAnsi="ＭＳ ゴシック" w:cs="ＭＳ 明朝"/>
          <w:kern w:val="0"/>
          <w:szCs w:val="22"/>
        </w:rPr>
      </w:pPr>
    </w:p>
    <w:p w14:paraId="41D4E7A0" w14:textId="34625F0B" w:rsidR="00725068" w:rsidRPr="00D81302" w:rsidRDefault="00815188" w:rsidP="00725068">
      <w:pPr>
        <w:ind w:left="330" w:hangingChars="150" w:hanging="330"/>
        <w:rPr>
          <w:rFonts w:ascii="ＭＳ ゴシック" w:eastAsia="ＭＳ ゴシック" w:hAnsi="ＭＳ ゴシック"/>
          <w:szCs w:val="22"/>
        </w:rPr>
      </w:pPr>
      <w:sdt>
        <w:sdtPr>
          <w:rPr>
            <w:rFonts w:ascii="ＭＳ ゴシック" w:eastAsia="ＭＳ ゴシック" w:hAnsi="ＭＳ ゴシック" w:hint="eastAsia"/>
            <w:szCs w:val="22"/>
          </w:rPr>
          <w:id w:val="-808941632"/>
          <w14:checkbox>
            <w14:checked w14:val="0"/>
            <w14:checkedState w14:val="2612" w14:font="ＭＳ ゴシック"/>
            <w14:uncheckedState w14:val="2610" w14:font="ＭＳ ゴシック"/>
          </w14:checkbox>
        </w:sdtPr>
        <w:sdtEndPr/>
        <w:sdtContent>
          <w:r w:rsidR="00725068" w:rsidRPr="00D81302">
            <w:rPr>
              <w:rFonts w:ascii="ＭＳ ゴシック" w:eastAsia="ＭＳ ゴシック" w:hAnsi="ＭＳ ゴシック" w:hint="eastAsia"/>
              <w:szCs w:val="22"/>
            </w:rPr>
            <w:t>☐</w:t>
          </w:r>
        </w:sdtContent>
      </w:sdt>
      <w:r w:rsidR="00725068" w:rsidRPr="00D81302">
        <w:rPr>
          <w:rFonts w:ascii="ＭＳ ゴシック" w:eastAsia="ＭＳ ゴシック" w:hAnsi="ＭＳ ゴシック"/>
          <w:szCs w:val="22"/>
        </w:rPr>
        <w:t xml:space="preserve"> </w:t>
      </w:r>
      <w:r w:rsidR="00725068" w:rsidRPr="00D81302">
        <w:rPr>
          <w:rFonts w:ascii="ＭＳ ゴシック" w:eastAsia="ＭＳ ゴシック" w:hAnsi="ＭＳ ゴシック" w:hint="eastAsia"/>
          <w:szCs w:val="22"/>
        </w:rPr>
        <w:t>申請にあたって、本申請書とその他必要な書類を併せて提出します。</w:t>
      </w:r>
    </w:p>
    <w:p w14:paraId="1FC6AAA9" w14:textId="77777777" w:rsidR="00725068" w:rsidRPr="00D81302" w:rsidRDefault="00725068" w:rsidP="00725068">
      <w:pPr>
        <w:rPr>
          <w:rFonts w:ascii="ＭＳ ゴシック" w:eastAsia="ＭＳ ゴシック" w:hAnsi="ＭＳ ゴシック"/>
          <w:szCs w:val="22"/>
        </w:rPr>
      </w:pPr>
    </w:p>
    <w:p w14:paraId="238DDE74" w14:textId="77777777" w:rsidR="00725068" w:rsidRPr="00D81302" w:rsidRDefault="00725068" w:rsidP="00725068">
      <w:pPr>
        <w:rPr>
          <w:rFonts w:ascii="ＭＳ ゴシック" w:eastAsia="ＭＳ ゴシック" w:hAnsi="ＭＳ ゴシック"/>
          <w:szCs w:val="22"/>
        </w:rPr>
      </w:pPr>
    </w:p>
    <w:p w14:paraId="149BBF71" w14:textId="7E545062" w:rsidR="004D5904" w:rsidRPr="00D81302" w:rsidRDefault="004D5904">
      <w:pPr>
        <w:widowControl/>
        <w:adjustRightInd/>
        <w:jc w:val="left"/>
        <w:textAlignment w:val="auto"/>
        <w:rPr>
          <w:rFonts w:ascii="ＭＳ ゴシック" w:eastAsia="ＭＳ ゴシック" w:hAnsi="ＭＳ ゴシック"/>
          <w:szCs w:val="22"/>
        </w:rPr>
      </w:pPr>
    </w:p>
    <w:sectPr w:rsidR="004D5904" w:rsidRPr="00D81302" w:rsidSect="00815188">
      <w:pgSz w:w="11906" w:h="16838" w:code="9"/>
      <w:pgMar w:top="1418" w:right="1134" w:bottom="1418" w:left="1418"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33F2C" w14:textId="77777777" w:rsidR="00262CE8" w:rsidRDefault="00262CE8" w:rsidP="004C3FD9">
      <w:r>
        <w:separator/>
      </w:r>
    </w:p>
  </w:endnote>
  <w:endnote w:type="continuationSeparator" w:id="0">
    <w:p w14:paraId="2654050D" w14:textId="77777777" w:rsidR="00262CE8" w:rsidRDefault="00262CE8" w:rsidP="004C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17BB4" w14:textId="77777777" w:rsidR="00262CE8" w:rsidRDefault="00262CE8" w:rsidP="004C3FD9">
      <w:r>
        <w:separator/>
      </w:r>
    </w:p>
  </w:footnote>
  <w:footnote w:type="continuationSeparator" w:id="0">
    <w:p w14:paraId="0B30B8A2" w14:textId="77777777" w:rsidR="00262CE8" w:rsidRDefault="00262CE8" w:rsidP="004C3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F26"/>
    <w:multiLevelType w:val="hybridMultilevel"/>
    <w:tmpl w:val="C71E45BA"/>
    <w:lvl w:ilvl="0" w:tplc="7C589976">
      <w:start w:val="1"/>
      <w:numFmt w:val="decimalEnclosedParen"/>
      <w:lvlText w:val="%1"/>
      <w:lvlJc w:val="left"/>
      <w:pPr>
        <w:ind w:left="814" w:hanging="360"/>
      </w:pPr>
      <w:rPr>
        <w:rFonts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 w15:restartNumberingAfterBreak="0">
    <w:nsid w:val="72B01B61"/>
    <w:multiLevelType w:val="hybridMultilevel"/>
    <w:tmpl w:val="566CD790"/>
    <w:lvl w:ilvl="0" w:tplc="A882F8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F7686A"/>
    <w:multiLevelType w:val="hybridMultilevel"/>
    <w:tmpl w:val="22882278"/>
    <w:lvl w:ilvl="0" w:tplc="5614C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14442571">
    <w:abstractNumId w:val="0"/>
  </w:num>
  <w:num w:numId="2" w16cid:durableId="202792228">
    <w:abstractNumId w:val="1"/>
  </w:num>
  <w:num w:numId="3" w16cid:durableId="1638755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B53"/>
    <w:rsid w:val="000020C1"/>
    <w:rsid w:val="0000523B"/>
    <w:rsid w:val="00014CBE"/>
    <w:rsid w:val="00014EE4"/>
    <w:rsid w:val="00015C87"/>
    <w:rsid w:val="00017404"/>
    <w:rsid w:val="0002081D"/>
    <w:rsid w:val="000234B5"/>
    <w:rsid w:val="0002708F"/>
    <w:rsid w:val="000272AF"/>
    <w:rsid w:val="000308B7"/>
    <w:rsid w:val="00030CC7"/>
    <w:rsid w:val="00043634"/>
    <w:rsid w:val="000449AE"/>
    <w:rsid w:val="000456C1"/>
    <w:rsid w:val="00061D77"/>
    <w:rsid w:val="0006403C"/>
    <w:rsid w:val="000642EA"/>
    <w:rsid w:val="00065761"/>
    <w:rsid w:val="00067DBD"/>
    <w:rsid w:val="0007111B"/>
    <w:rsid w:val="00082B48"/>
    <w:rsid w:val="00083D53"/>
    <w:rsid w:val="00084B19"/>
    <w:rsid w:val="00084CDA"/>
    <w:rsid w:val="00085BA3"/>
    <w:rsid w:val="000A02A0"/>
    <w:rsid w:val="000A0E80"/>
    <w:rsid w:val="000A18DE"/>
    <w:rsid w:val="000A3118"/>
    <w:rsid w:val="000A6A70"/>
    <w:rsid w:val="000A7B8F"/>
    <w:rsid w:val="000B5249"/>
    <w:rsid w:val="000B5970"/>
    <w:rsid w:val="000C3551"/>
    <w:rsid w:val="000D385E"/>
    <w:rsid w:val="000D3E69"/>
    <w:rsid w:val="000E2F85"/>
    <w:rsid w:val="000E389E"/>
    <w:rsid w:val="000E4773"/>
    <w:rsid w:val="000E6EEB"/>
    <w:rsid w:val="000F62F3"/>
    <w:rsid w:val="000F78B8"/>
    <w:rsid w:val="00101BBF"/>
    <w:rsid w:val="0010257D"/>
    <w:rsid w:val="00102C7E"/>
    <w:rsid w:val="00107144"/>
    <w:rsid w:val="00110F18"/>
    <w:rsid w:val="00111B29"/>
    <w:rsid w:val="00113E64"/>
    <w:rsid w:val="0011579D"/>
    <w:rsid w:val="0011766B"/>
    <w:rsid w:val="001201B2"/>
    <w:rsid w:val="00121113"/>
    <w:rsid w:val="00123703"/>
    <w:rsid w:val="00125073"/>
    <w:rsid w:val="001343B8"/>
    <w:rsid w:val="001351AE"/>
    <w:rsid w:val="00136D2B"/>
    <w:rsid w:val="00137BCB"/>
    <w:rsid w:val="00140A8C"/>
    <w:rsid w:val="00145499"/>
    <w:rsid w:val="00146B15"/>
    <w:rsid w:val="001474D0"/>
    <w:rsid w:val="0015732B"/>
    <w:rsid w:val="001579E4"/>
    <w:rsid w:val="001611E9"/>
    <w:rsid w:val="001657D1"/>
    <w:rsid w:val="00167310"/>
    <w:rsid w:val="00175821"/>
    <w:rsid w:val="00176A6B"/>
    <w:rsid w:val="00183B00"/>
    <w:rsid w:val="001849B7"/>
    <w:rsid w:val="001A15F7"/>
    <w:rsid w:val="001A208E"/>
    <w:rsid w:val="001A3088"/>
    <w:rsid w:val="001A60F2"/>
    <w:rsid w:val="001B1D5B"/>
    <w:rsid w:val="001B4414"/>
    <w:rsid w:val="001B75A8"/>
    <w:rsid w:val="001C64B2"/>
    <w:rsid w:val="001D349F"/>
    <w:rsid w:val="001D54C4"/>
    <w:rsid w:val="001D728B"/>
    <w:rsid w:val="001E0C11"/>
    <w:rsid w:val="001E2226"/>
    <w:rsid w:val="001E30F8"/>
    <w:rsid w:val="001E3425"/>
    <w:rsid w:val="001E459B"/>
    <w:rsid w:val="001E5957"/>
    <w:rsid w:val="001E5B53"/>
    <w:rsid w:val="001E648B"/>
    <w:rsid w:val="001F1D71"/>
    <w:rsid w:val="001F1FA1"/>
    <w:rsid w:val="001F5CE9"/>
    <w:rsid w:val="00202951"/>
    <w:rsid w:val="00203B79"/>
    <w:rsid w:val="002110CE"/>
    <w:rsid w:val="00215260"/>
    <w:rsid w:val="00216AE1"/>
    <w:rsid w:val="002316AD"/>
    <w:rsid w:val="00234D38"/>
    <w:rsid w:val="00234EF1"/>
    <w:rsid w:val="0023542D"/>
    <w:rsid w:val="00235929"/>
    <w:rsid w:val="0023622A"/>
    <w:rsid w:val="00240062"/>
    <w:rsid w:val="002457CD"/>
    <w:rsid w:val="00245DAA"/>
    <w:rsid w:val="00247767"/>
    <w:rsid w:val="002504FF"/>
    <w:rsid w:val="002535D6"/>
    <w:rsid w:val="002606BF"/>
    <w:rsid w:val="00262CE8"/>
    <w:rsid w:val="00264DA0"/>
    <w:rsid w:val="00266CF8"/>
    <w:rsid w:val="00270FEF"/>
    <w:rsid w:val="002820D3"/>
    <w:rsid w:val="00282ACB"/>
    <w:rsid w:val="00283379"/>
    <w:rsid w:val="00285A3E"/>
    <w:rsid w:val="0029512D"/>
    <w:rsid w:val="002A197F"/>
    <w:rsid w:val="002A2669"/>
    <w:rsid w:val="002B4D90"/>
    <w:rsid w:val="002E26D0"/>
    <w:rsid w:val="002E3843"/>
    <w:rsid w:val="002E6DAF"/>
    <w:rsid w:val="002F13E5"/>
    <w:rsid w:val="002F3D5D"/>
    <w:rsid w:val="002F4389"/>
    <w:rsid w:val="002F5C29"/>
    <w:rsid w:val="003001FA"/>
    <w:rsid w:val="0030120D"/>
    <w:rsid w:val="003016CA"/>
    <w:rsid w:val="00306742"/>
    <w:rsid w:val="00311801"/>
    <w:rsid w:val="00312315"/>
    <w:rsid w:val="00313359"/>
    <w:rsid w:val="00314FAF"/>
    <w:rsid w:val="003170B2"/>
    <w:rsid w:val="00317B57"/>
    <w:rsid w:val="00325C7A"/>
    <w:rsid w:val="00336803"/>
    <w:rsid w:val="00350444"/>
    <w:rsid w:val="003527BA"/>
    <w:rsid w:val="00371F00"/>
    <w:rsid w:val="00372169"/>
    <w:rsid w:val="00385464"/>
    <w:rsid w:val="003911A9"/>
    <w:rsid w:val="00392B49"/>
    <w:rsid w:val="00392E77"/>
    <w:rsid w:val="003936A2"/>
    <w:rsid w:val="00393794"/>
    <w:rsid w:val="00393B5B"/>
    <w:rsid w:val="00396AA0"/>
    <w:rsid w:val="003A368F"/>
    <w:rsid w:val="003A500B"/>
    <w:rsid w:val="003A7981"/>
    <w:rsid w:val="003C00EF"/>
    <w:rsid w:val="003C13DE"/>
    <w:rsid w:val="003C4088"/>
    <w:rsid w:val="003C5424"/>
    <w:rsid w:val="003C5E7F"/>
    <w:rsid w:val="003D271D"/>
    <w:rsid w:val="003D39B6"/>
    <w:rsid w:val="003D3C20"/>
    <w:rsid w:val="003D5556"/>
    <w:rsid w:val="003D61CD"/>
    <w:rsid w:val="003E0C3C"/>
    <w:rsid w:val="003E6A1D"/>
    <w:rsid w:val="003F5370"/>
    <w:rsid w:val="003F76BA"/>
    <w:rsid w:val="00401135"/>
    <w:rsid w:val="0040369D"/>
    <w:rsid w:val="00407F7C"/>
    <w:rsid w:val="00410856"/>
    <w:rsid w:val="0041086D"/>
    <w:rsid w:val="0041191A"/>
    <w:rsid w:val="004121D6"/>
    <w:rsid w:val="00417045"/>
    <w:rsid w:val="00426808"/>
    <w:rsid w:val="00430E6A"/>
    <w:rsid w:val="004364E2"/>
    <w:rsid w:val="004367FE"/>
    <w:rsid w:val="004423DB"/>
    <w:rsid w:val="00443963"/>
    <w:rsid w:val="004476FB"/>
    <w:rsid w:val="00447BEB"/>
    <w:rsid w:val="004505A9"/>
    <w:rsid w:val="0046231D"/>
    <w:rsid w:val="00475B23"/>
    <w:rsid w:val="00476D5E"/>
    <w:rsid w:val="004770EB"/>
    <w:rsid w:val="00483DE4"/>
    <w:rsid w:val="004868B1"/>
    <w:rsid w:val="00487366"/>
    <w:rsid w:val="00491C40"/>
    <w:rsid w:val="00493E9B"/>
    <w:rsid w:val="00497029"/>
    <w:rsid w:val="004A33FB"/>
    <w:rsid w:val="004B03DE"/>
    <w:rsid w:val="004B2165"/>
    <w:rsid w:val="004B4157"/>
    <w:rsid w:val="004B5DE3"/>
    <w:rsid w:val="004C09F9"/>
    <w:rsid w:val="004C1622"/>
    <w:rsid w:val="004C21FE"/>
    <w:rsid w:val="004C2D03"/>
    <w:rsid w:val="004C3DA9"/>
    <w:rsid w:val="004C3FD9"/>
    <w:rsid w:val="004C714C"/>
    <w:rsid w:val="004D1B49"/>
    <w:rsid w:val="004D3EC1"/>
    <w:rsid w:val="004D4689"/>
    <w:rsid w:val="004D5904"/>
    <w:rsid w:val="004E3826"/>
    <w:rsid w:val="004E5A30"/>
    <w:rsid w:val="004E6A17"/>
    <w:rsid w:val="004E7B94"/>
    <w:rsid w:val="004F47A3"/>
    <w:rsid w:val="00500C97"/>
    <w:rsid w:val="00502982"/>
    <w:rsid w:val="0050353C"/>
    <w:rsid w:val="00506B80"/>
    <w:rsid w:val="0051072F"/>
    <w:rsid w:val="00511B5F"/>
    <w:rsid w:val="00521B2E"/>
    <w:rsid w:val="005236C5"/>
    <w:rsid w:val="00524357"/>
    <w:rsid w:val="00526B62"/>
    <w:rsid w:val="00530FDD"/>
    <w:rsid w:val="00533EAC"/>
    <w:rsid w:val="00534C15"/>
    <w:rsid w:val="0054454F"/>
    <w:rsid w:val="0054759C"/>
    <w:rsid w:val="0055103B"/>
    <w:rsid w:val="005555B8"/>
    <w:rsid w:val="00562926"/>
    <w:rsid w:val="00562F16"/>
    <w:rsid w:val="00563F60"/>
    <w:rsid w:val="00565E7D"/>
    <w:rsid w:val="005716D8"/>
    <w:rsid w:val="00583AE0"/>
    <w:rsid w:val="00587FB5"/>
    <w:rsid w:val="00592F35"/>
    <w:rsid w:val="00593402"/>
    <w:rsid w:val="005A569F"/>
    <w:rsid w:val="005A73B0"/>
    <w:rsid w:val="005A7400"/>
    <w:rsid w:val="005B743D"/>
    <w:rsid w:val="005C3D0E"/>
    <w:rsid w:val="005C7AAE"/>
    <w:rsid w:val="005D3406"/>
    <w:rsid w:val="005E3EC9"/>
    <w:rsid w:val="005E4072"/>
    <w:rsid w:val="005F5E4A"/>
    <w:rsid w:val="006019F3"/>
    <w:rsid w:val="00604C73"/>
    <w:rsid w:val="00617F0F"/>
    <w:rsid w:val="00620A08"/>
    <w:rsid w:val="006227F9"/>
    <w:rsid w:val="006234A7"/>
    <w:rsid w:val="006345D7"/>
    <w:rsid w:val="00636B3B"/>
    <w:rsid w:val="006466CA"/>
    <w:rsid w:val="006469F9"/>
    <w:rsid w:val="006471A9"/>
    <w:rsid w:val="006476B7"/>
    <w:rsid w:val="006515AA"/>
    <w:rsid w:val="00653612"/>
    <w:rsid w:val="006604E1"/>
    <w:rsid w:val="0066283E"/>
    <w:rsid w:val="00663F80"/>
    <w:rsid w:val="0066707B"/>
    <w:rsid w:val="00667C66"/>
    <w:rsid w:val="00675089"/>
    <w:rsid w:val="00680571"/>
    <w:rsid w:val="00696908"/>
    <w:rsid w:val="006A0D84"/>
    <w:rsid w:val="006B3944"/>
    <w:rsid w:val="006B46CC"/>
    <w:rsid w:val="006B48E8"/>
    <w:rsid w:val="006B598B"/>
    <w:rsid w:val="006B5E70"/>
    <w:rsid w:val="006C4BD9"/>
    <w:rsid w:val="006D5423"/>
    <w:rsid w:val="006D7254"/>
    <w:rsid w:val="006E2859"/>
    <w:rsid w:val="006E47E5"/>
    <w:rsid w:val="006E67EF"/>
    <w:rsid w:val="006F3383"/>
    <w:rsid w:val="006F5EFA"/>
    <w:rsid w:val="00700BBD"/>
    <w:rsid w:val="007018A5"/>
    <w:rsid w:val="00705CE7"/>
    <w:rsid w:val="007140DE"/>
    <w:rsid w:val="0071490F"/>
    <w:rsid w:val="00716BEE"/>
    <w:rsid w:val="0072469A"/>
    <w:rsid w:val="00725068"/>
    <w:rsid w:val="0072593F"/>
    <w:rsid w:val="00731902"/>
    <w:rsid w:val="00733A16"/>
    <w:rsid w:val="0073411D"/>
    <w:rsid w:val="00736ED7"/>
    <w:rsid w:val="00737864"/>
    <w:rsid w:val="00740497"/>
    <w:rsid w:val="00745320"/>
    <w:rsid w:val="0074676D"/>
    <w:rsid w:val="00750EC7"/>
    <w:rsid w:val="00750FCA"/>
    <w:rsid w:val="0075147E"/>
    <w:rsid w:val="00756D2D"/>
    <w:rsid w:val="00763D08"/>
    <w:rsid w:val="00763DE5"/>
    <w:rsid w:val="00767C78"/>
    <w:rsid w:val="007701E7"/>
    <w:rsid w:val="007825F8"/>
    <w:rsid w:val="00783A17"/>
    <w:rsid w:val="00785199"/>
    <w:rsid w:val="00787EC9"/>
    <w:rsid w:val="00792596"/>
    <w:rsid w:val="0079416C"/>
    <w:rsid w:val="007A1255"/>
    <w:rsid w:val="007A4AB8"/>
    <w:rsid w:val="007A5CAC"/>
    <w:rsid w:val="007A76C8"/>
    <w:rsid w:val="007B145D"/>
    <w:rsid w:val="007B16B6"/>
    <w:rsid w:val="007B3938"/>
    <w:rsid w:val="007B5C22"/>
    <w:rsid w:val="007C7F93"/>
    <w:rsid w:val="007D1CB7"/>
    <w:rsid w:val="007D68E0"/>
    <w:rsid w:val="007E2871"/>
    <w:rsid w:val="007E3E6C"/>
    <w:rsid w:val="007E467B"/>
    <w:rsid w:val="007E5458"/>
    <w:rsid w:val="007F16EE"/>
    <w:rsid w:val="007F759B"/>
    <w:rsid w:val="00807CB2"/>
    <w:rsid w:val="008107B6"/>
    <w:rsid w:val="00812FF2"/>
    <w:rsid w:val="00815188"/>
    <w:rsid w:val="008167F1"/>
    <w:rsid w:val="00820FBF"/>
    <w:rsid w:val="00822298"/>
    <w:rsid w:val="008324EB"/>
    <w:rsid w:val="008325D5"/>
    <w:rsid w:val="00833746"/>
    <w:rsid w:val="00833CDE"/>
    <w:rsid w:val="00850CCF"/>
    <w:rsid w:val="00851C4E"/>
    <w:rsid w:val="0085514D"/>
    <w:rsid w:val="00855FE3"/>
    <w:rsid w:val="00860BF2"/>
    <w:rsid w:val="00861332"/>
    <w:rsid w:val="00870E99"/>
    <w:rsid w:val="00873577"/>
    <w:rsid w:val="00873A2A"/>
    <w:rsid w:val="00875159"/>
    <w:rsid w:val="00875D51"/>
    <w:rsid w:val="00877E51"/>
    <w:rsid w:val="0088003A"/>
    <w:rsid w:val="00882AC8"/>
    <w:rsid w:val="00884756"/>
    <w:rsid w:val="008877F9"/>
    <w:rsid w:val="00892380"/>
    <w:rsid w:val="00894074"/>
    <w:rsid w:val="008956CC"/>
    <w:rsid w:val="008961B1"/>
    <w:rsid w:val="008A164C"/>
    <w:rsid w:val="008B0A58"/>
    <w:rsid w:val="008C22B4"/>
    <w:rsid w:val="008C587B"/>
    <w:rsid w:val="008D2389"/>
    <w:rsid w:val="008E0C19"/>
    <w:rsid w:val="008E1EFA"/>
    <w:rsid w:val="008E218F"/>
    <w:rsid w:val="008F0355"/>
    <w:rsid w:val="008F3F4A"/>
    <w:rsid w:val="008F655B"/>
    <w:rsid w:val="008F6C0B"/>
    <w:rsid w:val="0090377C"/>
    <w:rsid w:val="0091379D"/>
    <w:rsid w:val="00916CFE"/>
    <w:rsid w:val="00917A86"/>
    <w:rsid w:val="00921D17"/>
    <w:rsid w:val="00945783"/>
    <w:rsid w:val="00945A47"/>
    <w:rsid w:val="00952E75"/>
    <w:rsid w:val="00953223"/>
    <w:rsid w:val="00953325"/>
    <w:rsid w:val="0095501C"/>
    <w:rsid w:val="00965081"/>
    <w:rsid w:val="009706AA"/>
    <w:rsid w:val="00977680"/>
    <w:rsid w:val="009831DE"/>
    <w:rsid w:val="00983A8F"/>
    <w:rsid w:val="0098562E"/>
    <w:rsid w:val="0099098B"/>
    <w:rsid w:val="009939EF"/>
    <w:rsid w:val="009A3061"/>
    <w:rsid w:val="009B1647"/>
    <w:rsid w:val="009B1AE5"/>
    <w:rsid w:val="009B1F84"/>
    <w:rsid w:val="009B4273"/>
    <w:rsid w:val="009C12AF"/>
    <w:rsid w:val="009C441E"/>
    <w:rsid w:val="009C48DA"/>
    <w:rsid w:val="009C5313"/>
    <w:rsid w:val="009D4C95"/>
    <w:rsid w:val="009D754D"/>
    <w:rsid w:val="009D761B"/>
    <w:rsid w:val="009E1328"/>
    <w:rsid w:val="009E287C"/>
    <w:rsid w:val="009E2C23"/>
    <w:rsid w:val="009E3350"/>
    <w:rsid w:val="009E36E4"/>
    <w:rsid w:val="009E4EDD"/>
    <w:rsid w:val="00A01F06"/>
    <w:rsid w:val="00A0401D"/>
    <w:rsid w:val="00A0500E"/>
    <w:rsid w:val="00A074AA"/>
    <w:rsid w:val="00A116AD"/>
    <w:rsid w:val="00A11EB2"/>
    <w:rsid w:val="00A129E5"/>
    <w:rsid w:val="00A12F95"/>
    <w:rsid w:val="00A20248"/>
    <w:rsid w:val="00A21D25"/>
    <w:rsid w:val="00A31552"/>
    <w:rsid w:val="00A3296E"/>
    <w:rsid w:val="00A34EAC"/>
    <w:rsid w:val="00A44521"/>
    <w:rsid w:val="00A50CC2"/>
    <w:rsid w:val="00A56F9C"/>
    <w:rsid w:val="00A57104"/>
    <w:rsid w:val="00A57B30"/>
    <w:rsid w:val="00A73EA1"/>
    <w:rsid w:val="00A77ABA"/>
    <w:rsid w:val="00A81F2A"/>
    <w:rsid w:val="00A83B5E"/>
    <w:rsid w:val="00A83D88"/>
    <w:rsid w:val="00A9032D"/>
    <w:rsid w:val="00A933EB"/>
    <w:rsid w:val="00A968CE"/>
    <w:rsid w:val="00A97D7F"/>
    <w:rsid w:val="00AA259D"/>
    <w:rsid w:val="00AA30A4"/>
    <w:rsid w:val="00AB38EE"/>
    <w:rsid w:val="00AB412B"/>
    <w:rsid w:val="00AB6B47"/>
    <w:rsid w:val="00AC1171"/>
    <w:rsid w:val="00AC58D5"/>
    <w:rsid w:val="00AD2821"/>
    <w:rsid w:val="00AD6DDA"/>
    <w:rsid w:val="00AD7897"/>
    <w:rsid w:val="00AE4F16"/>
    <w:rsid w:val="00AE5297"/>
    <w:rsid w:val="00AE6DB9"/>
    <w:rsid w:val="00AF0B97"/>
    <w:rsid w:val="00AF7857"/>
    <w:rsid w:val="00B02400"/>
    <w:rsid w:val="00B10609"/>
    <w:rsid w:val="00B10A78"/>
    <w:rsid w:val="00B10B20"/>
    <w:rsid w:val="00B1309E"/>
    <w:rsid w:val="00B218D5"/>
    <w:rsid w:val="00B243AC"/>
    <w:rsid w:val="00B24E57"/>
    <w:rsid w:val="00B325D4"/>
    <w:rsid w:val="00B40D6D"/>
    <w:rsid w:val="00B42224"/>
    <w:rsid w:val="00B51EF4"/>
    <w:rsid w:val="00B54358"/>
    <w:rsid w:val="00B54A53"/>
    <w:rsid w:val="00B5627E"/>
    <w:rsid w:val="00B57F17"/>
    <w:rsid w:val="00B7082B"/>
    <w:rsid w:val="00B70D7F"/>
    <w:rsid w:val="00B71B53"/>
    <w:rsid w:val="00B7396F"/>
    <w:rsid w:val="00B73ECE"/>
    <w:rsid w:val="00B771AA"/>
    <w:rsid w:val="00B832EB"/>
    <w:rsid w:val="00B85057"/>
    <w:rsid w:val="00B95CEA"/>
    <w:rsid w:val="00BA29ED"/>
    <w:rsid w:val="00BA5DD5"/>
    <w:rsid w:val="00BA6461"/>
    <w:rsid w:val="00BC0B1A"/>
    <w:rsid w:val="00BC1ED1"/>
    <w:rsid w:val="00BC584E"/>
    <w:rsid w:val="00BC7CC2"/>
    <w:rsid w:val="00BD6F69"/>
    <w:rsid w:val="00BD7469"/>
    <w:rsid w:val="00BE0850"/>
    <w:rsid w:val="00BE58D8"/>
    <w:rsid w:val="00BE5FED"/>
    <w:rsid w:val="00BE7407"/>
    <w:rsid w:val="00BF2DAD"/>
    <w:rsid w:val="00BF338E"/>
    <w:rsid w:val="00BF4A4F"/>
    <w:rsid w:val="00BF5951"/>
    <w:rsid w:val="00C01569"/>
    <w:rsid w:val="00C10776"/>
    <w:rsid w:val="00C1270F"/>
    <w:rsid w:val="00C1281C"/>
    <w:rsid w:val="00C130B4"/>
    <w:rsid w:val="00C16424"/>
    <w:rsid w:val="00C22A06"/>
    <w:rsid w:val="00C247A0"/>
    <w:rsid w:val="00C24AA8"/>
    <w:rsid w:val="00C262E4"/>
    <w:rsid w:val="00C3088F"/>
    <w:rsid w:val="00C332AD"/>
    <w:rsid w:val="00C4113F"/>
    <w:rsid w:val="00C42B72"/>
    <w:rsid w:val="00C449E9"/>
    <w:rsid w:val="00C53230"/>
    <w:rsid w:val="00C5411A"/>
    <w:rsid w:val="00C6569C"/>
    <w:rsid w:val="00C734D1"/>
    <w:rsid w:val="00C8399D"/>
    <w:rsid w:val="00C84685"/>
    <w:rsid w:val="00C86FF5"/>
    <w:rsid w:val="00C878FC"/>
    <w:rsid w:val="00C933F4"/>
    <w:rsid w:val="00C93DB6"/>
    <w:rsid w:val="00C978B2"/>
    <w:rsid w:val="00CA40B7"/>
    <w:rsid w:val="00CA57B6"/>
    <w:rsid w:val="00CA58DE"/>
    <w:rsid w:val="00CB1A34"/>
    <w:rsid w:val="00CB3EC3"/>
    <w:rsid w:val="00CD02C9"/>
    <w:rsid w:val="00CD078C"/>
    <w:rsid w:val="00CD1086"/>
    <w:rsid w:val="00CE0DFD"/>
    <w:rsid w:val="00CE4B47"/>
    <w:rsid w:val="00CE50A8"/>
    <w:rsid w:val="00CE6782"/>
    <w:rsid w:val="00CF24C0"/>
    <w:rsid w:val="00D04EF6"/>
    <w:rsid w:val="00D27185"/>
    <w:rsid w:val="00D27B35"/>
    <w:rsid w:val="00D33F8B"/>
    <w:rsid w:val="00D35EAA"/>
    <w:rsid w:val="00D4416E"/>
    <w:rsid w:val="00D47267"/>
    <w:rsid w:val="00D4783E"/>
    <w:rsid w:val="00D47C02"/>
    <w:rsid w:val="00D50464"/>
    <w:rsid w:val="00D5461F"/>
    <w:rsid w:val="00D701A6"/>
    <w:rsid w:val="00D73DF6"/>
    <w:rsid w:val="00D76744"/>
    <w:rsid w:val="00D81302"/>
    <w:rsid w:val="00D845BA"/>
    <w:rsid w:val="00D87E70"/>
    <w:rsid w:val="00D9423B"/>
    <w:rsid w:val="00D956FA"/>
    <w:rsid w:val="00D96BEC"/>
    <w:rsid w:val="00DA1A3D"/>
    <w:rsid w:val="00DA36E8"/>
    <w:rsid w:val="00DB1815"/>
    <w:rsid w:val="00DB284C"/>
    <w:rsid w:val="00DB68CD"/>
    <w:rsid w:val="00DB71B2"/>
    <w:rsid w:val="00DC5FD3"/>
    <w:rsid w:val="00DD0A60"/>
    <w:rsid w:val="00DD21D8"/>
    <w:rsid w:val="00DD4C08"/>
    <w:rsid w:val="00DE25ED"/>
    <w:rsid w:val="00DE49B5"/>
    <w:rsid w:val="00DE6DD7"/>
    <w:rsid w:val="00DF11DE"/>
    <w:rsid w:val="00DF3723"/>
    <w:rsid w:val="00E002E7"/>
    <w:rsid w:val="00E0551E"/>
    <w:rsid w:val="00E0772F"/>
    <w:rsid w:val="00E12804"/>
    <w:rsid w:val="00E13812"/>
    <w:rsid w:val="00E21950"/>
    <w:rsid w:val="00E23432"/>
    <w:rsid w:val="00E23B1B"/>
    <w:rsid w:val="00E24761"/>
    <w:rsid w:val="00E27786"/>
    <w:rsid w:val="00E307C6"/>
    <w:rsid w:val="00E313CF"/>
    <w:rsid w:val="00E31799"/>
    <w:rsid w:val="00E3427B"/>
    <w:rsid w:val="00E35E2F"/>
    <w:rsid w:val="00E419D8"/>
    <w:rsid w:val="00E43CE6"/>
    <w:rsid w:val="00E44DCC"/>
    <w:rsid w:val="00E528A3"/>
    <w:rsid w:val="00E52958"/>
    <w:rsid w:val="00E63FB9"/>
    <w:rsid w:val="00E716F3"/>
    <w:rsid w:val="00E7267D"/>
    <w:rsid w:val="00E72C8B"/>
    <w:rsid w:val="00E75129"/>
    <w:rsid w:val="00E75B08"/>
    <w:rsid w:val="00E7606F"/>
    <w:rsid w:val="00E8159F"/>
    <w:rsid w:val="00E836F6"/>
    <w:rsid w:val="00E84CBD"/>
    <w:rsid w:val="00E85EDF"/>
    <w:rsid w:val="00E94EBB"/>
    <w:rsid w:val="00E97138"/>
    <w:rsid w:val="00EA7F4F"/>
    <w:rsid w:val="00EB041C"/>
    <w:rsid w:val="00EB66A6"/>
    <w:rsid w:val="00EC118D"/>
    <w:rsid w:val="00EC23DC"/>
    <w:rsid w:val="00EC3888"/>
    <w:rsid w:val="00ED6A3E"/>
    <w:rsid w:val="00EE14E2"/>
    <w:rsid w:val="00EF6612"/>
    <w:rsid w:val="00EF7C3B"/>
    <w:rsid w:val="00F0022B"/>
    <w:rsid w:val="00F005FC"/>
    <w:rsid w:val="00F04741"/>
    <w:rsid w:val="00F06CAB"/>
    <w:rsid w:val="00F07709"/>
    <w:rsid w:val="00F229CE"/>
    <w:rsid w:val="00F24FDA"/>
    <w:rsid w:val="00F261D2"/>
    <w:rsid w:val="00F31348"/>
    <w:rsid w:val="00F33740"/>
    <w:rsid w:val="00F34473"/>
    <w:rsid w:val="00F352A5"/>
    <w:rsid w:val="00F35CA3"/>
    <w:rsid w:val="00F40F46"/>
    <w:rsid w:val="00F42EC6"/>
    <w:rsid w:val="00F5685F"/>
    <w:rsid w:val="00F60A94"/>
    <w:rsid w:val="00F62CC6"/>
    <w:rsid w:val="00F65783"/>
    <w:rsid w:val="00F70208"/>
    <w:rsid w:val="00F70965"/>
    <w:rsid w:val="00F8037E"/>
    <w:rsid w:val="00F80A8F"/>
    <w:rsid w:val="00F847C5"/>
    <w:rsid w:val="00F86B40"/>
    <w:rsid w:val="00F97167"/>
    <w:rsid w:val="00FA0CAA"/>
    <w:rsid w:val="00FB071E"/>
    <w:rsid w:val="00FB10D0"/>
    <w:rsid w:val="00FB4146"/>
    <w:rsid w:val="00FB4DF6"/>
    <w:rsid w:val="00FC480C"/>
    <w:rsid w:val="00FD01FA"/>
    <w:rsid w:val="00FE3F86"/>
    <w:rsid w:val="00FF029D"/>
    <w:rsid w:val="00FF2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5169">
      <v:textbox inset="5.85pt,.7pt,5.85pt,.7pt"/>
    </o:shapedefaults>
    <o:shapelayout v:ext="edit">
      <o:idmap v:ext="edit" data="1"/>
    </o:shapelayout>
  </w:shapeDefaults>
  <w:decimalSymbol w:val="."/>
  <w:listSeparator w:val=","/>
  <w14:docId w14:val="74E03F07"/>
  <w15:chartTrackingRefBased/>
  <w15:docId w15:val="{1A10F860-6C2A-42F4-955F-7B23DBC02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FD9"/>
    <w:pPr>
      <w:widowControl w:val="0"/>
      <w:adjustRightInd w:val="0"/>
      <w:jc w:val="both"/>
      <w:textAlignment w:val="baseline"/>
    </w:pPr>
    <w:rPr>
      <w:rFonts w:ascii="Century" w:eastAsia="ＭＳ 明朝" w:hAnsi="Century" w:cs="Times New Roman"/>
      <w:sz w:val="22"/>
      <w:szCs w:val="20"/>
    </w:rPr>
  </w:style>
  <w:style w:type="paragraph" w:styleId="1">
    <w:name w:val="heading 1"/>
    <w:basedOn w:val="a"/>
    <w:next w:val="a"/>
    <w:link w:val="10"/>
    <w:uiPriority w:val="9"/>
    <w:qFormat/>
    <w:rsid w:val="002B4D90"/>
    <w:pPr>
      <w:keepNext/>
      <w:adjustRightInd/>
      <w:textAlignment w:val="auto"/>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34EF1"/>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55103B"/>
    <w:pPr>
      <w:adjustRightInd/>
      <w:textAlignment w:val="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5103B"/>
    <w:rPr>
      <w:rFonts w:asciiTheme="majorHAnsi" w:eastAsiaTheme="majorEastAsia" w:hAnsiTheme="majorHAnsi" w:cstheme="majorBidi"/>
      <w:sz w:val="18"/>
      <w:szCs w:val="18"/>
    </w:rPr>
  </w:style>
  <w:style w:type="character" w:styleId="a5">
    <w:name w:val="annotation reference"/>
    <w:basedOn w:val="a0"/>
    <w:uiPriority w:val="99"/>
    <w:semiHidden/>
    <w:unhideWhenUsed/>
    <w:rsid w:val="00407F7C"/>
    <w:rPr>
      <w:sz w:val="18"/>
      <w:szCs w:val="18"/>
    </w:rPr>
  </w:style>
  <w:style w:type="paragraph" w:styleId="a6">
    <w:name w:val="annotation text"/>
    <w:basedOn w:val="a"/>
    <w:link w:val="a7"/>
    <w:uiPriority w:val="99"/>
    <w:unhideWhenUsed/>
    <w:rsid w:val="00407F7C"/>
    <w:pPr>
      <w:adjustRightInd/>
      <w:jc w:val="left"/>
      <w:textAlignment w:val="auto"/>
    </w:pPr>
    <w:rPr>
      <w:rFonts w:asciiTheme="minorHAnsi" w:eastAsiaTheme="minorEastAsia" w:hAnsiTheme="minorHAnsi" w:cstheme="minorBidi"/>
      <w:sz w:val="21"/>
      <w:szCs w:val="22"/>
    </w:rPr>
  </w:style>
  <w:style w:type="character" w:customStyle="1" w:styleId="a7">
    <w:name w:val="コメント文字列 (文字)"/>
    <w:basedOn w:val="a0"/>
    <w:link w:val="a6"/>
    <w:uiPriority w:val="99"/>
    <w:rsid w:val="00407F7C"/>
  </w:style>
  <w:style w:type="paragraph" w:styleId="a8">
    <w:name w:val="annotation subject"/>
    <w:basedOn w:val="a6"/>
    <w:next w:val="a6"/>
    <w:link w:val="a9"/>
    <w:uiPriority w:val="99"/>
    <w:semiHidden/>
    <w:unhideWhenUsed/>
    <w:rsid w:val="00407F7C"/>
    <w:rPr>
      <w:b/>
      <w:bCs/>
    </w:rPr>
  </w:style>
  <w:style w:type="character" w:customStyle="1" w:styleId="a9">
    <w:name w:val="コメント内容 (文字)"/>
    <w:basedOn w:val="a7"/>
    <w:link w:val="a8"/>
    <w:uiPriority w:val="99"/>
    <w:semiHidden/>
    <w:rsid w:val="00407F7C"/>
    <w:rPr>
      <w:b/>
      <w:bCs/>
    </w:rPr>
  </w:style>
  <w:style w:type="paragraph" w:styleId="aa">
    <w:name w:val="Revision"/>
    <w:hidden/>
    <w:uiPriority w:val="99"/>
    <w:semiHidden/>
    <w:rsid w:val="00407F7C"/>
  </w:style>
  <w:style w:type="paragraph" w:styleId="ab">
    <w:name w:val="header"/>
    <w:basedOn w:val="a"/>
    <w:link w:val="ac"/>
    <w:uiPriority w:val="99"/>
    <w:unhideWhenUsed/>
    <w:rsid w:val="004C3FD9"/>
    <w:pPr>
      <w:tabs>
        <w:tab w:val="center" w:pos="4252"/>
        <w:tab w:val="right" w:pos="8504"/>
      </w:tabs>
      <w:adjustRightInd/>
      <w:snapToGrid w:val="0"/>
      <w:textAlignment w:val="auto"/>
    </w:pPr>
    <w:rPr>
      <w:rFonts w:asciiTheme="minorHAnsi" w:eastAsiaTheme="minorEastAsia" w:hAnsiTheme="minorHAnsi" w:cstheme="minorBidi"/>
      <w:sz w:val="21"/>
      <w:szCs w:val="22"/>
    </w:rPr>
  </w:style>
  <w:style w:type="character" w:customStyle="1" w:styleId="ac">
    <w:name w:val="ヘッダー (文字)"/>
    <w:basedOn w:val="a0"/>
    <w:link w:val="ab"/>
    <w:uiPriority w:val="99"/>
    <w:rsid w:val="004C3FD9"/>
  </w:style>
  <w:style w:type="paragraph" w:styleId="ad">
    <w:name w:val="footer"/>
    <w:basedOn w:val="a"/>
    <w:link w:val="ae"/>
    <w:uiPriority w:val="99"/>
    <w:unhideWhenUsed/>
    <w:rsid w:val="004C3FD9"/>
    <w:pPr>
      <w:tabs>
        <w:tab w:val="center" w:pos="4252"/>
        <w:tab w:val="right" w:pos="8504"/>
      </w:tabs>
      <w:adjustRightInd/>
      <w:snapToGrid w:val="0"/>
      <w:textAlignment w:val="auto"/>
    </w:pPr>
    <w:rPr>
      <w:rFonts w:asciiTheme="minorHAnsi" w:eastAsiaTheme="minorEastAsia" w:hAnsiTheme="minorHAnsi" w:cstheme="minorBidi"/>
      <w:sz w:val="21"/>
      <w:szCs w:val="22"/>
    </w:rPr>
  </w:style>
  <w:style w:type="character" w:customStyle="1" w:styleId="ae">
    <w:name w:val="フッター (文字)"/>
    <w:basedOn w:val="a0"/>
    <w:link w:val="ad"/>
    <w:uiPriority w:val="99"/>
    <w:rsid w:val="004C3FD9"/>
  </w:style>
  <w:style w:type="paragraph" w:styleId="af">
    <w:name w:val="Body Text Indent"/>
    <w:basedOn w:val="a"/>
    <w:link w:val="af0"/>
    <w:rsid w:val="004C3FD9"/>
    <w:pPr>
      <w:autoSpaceDE w:val="0"/>
      <w:autoSpaceDN w:val="0"/>
      <w:ind w:left="227"/>
      <w:jc w:val="left"/>
    </w:pPr>
    <w:rPr>
      <w:rFonts w:ascii="ＭＳ 明朝" w:hAnsi="Times New Roman"/>
      <w:color w:val="000000"/>
      <w:kern w:val="0"/>
    </w:rPr>
  </w:style>
  <w:style w:type="character" w:customStyle="1" w:styleId="af0">
    <w:name w:val="本文インデント (文字)"/>
    <w:basedOn w:val="a0"/>
    <w:link w:val="af"/>
    <w:rsid w:val="004C3FD9"/>
    <w:rPr>
      <w:rFonts w:ascii="ＭＳ 明朝" w:eastAsia="ＭＳ 明朝" w:hAnsi="Times New Roman" w:cs="Times New Roman"/>
      <w:color w:val="000000"/>
      <w:kern w:val="0"/>
      <w:sz w:val="22"/>
      <w:szCs w:val="20"/>
    </w:rPr>
  </w:style>
  <w:style w:type="paragraph" w:styleId="af1">
    <w:name w:val="Note Heading"/>
    <w:basedOn w:val="a"/>
    <w:next w:val="a"/>
    <w:link w:val="af2"/>
    <w:uiPriority w:val="99"/>
    <w:rsid w:val="00475B23"/>
    <w:pPr>
      <w:adjustRightInd/>
      <w:jc w:val="center"/>
      <w:textAlignment w:val="auto"/>
    </w:pPr>
    <w:rPr>
      <w:sz w:val="21"/>
      <w:szCs w:val="24"/>
    </w:rPr>
  </w:style>
  <w:style w:type="character" w:customStyle="1" w:styleId="af2">
    <w:name w:val="記 (文字)"/>
    <w:basedOn w:val="a0"/>
    <w:link w:val="af1"/>
    <w:uiPriority w:val="99"/>
    <w:rsid w:val="00475B23"/>
    <w:rPr>
      <w:rFonts w:ascii="Century" w:eastAsia="ＭＳ 明朝" w:hAnsi="Century" w:cs="Times New Roman"/>
      <w:szCs w:val="24"/>
    </w:rPr>
  </w:style>
  <w:style w:type="paragraph" w:styleId="af3">
    <w:name w:val="Closing"/>
    <w:basedOn w:val="a"/>
    <w:link w:val="af4"/>
    <w:uiPriority w:val="99"/>
    <w:rsid w:val="00475B23"/>
    <w:pPr>
      <w:adjustRightInd/>
      <w:jc w:val="right"/>
      <w:textAlignment w:val="auto"/>
    </w:pPr>
    <w:rPr>
      <w:sz w:val="21"/>
      <w:szCs w:val="24"/>
    </w:rPr>
  </w:style>
  <w:style w:type="character" w:customStyle="1" w:styleId="af4">
    <w:name w:val="結語 (文字)"/>
    <w:basedOn w:val="a0"/>
    <w:link w:val="af3"/>
    <w:uiPriority w:val="99"/>
    <w:rsid w:val="00475B23"/>
    <w:rPr>
      <w:rFonts w:ascii="Century" w:eastAsia="ＭＳ 明朝" w:hAnsi="Century" w:cs="Times New Roman"/>
      <w:szCs w:val="24"/>
    </w:rPr>
  </w:style>
  <w:style w:type="paragraph" w:styleId="af5">
    <w:name w:val="Date"/>
    <w:basedOn w:val="a"/>
    <w:next w:val="a"/>
    <w:link w:val="af6"/>
    <w:rsid w:val="00176A6B"/>
    <w:pPr>
      <w:adjustRightInd/>
      <w:textAlignment w:val="auto"/>
    </w:pPr>
    <w:rPr>
      <w:sz w:val="21"/>
      <w:szCs w:val="24"/>
    </w:rPr>
  </w:style>
  <w:style w:type="character" w:customStyle="1" w:styleId="af6">
    <w:name w:val="日付 (文字)"/>
    <w:basedOn w:val="a0"/>
    <w:link w:val="af5"/>
    <w:rsid w:val="00176A6B"/>
    <w:rPr>
      <w:rFonts w:ascii="Century" w:eastAsia="ＭＳ 明朝" w:hAnsi="Century" w:cs="Times New Roman"/>
      <w:szCs w:val="24"/>
    </w:rPr>
  </w:style>
  <w:style w:type="paragraph" w:styleId="af7">
    <w:name w:val="List Paragraph"/>
    <w:basedOn w:val="a"/>
    <w:uiPriority w:val="34"/>
    <w:qFormat/>
    <w:rsid w:val="00EB041C"/>
    <w:pPr>
      <w:ind w:leftChars="400" w:left="840"/>
    </w:pPr>
  </w:style>
  <w:style w:type="table" w:styleId="af8">
    <w:name w:val="Table Grid"/>
    <w:basedOn w:val="a1"/>
    <w:uiPriority w:val="39"/>
    <w:rsid w:val="005A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2B4D90"/>
    <w:rPr>
      <w:rFonts w:asciiTheme="majorHAnsi" w:eastAsiaTheme="majorEastAsia" w:hAnsiTheme="majorHAnsi" w:cstheme="majorBidi"/>
      <w:sz w:val="24"/>
      <w:szCs w:val="24"/>
    </w:rPr>
  </w:style>
  <w:style w:type="character" w:styleId="af9">
    <w:name w:val="Hyperlink"/>
    <w:basedOn w:val="a0"/>
    <w:uiPriority w:val="99"/>
    <w:unhideWhenUsed/>
    <w:rsid w:val="00725068"/>
    <w:rPr>
      <w:color w:val="0563C1" w:themeColor="hyperlink"/>
      <w:u w:val="single"/>
    </w:rPr>
  </w:style>
  <w:style w:type="character" w:styleId="afa">
    <w:name w:val="Unresolved Mention"/>
    <w:basedOn w:val="a0"/>
    <w:uiPriority w:val="99"/>
    <w:semiHidden/>
    <w:unhideWhenUsed/>
    <w:rsid w:val="00725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33921">
      <w:bodyDiv w:val="1"/>
      <w:marLeft w:val="0"/>
      <w:marRight w:val="0"/>
      <w:marTop w:val="0"/>
      <w:marBottom w:val="0"/>
      <w:divBdr>
        <w:top w:val="none" w:sz="0" w:space="0" w:color="auto"/>
        <w:left w:val="none" w:sz="0" w:space="0" w:color="auto"/>
        <w:bottom w:val="none" w:sz="0" w:space="0" w:color="auto"/>
        <w:right w:val="none" w:sz="0" w:space="0" w:color="auto"/>
      </w:divBdr>
      <w:divsChild>
        <w:div w:id="918638921">
          <w:marLeft w:val="0"/>
          <w:marRight w:val="0"/>
          <w:marTop w:val="0"/>
          <w:marBottom w:val="0"/>
          <w:divBdr>
            <w:top w:val="none" w:sz="0" w:space="0" w:color="auto"/>
            <w:left w:val="none" w:sz="0" w:space="0" w:color="auto"/>
            <w:bottom w:val="none" w:sz="0" w:space="0" w:color="auto"/>
            <w:right w:val="none" w:sz="0" w:space="0" w:color="auto"/>
          </w:divBdr>
        </w:div>
      </w:divsChild>
    </w:div>
    <w:div w:id="209847953">
      <w:bodyDiv w:val="1"/>
      <w:marLeft w:val="0"/>
      <w:marRight w:val="0"/>
      <w:marTop w:val="0"/>
      <w:marBottom w:val="0"/>
      <w:divBdr>
        <w:top w:val="none" w:sz="0" w:space="0" w:color="auto"/>
        <w:left w:val="none" w:sz="0" w:space="0" w:color="auto"/>
        <w:bottom w:val="none" w:sz="0" w:space="0" w:color="auto"/>
        <w:right w:val="none" w:sz="0" w:space="0" w:color="auto"/>
      </w:divBdr>
      <w:divsChild>
        <w:div w:id="397047960">
          <w:marLeft w:val="0"/>
          <w:marRight w:val="0"/>
          <w:marTop w:val="0"/>
          <w:marBottom w:val="0"/>
          <w:divBdr>
            <w:top w:val="none" w:sz="0" w:space="0" w:color="auto"/>
            <w:left w:val="none" w:sz="0" w:space="0" w:color="auto"/>
            <w:bottom w:val="none" w:sz="0" w:space="0" w:color="auto"/>
            <w:right w:val="none" w:sz="0" w:space="0" w:color="auto"/>
          </w:divBdr>
        </w:div>
      </w:divsChild>
    </w:div>
    <w:div w:id="317881172">
      <w:bodyDiv w:val="1"/>
      <w:marLeft w:val="0"/>
      <w:marRight w:val="0"/>
      <w:marTop w:val="0"/>
      <w:marBottom w:val="0"/>
      <w:divBdr>
        <w:top w:val="none" w:sz="0" w:space="0" w:color="auto"/>
        <w:left w:val="none" w:sz="0" w:space="0" w:color="auto"/>
        <w:bottom w:val="none" w:sz="0" w:space="0" w:color="auto"/>
        <w:right w:val="none" w:sz="0" w:space="0" w:color="auto"/>
      </w:divBdr>
      <w:divsChild>
        <w:div w:id="1711874780">
          <w:marLeft w:val="0"/>
          <w:marRight w:val="0"/>
          <w:marTop w:val="0"/>
          <w:marBottom w:val="0"/>
          <w:divBdr>
            <w:top w:val="none" w:sz="0" w:space="0" w:color="auto"/>
            <w:left w:val="none" w:sz="0" w:space="0" w:color="auto"/>
            <w:bottom w:val="none" w:sz="0" w:space="0" w:color="auto"/>
            <w:right w:val="none" w:sz="0" w:space="0" w:color="auto"/>
          </w:divBdr>
        </w:div>
        <w:div w:id="1866366805">
          <w:marLeft w:val="0"/>
          <w:marRight w:val="0"/>
          <w:marTop w:val="0"/>
          <w:marBottom w:val="0"/>
          <w:divBdr>
            <w:top w:val="none" w:sz="0" w:space="0" w:color="auto"/>
            <w:left w:val="none" w:sz="0" w:space="0" w:color="auto"/>
            <w:bottom w:val="none" w:sz="0" w:space="0" w:color="auto"/>
            <w:right w:val="none" w:sz="0" w:space="0" w:color="auto"/>
          </w:divBdr>
        </w:div>
      </w:divsChild>
    </w:div>
    <w:div w:id="327098591">
      <w:bodyDiv w:val="1"/>
      <w:marLeft w:val="0"/>
      <w:marRight w:val="0"/>
      <w:marTop w:val="0"/>
      <w:marBottom w:val="0"/>
      <w:divBdr>
        <w:top w:val="none" w:sz="0" w:space="0" w:color="auto"/>
        <w:left w:val="none" w:sz="0" w:space="0" w:color="auto"/>
        <w:bottom w:val="none" w:sz="0" w:space="0" w:color="auto"/>
        <w:right w:val="none" w:sz="0" w:space="0" w:color="auto"/>
      </w:divBdr>
      <w:divsChild>
        <w:div w:id="25832014">
          <w:marLeft w:val="0"/>
          <w:marRight w:val="0"/>
          <w:marTop w:val="0"/>
          <w:marBottom w:val="0"/>
          <w:divBdr>
            <w:top w:val="none" w:sz="0" w:space="0" w:color="auto"/>
            <w:left w:val="none" w:sz="0" w:space="0" w:color="auto"/>
            <w:bottom w:val="none" w:sz="0" w:space="0" w:color="auto"/>
            <w:right w:val="none" w:sz="0" w:space="0" w:color="auto"/>
          </w:divBdr>
        </w:div>
      </w:divsChild>
    </w:div>
    <w:div w:id="355544856">
      <w:bodyDiv w:val="1"/>
      <w:marLeft w:val="0"/>
      <w:marRight w:val="0"/>
      <w:marTop w:val="0"/>
      <w:marBottom w:val="0"/>
      <w:divBdr>
        <w:top w:val="none" w:sz="0" w:space="0" w:color="auto"/>
        <w:left w:val="none" w:sz="0" w:space="0" w:color="auto"/>
        <w:bottom w:val="none" w:sz="0" w:space="0" w:color="auto"/>
        <w:right w:val="none" w:sz="0" w:space="0" w:color="auto"/>
      </w:divBdr>
    </w:div>
    <w:div w:id="389229903">
      <w:bodyDiv w:val="1"/>
      <w:marLeft w:val="0"/>
      <w:marRight w:val="0"/>
      <w:marTop w:val="0"/>
      <w:marBottom w:val="0"/>
      <w:divBdr>
        <w:top w:val="none" w:sz="0" w:space="0" w:color="auto"/>
        <w:left w:val="none" w:sz="0" w:space="0" w:color="auto"/>
        <w:bottom w:val="none" w:sz="0" w:space="0" w:color="auto"/>
        <w:right w:val="none" w:sz="0" w:space="0" w:color="auto"/>
      </w:divBdr>
      <w:divsChild>
        <w:div w:id="814950520">
          <w:marLeft w:val="0"/>
          <w:marRight w:val="0"/>
          <w:marTop w:val="0"/>
          <w:marBottom w:val="0"/>
          <w:divBdr>
            <w:top w:val="none" w:sz="0" w:space="0" w:color="auto"/>
            <w:left w:val="none" w:sz="0" w:space="0" w:color="auto"/>
            <w:bottom w:val="none" w:sz="0" w:space="0" w:color="auto"/>
            <w:right w:val="none" w:sz="0" w:space="0" w:color="auto"/>
          </w:divBdr>
        </w:div>
      </w:divsChild>
    </w:div>
    <w:div w:id="401100598">
      <w:bodyDiv w:val="1"/>
      <w:marLeft w:val="0"/>
      <w:marRight w:val="0"/>
      <w:marTop w:val="0"/>
      <w:marBottom w:val="0"/>
      <w:divBdr>
        <w:top w:val="none" w:sz="0" w:space="0" w:color="auto"/>
        <w:left w:val="none" w:sz="0" w:space="0" w:color="auto"/>
        <w:bottom w:val="none" w:sz="0" w:space="0" w:color="auto"/>
        <w:right w:val="none" w:sz="0" w:space="0" w:color="auto"/>
      </w:divBdr>
      <w:divsChild>
        <w:div w:id="1449542404">
          <w:marLeft w:val="0"/>
          <w:marRight w:val="0"/>
          <w:marTop w:val="0"/>
          <w:marBottom w:val="0"/>
          <w:divBdr>
            <w:top w:val="none" w:sz="0" w:space="0" w:color="auto"/>
            <w:left w:val="none" w:sz="0" w:space="0" w:color="auto"/>
            <w:bottom w:val="none" w:sz="0" w:space="0" w:color="auto"/>
            <w:right w:val="none" w:sz="0" w:space="0" w:color="auto"/>
          </w:divBdr>
        </w:div>
      </w:divsChild>
    </w:div>
    <w:div w:id="445390584">
      <w:bodyDiv w:val="1"/>
      <w:marLeft w:val="0"/>
      <w:marRight w:val="0"/>
      <w:marTop w:val="0"/>
      <w:marBottom w:val="0"/>
      <w:divBdr>
        <w:top w:val="none" w:sz="0" w:space="0" w:color="auto"/>
        <w:left w:val="none" w:sz="0" w:space="0" w:color="auto"/>
        <w:bottom w:val="none" w:sz="0" w:space="0" w:color="auto"/>
        <w:right w:val="none" w:sz="0" w:space="0" w:color="auto"/>
      </w:divBdr>
      <w:divsChild>
        <w:div w:id="604465777">
          <w:marLeft w:val="0"/>
          <w:marRight w:val="0"/>
          <w:marTop w:val="0"/>
          <w:marBottom w:val="0"/>
          <w:divBdr>
            <w:top w:val="none" w:sz="0" w:space="0" w:color="auto"/>
            <w:left w:val="none" w:sz="0" w:space="0" w:color="auto"/>
            <w:bottom w:val="none" w:sz="0" w:space="0" w:color="auto"/>
            <w:right w:val="none" w:sz="0" w:space="0" w:color="auto"/>
          </w:divBdr>
        </w:div>
      </w:divsChild>
    </w:div>
    <w:div w:id="445581225">
      <w:bodyDiv w:val="1"/>
      <w:marLeft w:val="0"/>
      <w:marRight w:val="0"/>
      <w:marTop w:val="0"/>
      <w:marBottom w:val="0"/>
      <w:divBdr>
        <w:top w:val="none" w:sz="0" w:space="0" w:color="auto"/>
        <w:left w:val="none" w:sz="0" w:space="0" w:color="auto"/>
        <w:bottom w:val="none" w:sz="0" w:space="0" w:color="auto"/>
        <w:right w:val="none" w:sz="0" w:space="0" w:color="auto"/>
      </w:divBdr>
    </w:div>
    <w:div w:id="455416222">
      <w:bodyDiv w:val="1"/>
      <w:marLeft w:val="0"/>
      <w:marRight w:val="0"/>
      <w:marTop w:val="0"/>
      <w:marBottom w:val="0"/>
      <w:divBdr>
        <w:top w:val="none" w:sz="0" w:space="0" w:color="auto"/>
        <w:left w:val="none" w:sz="0" w:space="0" w:color="auto"/>
        <w:bottom w:val="none" w:sz="0" w:space="0" w:color="auto"/>
        <w:right w:val="none" w:sz="0" w:space="0" w:color="auto"/>
      </w:divBdr>
    </w:div>
    <w:div w:id="457115006">
      <w:bodyDiv w:val="1"/>
      <w:marLeft w:val="0"/>
      <w:marRight w:val="0"/>
      <w:marTop w:val="0"/>
      <w:marBottom w:val="0"/>
      <w:divBdr>
        <w:top w:val="none" w:sz="0" w:space="0" w:color="auto"/>
        <w:left w:val="none" w:sz="0" w:space="0" w:color="auto"/>
        <w:bottom w:val="none" w:sz="0" w:space="0" w:color="auto"/>
        <w:right w:val="none" w:sz="0" w:space="0" w:color="auto"/>
      </w:divBdr>
      <w:divsChild>
        <w:div w:id="1244102332">
          <w:marLeft w:val="0"/>
          <w:marRight w:val="0"/>
          <w:marTop w:val="0"/>
          <w:marBottom w:val="0"/>
          <w:divBdr>
            <w:top w:val="none" w:sz="0" w:space="0" w:color="auto"/>
            <w:left w:val="none" w:sz="0" w:space="0" w:color="auto"/>
            <w:bottom w:val="none" w:sz="0" w:space="0" w:color="auto"/>
            <w:right w:val="none" w:sz="0" w:space="0" w:color="auto"/>
          </w:divBdr>
        </w:div>
      </w:divsChild>
    </w:div>
    <w:div w:id="579019876">
      <w:bodyDiv w:val="1"/>
      <w:marLeft w:val="0"/>
      <w:marRight w:val="0"/>
      <w:marTop w:val="0"/>
      <w:marBottom w:val="0"/>
      <w:divBdr>
        <w:top w:val="none" w:sz="0" w:space="0" w:color="auto"/>
        <w:left w:val="none" w:sz="0" w:space="0" w:color="auto"/>
        <w:bottom w:val="none" w:sz="0" w:space="0" w:color="auto"/>
        <w:right w:val="none" w:sz="0" w:space="0" w:color="auto"/>
      </w:divBdr>
    </w:div>
    <w:div w:id="594284493">
      <w:bodyDiv w:val="1"/>
      <w:marLeft w:val="0"/>
      <w:marRight w:val="0"/>
      <w:marTop w:val="0"/>
      <w:marBottom w:val="0"/>
      <w:divBdr>
        <w:top w:val="none" w:sz="0" w:space="0" w:color="auto"/>
        <w:left w:val="none" w:sz="0" w:space="0" w:color="auto"/>
        <w:bottom w:val="none" w:sz="0" w:space="0" w:color="auto"/>
        <w:right w:val="none" w:sz="0" w:space="0" w:color="auto"/>
      </w:divBdr>
    </w:div>
    <w:div w:id="640624074">
      <w:bodyDiv w:val="1"/>
      <w:marLeft w:val="0"/>
      <w:marRight w:val="0"/>
      <w:marTop w:val="0"/>
      <w:marBottom w:val="0"/>
      <w:divBdr>
        <w:top w:val="none" w:sz="0" w:space="0" w:color="auto"/>
        <w:left w:val="none" w:sz="0" w:space="0" w:color="auto"/>
        <w:bottom w:val="none" w:sz="0" w:space="0" w:color="auto"/>
        <w:right w:val="none" w:sz="0" w:space="0" w:color="auto"/>
      </w:divBdr>
      <w:divsChild>
        <w:div w:id="818035804">
          <w:marLeft w:val="0"/>
          <w:marRight w:val="0"/>
          <w:marTop w:val="0"/>
          <w:marBottom w:val="0"/>
          <w:divBdr>
            <w:top w:val="none" w:sz="0" w:space="0" w:color="auto"/>
            <w:left w:val="none" w:sz="0" w:space="0" w:color="auto"/>
            <w:bottom w:val="none" w:sz="0" w:space="0" w:color="auto"/>
            <w:right w:val="none" w:sz="0" w:space="0" w:color="auto"/>
          </w:divBdr>
        </w:div>
      </w:divsChild>
    </w:div>
    <w:div w:id="660626074">
      <w:bodyDiv w:val="1"/>
      <w:marLeft w:val="0"/>
      <w:marRight w:val="0"/>
      <w:marTop w:val="0"/>
      <w:marBottom w:val="0"/>
      <w:divBdr>
        <w:top w:val="none" w:sz="0" w:space="0" w:color="auto"/>
        <w:left w:val="none" w:sz="0" w:space="0" w:color="auto"/>
        <w:bottom w:val="none" w:sz="0" w:space="0" w:color="auto"/>
        <w:right w:val="none" w:sz="0" w:space="0" w:color="auto"/>
      </w:divBdr>
      <w:divsChild>
        <w:div w:id="1719931853">
          <w:marLeft w:val="0"/>
          <w:marRight w:val="0"/>
          <w:marTop w:val="0"/>
          <w:marBottom w:val="0"/>
          <w:divBdr>
            <w:top w:val="none" w:sz="0" w:space="0" w:color="auto"/>
            <w:left w:val="none" w:sz="0" w:space="0" w:color="auto"/>
            <w:bottom w:val="none" w:sz="0" w:space="0" w:color="auto"/>
            <w:right w:val="none" w:sz="0" w:space="0" w:color="auto"/>
          </w:divBdr>
        </w:div>
        <w:div w:id="858742297">
          <w:marLeft w:val="0"/>
          <w:marRight w:val="0"/>
          <w:marTop w:val="0"/>
          <w:marBottom w:val="0"/>
          <w:divBdr>
            <w:top w:val="none" w:sz="0" w:space="0" w:color="auto"/>
            <w:left w:val="none" w:sz="0" w:space="0" w:color="auto"/>
            <w:bottom w:val="none" w:sz="0" w:space="0" w:color="auto"/>
            <w:right w:val="none" w:sz="0" w:space="0" w:color="auto"/>
          </w:divBdr>
        </w:div>
        <w:div w:id="439646707">
          <w:marLeft w:val="0"/>
          <w:marRight w:val="0"/>
          <w:marTop w:val="0"/>
          <w:marBottom w:val="0"/>
          <w:divBdr>
            <w:top w:val="none" w:sz="0" w:space="0" w:color="auto"/>
            <w:left w:val="none" w:sz="0" w:space="0" w:color="auto"/>
            <w:bottom w:val="none" w:sz="0" w:space="0" w:color="auto"/>
            <w:right w:val="none" w:sz="0" w:space="0" w:color="auto"/>
          </w:divBdr>
        </w:div>
        <w:div w:id="332806204">
          <w:marLeft w:val="0"/>
          <w:marRight w:val="0"/>
          <w:marTop w:val="0"/>
          <w:marBottom w:val="0"/>
          <w:divBdr>
            <w:top w:val="none" w:sz="0" w:space="0" w:color="auto"/>
            <w:left w:val="none" w:sz="0" w:space="0" w:color="auto"/>
            <w:bottom w:val="none" w:sz="0" w:space="0" w:color="auto"/>
            <w:right w:val="none" w:sz="0" w:space="0" w:color="auto"/>
          </w:divBdr>
        </w:div>
        <w:div w:id="1796368517">
          <w:marLeft w:val="0"/>
          <w:marRight w:val="0"/>
          <w:marTop w:val="0"/>
          <w:marBottom w:val="0"/>
          <w:divBdr>
            <w:top w:val="none" w:sz="0" w:space="0" w:color="auto"/>
            <w:left w:val="none" w:sz="0" w:space="0" w:color="auto"/>
            <w:bottom w:val="none" w:sz="0" w:space="0" w:color="auto"/>
            <w:right w:val="none" w:sz="0" w:space="0" w:color="auto"/>
          </w:divBdr>
        </w:div>
        <w:div w:id="1872569925">
          <w:marLeft w:val="0"/>
          <w:marRight w:val="0"/>
          <w:marTop w:val="0"/>
          <w:marBottom w:val="0"/>
          <w:divBdr>
            <w:top w:val="none" w:sz="0" w:space="0" w:color="auto"/>
            <w:left w:val="none" w:sz="0" w:space="0" w:color="auto"/>
            <w:bottom w:val="none" w:sz="0" w:space="0" w:color="auto"/>
            <w:right w:val="none" w:sz="0" w:space="0" w:color="auto"/>
          </w:divBdr>
        </w:div>
        <w:div w:id="926579734">
          <w:marLeft w:val="0"/>
          <w:marRight w:val="0"/>
          <w:marTop w:val="0"/>
          <w:marBottom w:val="0"/>
          <w:divBdr>
            <w:top w:val="none" w:sz="0" w:space="0" w:color="auto"/>
            <w:left w:val="none" w:sz="0" w:space="0" w:color="auto"/>
            <w:bottom w:val="none" w:sz="0" w:space="0" w:color="auto"/>
            <w:right w:val="none" w:sz="0" w:space="0" w:color="auto"/>
          </w:divBdr>
        </w:div>
        <w:div w:id="1991328901">
          <w:marLeft w:val="0"/>
          <w:marRight w:val="0"/>
          <w:marTop w:val="0"/>
          <w:marBottom w:val="0"/>
          <w:divBdr>
            <w:top w:val="none" w:sz="0" w:space="0" w:color="auto"/>
            <w:left w:val="none" w:sz="0" w:space="0" w:color="auto"/>
            <w:bottom w:val="none" w:sz="0" w:space="0" w:color="auto"/>
            <w:right w:val="none" w:sz="0" w:space="0" w:color="auto"/>
          </w:divBdr>
        </w:div>
        <w:div w:id="818228391">
          <w:marLeft w:val="0"/>
          <w:marRight w:val="0"/>
          <w:marTop w:val="0"/>
          <w:marBottom w:val="0"/>
          <w:divBdr>
            <w:top w:val="none" w:sz="0" w:space="0" w:color="auto"/>
            <w:left w:val="none" w:sz="0" w:space="0" w:color="auto"/>
            <w:bottom w:val="none" w:sz="0" w:space="0" w:color="auto"/>
            <w:right w:val="none" w:sz="0" w:space="0" w:color="auto"/>
          </w:divBdr>
        </w:div>
        <w:div w:id="457652521">
          <w:marLeft w:val="0"/>
          <w:marRight w:val="0"/>
          <w:marTop w:val="0"/>
          <w:marBottom w:val="0"/>
          <w:divBdr>
            <w:top w:val="none" w:sz="0" w:space="0" w:color="auto"/>
            <w:left w:val="none" w:sz="0" w:space="0" w:color="auto"/>
            <w:bottom w:val="none" w:sz="0" w:space="0" w:color="auto"/>
            <w:right w:val="none" w:sz="0" w:space="0" w:color="auto"/>
          </w:divBdr>
        </w:div>
        <w:div w:id="79067709">
          <w:marLeft w:val="0"/>
          <w:marRight w:val="0"/>
          <w:marTop w:val="0"/>
          <w:marBottom w:val="0"/>
          <w:divBdr>
            <w:top w:val="none" w:sz="0" w:space="0" w:color="auto"/>
            <w:left w:val="none" w:sz="0" w:space="0" w:color="auto"/>
            <w:bottom w:val="none" w:sz="0" w:space="0" w:color="auto"/>
            <w:right w:val="none" w:sz="0" w:space="0" w:color="auto"/>
          </w:divBdr>
        </w:div>
      </w:divsChild>
    </w:div>
    <w:div w:id="679040839">
      <w:bodyDiv w:val="1"/>
      <w:marLeft w:val="0"/>
      <w:marRight w:val="0"/>
      <w:marTop w:val="0"/>
      <w:marBottom w:val="0"/>
      <w:divBdr>
        <w:top w:val="none" w:sz="0" w:space="0" w:color="auto"/>
        <w:left w:val="none" w:sz="0" w:space="0" w:color="auto"/>
        <w:bottom w:val="none" w:sz="0" w:space="0" w:color="auto"/>
        <w:right w:val="none" w:sz="0" w:space="0" w:color="auto"/>
      </w:divBdr>
      <w:divsChild>
        <w:div w:id="83041868">
          <w:marLeft w:val="0"/>
          <w:marRight w:val="0"/>
          <w:marTop w:val="0"/>
          <w:marBottom w:val="0"/>
          <w:divBdr>
            <w:top w:val="none" w:sz="0" w:space="0" w:color="auto"/>
            <w:left w:val="none" w:sz="0" w:space="0" w:color="auto"/>
            <w:bottom w:val="none" w:sz="0" w:space="0" w:color="auto"/>
            <w:right w:val="none" w:sz="0" w:space="0" w:color="auto"/>
          </w:divBdr>
        </w:div>
        <w:div w:id="1789665981">
          <w:marLeft w:val="0"/>
          <w:marRight w:val="0"/>
          <w:marTop w:val="0"/>
          <w:marBottom w:val="0"/>
          <w:divBdr>
            <w:top w:val="none" w:sz="0" w:space="0" w:color="auto"/>
            <w:left w:val="none" w:sz="0" w:space="0" w:color="auto"/>
            <w:bottom w:val="none" w:sz="0" w:space="0" w:color="auto"/>
            <w:right w:val="none" w:sz="0" w:space="0" w:color="auto"/>
          </w:divBdr>
        </w:div>
        <w:div w:id="1018048306">
          <w:marLeft w:val="0"/>
          <w:marRight w:val="0"/>
          <w:marTop w:val="0"/>
          <w:marBottom w:val="0"/>
          <w:divBdr>
            <w:top w:val="none" w:sz="0" w:space="0" w:color="auto"/>
            <w:left w:val="none" w:sz="0" w:space="0" w:color="auto"/>
            <w:bottom w:val="none" w:sz="0" w:space="0" w:color="auto"/>
            <w:right w:val="none" w:sz="0" w:space="0" w:color="auto"/>
          </w:divBdr>
        </w:div>
        <w:div w:id="382825500">
          <w:marLeft w:val="0"/>
          <w:marRight w:val="0"/>
          <w:marTop w:val="0"/>
          <w:marBottom w:val="0"/>
          <w:divBdr>
            <w:top w:val="none" w:sz="0" w:space="0" w:color="auto"/>
            <w:left w:val="none" w:sz="0" w:space="0" w:color="auto"/>
            <w:bottom w:val="none" w:sz="0" w:space="0" w:color="auto"/>
            <w:right w:val="none" w:sz="0" w:space="0" w:color="auto"/>
          </w:divBdr>
        </w:div>
        <w:div w:id="1870070810">
          <w:marLeft w:val="0"/>
          <w:marRight w:val="0"/>
          <w:marTop w:val="0"/>
          <w:marBottom w:val="0"/>
          <w:divBdr>
            <w:top w:val="none" w:sz="0" w:space="0" w:color="auto"/>
            <w:left w:val="none" w:sz="0" w:space="0" w:color="auto"/>
            <w:bottom w:val="none" w:sz="0" w:space="0" w:color="auto"/>
            <w:right w:val="none" w:sz="0" w:space="0" w:color="auto"/>
          </w:divBdr>
        </w:div>
        <w:div w:id="1886677930">
          <w:marLeft w:val="0"/>
          <w:marRight w:val="0"/>
          <w:marTop w:val="0"/>
          <w:marBottom w:val="0"/>
          <w:divBdr>
            <w:top w:val="none" w:sz="0" w:space="0" w:color="auto"/>
            <w:left w:val="none" w:sz="0" w:space="0" w:color="auto"/>
            <w:bottom w:val="none" w:sz="0" w:space="0" w:color="auto"/>
            <w:right w:val="none" w:sz="0" w:space="0" w:color="auto"/>
          </w:divBdr>
        </w:div>
        <w:div w:id="250626591">
          <w:marLeft w:val="0"/>
          <w:marRight w:val="0"/>
          <w:marTop w:val="0"/>
          <w:marBottom w:val="0"/>
          <w:divBdr>
            <w:top w:val="none" w:sz="0" w:space="0" w:color="auto"/>
            <w:left w:val="none" w:sz="0" w:space="0" w:color="auto"/>
            <w:bottom w:val="none" w:sz="0" w:space="0" w:color="auto"/>
            <w:right w:val="none" w:sz="0" w:space="0" w:color="auto"/>
          </w:divBdr>
        </w:div>
        <w:div w:id="1242908529">
          <w:marLeft w:val="0"/>
          <w:marRight w:val="0"/>
          <w:marTop w:val="0"/>
          <w:marBottom w:val="0"/>
          <w:divBdr>
            <w:top w:val="none" w:sz="0" w:space="0" w:color="auto"/>
            <w:left w:val="none" w:sz="0" w:space="0" w:color="auto"/>
            <w:bottom w:val="none" w:sz="0" w:space="0" w:color="auto"/>
            <w:right w:val="none" w:sz="0" w:space="0" w:color="auto"/>
          </w:divBdr>
        </w:div>
        <w:div w:id="1582714546">
          <w:marLeft w:val="0"/>
          <w:marRight w:val="0"/>
          <w:marTop w:val="0"/>
          <w:marBottom w:val="0"/>
          <w:divBdr>
            <w:top w:val="none" w:sz="0" w:space="0" w:color="auto"/>
            <w:left w:val="none" w:sz="0" w:space="0" w:color="auto"/>
            <w:bottom w:val="none" w:sz="0" w:space="0" w:color="auto"/>
            <w:right w:val="none" w:sz="0" w:space="0" w:color="auto"/>
          </w:divBdr>
        </w:div>
        <w:div w:id="709106665">
          <w:marLeft w:val="0"/>
          <w:marRight w:val="0"/>
          <w:marTop w:val="0"/>
          <w:marBottom w:val="0"/>
          <w:divBdr>
            <w:top w:val="none" w:sz="0" w:space="0" w:color="auto"/>
            <w:left w:val="none" w:sz="0" w:space="0" w:color="auto"/>
            <w:bottom w:val="none" w:sz="0" w:space="0" w:color="auto"/>
            <w:right w:val="none" w:sz="0" w:space="0" w:color="auto"/>
          </w:divBdr>
        </w:div>
        <w:div w:id="1406762074">
          <w:marLeft w:val="0"/>
          <w:marRight w:val="0"/>
          <w:marTop w:val="0"/>
          <w:marBottom w:val="0"/>
          <w:divBdr>
            <w:top w:val="none" w:sz="0" w:space="0" w:color="auto"/>
            <w:left w:val="none" w:sz="0" w:space="0" w:color="auto"/>
            <w:bottom w:val="none" w:sz="0" w:space="0" w:color="auto"/>
            <w:right w:val="none" w:sz="0" w:space="0" w:color="auto"/>
          </w:divBdr>
        </w:div>
      </w:divsChild>
    </w:div>
    <w:div w:id="742722159">
      <w:bodyDiv w:val="1"/>
      <w:marLeft w:val="0"/>
      <w:marRight w:val="0"/>
      <w:marTop w:val="0"/>
      <w:marBottom w:val="0"/>
      <w:divBdr>
        <w:top w:val="none" w:sz="0" w:space="0" w:color="auto"/>
        <w:left w:val="none" w:sz="0" w:space="0" w:color="auto"/>
        <w:bottom w:val="none" w:sz="0" w:space="0" w:color="auto"/>
        <w:right w:val="none" w:sz="0" w:space="0" w:color="auto"/>
      </w:divBdr>
    </w:div>
    <w:div w:id="812478852">
      <w:bodyDiv w:val="1"/>
      <w:marLeft w:val="0"/>
      <w:marRight w:val="0"/>
      <w:marTop w:val="0"/>
      <w:marBottom w:val="0"/>
      <w:divBdr>
        <w:top w:val="none" w:sz="0" w:space="0" w:color="auto"/>
        <w:left w:val="none" w:sz="0" w:space="0" w:color="auto"/>
        <w:bottom w:val="none" w:sz="0" w:space="0" w:color="auto"/>
        <w:right w:val="none" w:sz="0" w:space="0" w:color="auto"/>
      </w:divBdr>
    </w:div>
    <w:div w:id="820541786">
      <w:bodyDiv w:val="1"/>
      <w:marLeft w:val="0"/>
      <w:marRight w:val="0"/>
      <w:marTop w:val="0"/>
      <w:marBottom w:val="0"/>
      <w:divBdr>
        <w:top w:val="none" w:sz="0" w:space="0" w:color="auto"/>
        <w:left w:val="none" w:sz="0" w:space="0" w:color="auto"/>
        <w:bottom w:val="none" w:sz="0" w:space="0" w:color="auto"/>
        <w:right w:val="none" w:sz="0" w:space="0" w:color="auto"/>
      </w:divBdr>
    </w:div>
    <w:div w:id="837310879">
      <w:bodyDiv w:val="1"/>
      <w:marLeft w:val="0"/>
      <w:marRight w:val="0"/>
      <w:marTop w:val="0"/>
      <w:marBottom w:val="0"/>
      <w:divBdr>
        <w:top w:val="none" w:sz="0" w:space="0" w:color="auto"/>
        <w:left w:val="none" w:sz="0" w:space="0" w:color="auto"/>
        <w:bottom w:val="none" w:sz="0" w:space="0" w:color="auto"/>
        <w:right w:val="none" w:sz="0" w:space="0" w:color="auto"/>
      </w:divBdr>
      <w:divsChild>
        <w:div w:id="1010182614">
          <w:marLeft w:val="0"/>
          <w:marRight w:val="0"/>
          <w:marTop w:val="0"/>
          <w:marBottom w:val="0"/>
          <w:divBdr>
            <w:top w:val="none" w:sz="0" w:space="0" w:color="auto"/>
            <w:left w:val="none" w:sz="0" w:space="0" w:color="auto"/>
            <w:bottom w:val="none" w:sz="0" w:space="0" w:color="auto"/>
            <w:right w:val="none" w:sz="0" w:space="0" w:color="auto"/>
          </w:divBdr>
        </w:div>
        <w:div w:id="228686911">
          <w:marLeft w:val="0"/>
          <w:marRight w:val="0"/>
          <w:marTop w:val="0"/>
          <w:marBottom w:val="0"/>
          <w:divBdr>
            <w:top w:val="none" w:sz="0" w:space="0" w:color="auto"/>
            <w:left w:val="none" w:sz="0" w:space="0" w:color="auto"/>
            <w:bottom w:val="none" w:sz="0" w:space="0" w:color="auto"/>
            <w:right w:val="none" w:sz="0" w:space="0" w:color="auto"/>
          </w:divBdr>
        </w:div>
      </w:divsChild>
    </w:div>
    <w:div w:id="903026346">
      <w:bodyDiv w:val="1"/>
      <w:marLeft w:val="0"/>
      <w:marRight w:val="0"/>
      <w:marTop w:val="0"/>
      <w:marBottom w:val="0"/>
      <w:divBdr>
        <w:top w:val="none" w:sz="0" w:space="0" w:color="auto"/>
        <w:left w:val="none" w:sz="0" w:space="0" w:color="auto"/>
        <w:bottom w:val="none" w:sz="0" w:space="0" w:color="auto"/>
        <w:right w:val="none" w:sz="0" w:space="0" w:color="auto"/>
      </w:divBdr>
      <w:divsChild>
        <w:div w:id="783959930">
          <w:marLeft w:val="0"/>
          <w:marRight w:val="0"/>
          <w:marTop w:val="0"/>
          <w:marBottom w:val="0"/>
          <w:divBdr>
            <w:top w:val="none" w:sz="0" w:space="0" w:color="auto"/>
            <w:left w:val="none" w:sz="0" w:space="0" w:color="auto"/>
            <w:bottom w:val="none" w:sz="0" w:space="0" w:color="auto"/>
            <w:right w:val="none" w:sz="0" w:space="0" w:color="auto"/>
          </w:divBdr>
        </w:div>
      </w:divsChild>
    </w:div>
    <w:div w:id="903836724">
      <w:bodyDiv w:val="1"/>
      <w:marLeft w:val="0"/>
      <w:marRight w:val="0"/>
      <w:marTop w:val="0"/>
      <w:marBottom w:val="0"/>
      <w:divBdr>
        <w:top w:val="none" w:sz="0" w:space="0" w:color="auto"/>
        <w:left w:val="none" w:sz="0" w:space="0" w:color="auto"/>
        <w:bottom w:val="none" w:sz="0" w:space="0" w:color="auto"/>
        <w:right w:val="none" w:sz="0" w:space="0" w:color="auto"/>
      </w:divBdr>
      <w:divsChild>
        <w:div w:id="1058433943">
          <w:marLeft w:val="0"/>
          <w:marRight w:val="0"/>
          <w:marTop w:val="0"/>
          <w:marBottom w:val="0"/>
          <w:divBdr>
            <w:top w:val="none" w:sz="0" w:space="0" w:color="auto"/>
            <w:left w:val="none" w:sz="0" w:space="0" w:color="auto"/>
            <w:bottom w:val="none" w:sz="0" w:space="0" w:color="auto"/>
            <w:right w:val="none" w:sz="0" w:space="0" w:color="auto"/>
          </w:divBdr>
        </w:div>
      </w:divsChild>
    </w:div>
    <w:div w:id="921569526">
      <w:bodyDiv w:val="1"/>
      <w:marLeft w:val="0"/>
      <w:marRight w:val="0"/>
      <w:marTop w:val="0"/>
      <w:marBottom w:val="0"/>
      <w:divBdr>
        <w:top w:val="none" w:sz="0" w:space="0" w:color="auto"/>
        <w:left w:val="none" w:sz="0" w:space="0" w:color="auto"/>
        <w:bottom w:val="none" w:sz="0" w:space="0" w:color="auto"/>
        <w:right w:val="none" w:sz="0" w:space="0" w:color="auto"/>
      </w:divBdr>
    </w:div>
    <w:div w:id="936601606">
      <w:bodyDiv w:val="1"/>
      <w:marLeft w:val="0"/>
      <w:marRight w:val="0"/>
      <w:marTop w:val="0"/>
      <w:marBottom w:val="0"/>
      <w:divBdr>
        <w:top w:val="none" w:sz="0" w:space="0" w:color="auto"/>
        <w:left w:val="none" w:sz="0" w:space="0" w:color="auto"/>
        <w:bottom w:val="none" w:sz="0" w:space="0" w:color="auto"/>
        <w:right w:val="none" w:sz="0" w:space="0" w:color="auto"/>
      </w:divBdr>
      <w:divsChild>
        <w:div w:id="1682465830">
          <w:marLeft w:val="0"/>
          <w:marRight w:val="0"/>
          <w:marTop w:val="0"/>
          <w:marBottom w:val="0"/>
          <w:divBdr>
            <w:top w:val="none" w:sz="0" w:space="0" w:color="auto"/>
            <w:left w:val="none" w:sz="0" w:space="0" w:color="auto"/>
            <w:bottom w:val="none" w:sz="0" w:space="0" w:color="auto"/>
            <w:right w:val="none" w:sz="0" w:space="0" w:color="auto"/>
          </w:divBdr>
        </w:div>
      </w:divsChild>
    </w:div>
    <w:div w:id="1015040704">
      <w:bodyDiv w:val="1"/>
      <w:marLeft w:val="0"/>
      <w:marRight w:val="0"/>
      <w:marTop w:val="0"/>
      <w:marBottom w:val="0"/>
      <w:divBdr>
        <w:top w:val="none" w:sz="0" w:space="0" w:color="auto"/>
        <w:left w:val="none" w:sz="0" w:space="0" w:color="auto"/>
        <w:bottom w:val="none" w:sz="0" w:space="0" w:color="auto"/>
        <w:right w:val="none" w:sz="0" w:space="0" w:color="auto"/>
      </w:divBdr>
      <w:divsChild>
        <w:div w:id="401870667">
          <w:marLeft w:val="0"/>
          <w:marRight w:val="0"/>
          <w:marTop w:val="0"/>
          <w:marBottom w:val="0"/>
          <w:divBdr>
            <w:top w:val="none" w:sz="0" w:space="0" w:color="auto"/>
            <w:left w:val="none" w:sz="0" w:space="0" w:color="auto"/>
            <w:bottom w:val="none" w:sz="0" w:space="0" w:color="auto"/>
            <w:right w:val="none" w:sz="0" w:space="0" w:color="auto"/>
          </w:divBdr>
        </w:div>
      </w:divsChild>
    </w:div>
    <w:div w:id="1053121989">
      <w:bodyDiv w:val="1"/>
      <w:marLeft w:val="0"/>
      <w:marRight w:val="0"/>
      <w:marTop w:val="0"/>
      <w:marBottom w:val="0"/>
      <w:divBdr>
        <w:top w:val="none" w:sz="0" w:space="0" w:color="auto"/>
        <w:left w:val="none" w:sz="0" w:space="0" w:color="auto"/>
        <w:bottom w:val="none" w:sz="0" w:space="0" w:color="auto"/>
        <w:right w:val="none" w:sz="0" w:space="0" w:color="auto"/>
      </w:divBdr>
      <w:divsChild>
        <w:div w:id="1349603472">
          <w:marLeft w:val="0"/>
          <w:marRight w:val="0"/>
          <w:marTop w:val="0"/>
          <w:marBottom w:val="0"/>
          <w:divBdr>
            <w:top w:val="none" w:sz="0" w:space="0" w:color="auto"/>
            <w:left w:val="none" w:sz="0" w:space="0" w:color="auto"/>
            <w:bottom w:val="none" w:sz="0" w:space="0" w:color="auto"/>
            <w:right w:val="none" w:sz="0" w:space="0" w:color="auto"/>
          </w:divBdr>
        </w:div>
      </w:divsChild>
    </w:div>
    <w:div w:id="1097673187">
      <w:bodyDiv w:val="1"/>
      <w:marLeft w:val="0"/>
      <w:marRight w:val="0"/>
      <w:marTop w:val="0"/>
      <w:marBottom w:val="0"/>
      <w:divBdr>
        <w:top w:val="none" w:sz="0" w:space="0" w:color="auto"/>
        <w:left w:val="none" w:sz="0" w:space="0" w:color="auto"/>
        <w:bottom w:val="none" w:sz="0" w:space="0" w:color="auto"/>
        <w:right w:val="none" w:sz="0" w:space="0" w:color="auto"/>
      </w:divBdr>
      <w:divsChild>
        <w:div w:id="1882784166">
          <w:marLeft w:val="0"/>
          <w:marRight w:val="0"/>
          <w:marTop w:val="0"/>
          <w:marBottom w:val="0"/>
          <w:divBdr>
            <w:top w:val="none" w:sz="0" w:space="0" w:color="auto"/>
            <w:left w:val="none" w:sz="0" w:space="0" w:color="auto"/>
            <w:bottom w:val="none" w:sz="0" w:space="0" w:color="auto"/>
            <w:right w:val="none" w:sz="0" w:space="0" w:color="auto"/>
          </w:divBdr>
        </w:div>
      </w:divsChild>
    </w:div>
    <w:div w:id="1119647047">
      <w:bodyDiv w:val="1"/>
      <w:marLeft w:val="0"/>
      <w:marRight w:val="0"/>
      <w:marTop w:val="0"/>
      <w:marBottom w:val="0"/>
      <w:divBdr>
        <w:top w:val="none" w:sz="0" w:space="0" w:color="auto"/>
        <w:left w:val="none" w:sz="0" w:space="0" w:color="auto"/>
        <w:bottom w:val="none" w:sz="0" w:space="0" w:color="auto"/>
        <w:right w:val="none" w:sz="0" w:space="0" w:color="auto"/>
      </w:divBdr>
      <w:divsChild>
        <w:div w:id="479277148">
          <w:marLeft w:val="0"/>
          <w:marRight w:val="0"/>
          <w:marTop w:val="0"/>
          <w:marBottom w:val="0"/>
          <w:divBdr>
            <w:top w:val="none" w:sz="0" w:space="0" w:color="auto"/>
            <w:left w:val="none" w:sz="0" w:space="0" w:color="auto"/>
            <w:bottom w:val="none" w:sz="0" w:space="0" w:color="auto"/>
            <w:right w:val="none" w:sz="0" w:space="0" w:color="auto"/>
          </w:divBdr>
        </w:div>
      </w:divsChild>
    </w:div>
    <w:div w:id="1156143372">
      <w:bodyDiv w:val="1"/>
      <w:marLeft w:val="0"/>
      <w:marRight w:val="0"/>
      <w:marTop w:val="0"/>
      <w:marBottom w:val="0"/>
      <w:divBdr>
        <w:top w:val="none" w:sz="0" w:space="0" w:color="auto"/>
        <w:left w:val="none" w:sz="0" w:space="0" w:color="auto"/>
        <w:bottom w:val="none" w:sz="0" w:space="0" w:color="auto"/>
        <w:right w:val="none" w:sz="0" w:space="0" w:color="auto"/>
      </w:divBdr>
    </w:div>
    <w:div w:id="1261066140">
      <w:bodyDiv w:val="1"/>
      <w:marLeft w:val="0"/>
      <w:marRight w:val="0"/>
      <w:marTop w:val="0"/>
      <w:marBottom w:val="0"/>
      <w:divBdr>
        <w:top w:val="none" w:sz="0" w:space="0" w:color="auto"/>
        <w:left w:val="none" w:sz="0" w:space="0" w:color="auto"/>
        <w:bottom w:val="none" w:sz="0" w:space="0" w:color="auto"/>
        <w:right w:val="none" w:sz="0" w:space="0" w:color="auto"/>
      </w:divBdr>
      <w:divsChild>
        <w:div w:id="817960890">
          <w:marLeft w:val="0"/>
          <w:marRight w:val="0"/>
          <w:marTop w:val="0"/>
          <w:marBottom w:val="0"/>
          <w:divBdr>
            <w:top w:val="none" w:sz="0" w:space="0" w:color="auto"/>
            <w:left w:val="none" w:sz="0" w:space="0" w:color="auto"/>
            <w:bottom w:val="none" w:sz="0" w:space="0" w:color="auto"/>
            <w:right w:val="none" w:sz="0" w:space="0" w:color="auto"/>
          </w:divBdr>
        </w:div>
      </w:divsChild>
    </w:div>
    <w:div w:id="1301768932">
      <w:bodyDiv w:val="1"/>
      <w:marLeft w:val="0"/>
      <w:marRight w:val="0"/>
      <w:marTop w:val="0"/>
      <w:marBottom w:val="0"/>
      <w:divBdr>
        <w:top w:val="none" w:sz="0" w:space="0" w:color="auto"/>
        <w:left w:val="none" w:sz="0" w:space="0" w:color="auto"/>
        <w:bottom w:val="none" w:sz="0" w:space="0" w:color="auto"/>
        <w:right w:val="none" w:sz="0" w:space="0" w:color="auto"/>
      </w:divBdr>
      <w:divsChild>
        <w:div w:id="524757948">
          <w:marLeft w:val="0"/>
          <w:marRight w:val="0"/>
          <w:marTop w:val="0"/>
          <w:marBottom w:val="0"/>
          <w:divBdr>
            <w:top w:val="none" w:sz="0" w:space="0" w:color="auto"/>
            <w:left w:val="none" w:sz="0" w:space="0" w:color="auto"/>
            <w:bottom w:val="none" w:sz="0" w:space="0" w:color="auto"/>
            <w:right w:val="none" w:sz="0" w:space="0" w:color="auto"/>
          </w:divBdr>
        </w:div>
        <w:div w:id="1842617755">
          <w:marLeft w:val="0"/>
          <w:marRight w:val="0"/>
          <w:marTop w:val="0"/>
          <w:marBottom w:val="0"/>
          <w:divBdr>
            <w:top w:val="none" w:sz="0" w:space="0" w:color="auto"/>
            <w:left w:val="none" w:sz="0" w:space="0" w:color="auto"/>
            <w:bottom w:val="none" w:sz="0" w:space="0" w:color="auto"/>
            <w:right w:val="none" w:sz="0" w:space="0" w:color="auto"/>
          </w:divBdr>
        </w:div>
      </w:divsChild>
    </w:div>
    <w:div w:id="1342925404">
      <w:bodyDiv w:val="1"/>
      <w:marLeft w:val="0"/>
      <w:marRight w:val="0"/>
      <w:marTop w:val="0"/>
      <w:marBottom w:val="0"/>
      <w:divBdr>
        <w:top w:val="none" w:sz="0" w:space="0" w:color="auto"/>
        <w:left w:val="none" w:sz="0" w:space="0" w:color="auto"/>
        <w:bottom w:val="none" w:sz="0" w:space="0" w:color="auto"/>
        <w:right w:val="none" w:sz="0" w:space="0" w:color="auto"/>
      </w:divBdr>
    </w:div>
    <w:div w:id="1344629139">
      <w:bodyDiv w:val="1"/>
      <w:marLeft w:val="0"/>
      <w:marRight w:val="0"/>
      <w:marTop w:val="0"/>
      <w:marBottom w:val="0"/>
      <w:divBdr>
        <w:top w:val="none" w:sz="0" w:space="0" w:color="auto"/>
        <w:left w:val="none" w:sz="0" w:space="0" w:color="auto"/>
        <w:bottom w:val="none" w:sz="0" w:space="0" w:color="auto"/>
        <w:right w:val="none" w:sz="0" w:space="0" w:color="auto"/>
      </w:divBdr>
    </w:div>
    <w:div w:id="1350719050">
      <w:bodyDiv w:val="1"/>
      <w:marLeft w:val="0"/>
      <w:marRight w:val="0"/>
      <w:marTop w:val="0"/>
      <w:marBottom w:val="0"/>
      <w:divBdr>
        <w:top w:val="none" w:sz="0" w:space="0" w:color="auto"/>
        <w:left w:val="none" w:sz="0" w:space="0" w:color="auto"/>
        <w:bottom w:val="none" w:sz="0" w:space="0" w:color="auto"/>
        <w:right w:val="none" w:sz="0" w:space="0" w:color="auto"/>
      </w:divBdr>
      <w:divsChild>
        <w:div w:id="951979872">
          <w:marLeft w:val="0"/>
          <w:marRight w:val="0"/>
          <w:marTop w:val="0"/>
          <w:marBottom w:val="0"/>
          <w:divBdr>
            <w:top w:val="none" w:sz="0" w:space="0" w:color="auto"/>
            <w:left w:val="none" w:sz="0" w:space="0" w:color="auto"/>
            <w:bottom w:val="none" w:sz="0" w:space="0" w:color="auto"/>
            <w:right w:val="none" w:sz="0" w:space="0" w:color="auto"/>
          </w:divBdr>
        </w:div>
      </w:divsChild>
    </w:div>
    <w:div w:id="1375151522">
      <w:bodyDiv w:val="1"/>
      <w:marLeft w:val="0"/>
      <w:marRight w:val="0"/>
      <w:marTop w:val="0"/>
      <w:marBottom w:val="0"/>
      <w:divBdr>
        <w:top w:val="none" w:sz="0" w:space="0" w:color="auto"/>
        <w:left w:val="none" w:sz="0" w:space="0" w:color="auto"/>
        <w:bottom w:val="none" w:sz="0" w:space="0" w:color="auto"/>
        <w:right w:val="none" w:sz="0" w:space="0" w:color="auto"/>
      </w:divBdr>
      <w:divsChild>
        <w:div w:id="217860287">
          <w:marLeft w:val="0"/>
          <w:marRight w:val="0"/>
          <w:marTop w:val="0"/>
          <w:marBottom w:val="0"/>
          <w:divBdr>
            <w:top w:val="none" w:sz="0" w:space="0" w:color="auto"/>
            <w:left w:val="none" w:sz="0" w:space="0" w:color="auto"/>
            <w:bottom w:val="none" w:sz="0" w:space="0" w:color="auto"/>
            <w:right w:val="none" w:sz="0" w:space="0" w:color="auto"/>
          </w:divBdr>
        </w:div>
      </w:divsChild>
    </w:div>
    <w:div w:id="1477257904">
      <w:bodyDiv w:val="1"/>
      <w:marLeft w:val="0"/>
      <w:marRight w:val="0"/>
      <w:marTop w:val="0"/>
      <w:marBottom w:val="0"/>
      <w:divBdr>
        <w:top w:val="none" w:sz="0" w:space="0" w:color="auto"/>
        <w:left w:val="none" w:sz="0" w:space="0" w:color="auto"/>
        <w:bottom w:val="none" w:sz="0" w:space="0" w:color="auto"/>
        <w:right w:val="none" w:sz="0" w:space="0" w:color="auto"/>
      </w:divBdr>
      <w:divsChild>
        <w:div w:id="612904787">
          <w:marLeft w:val="0"/>
          <w:marRight w:val="0"/>
          <w:marTop w:val="0"/>
          <w:marBottom w:val="0"/>
          <w:divBdr>
            <w:top w:val="none" w:sz="0" w:space="0" w:color="auto"/>
            <w:left w:val="none" w:sz="0" w:space="0" w:color="auto"/>
            <w:bottom w:val="none" w:sz="0" w:space="0" w:color="auto"/>
            <w:right w:val="none" w:sz="0" w:space="0" w:color="auto"/>
          </w:divBdr>
        </w:div>
        <w:div w:id="658272162">
          <w:marLeft w:val="0"/>
          <w:marRight w:val="0"/>
          <w:marTop w:val="0"/>
          <w:marBottom w:val="0"/>
          <w:divBdr>
            <w:top w:val="none" w:sz="0" w:space="0" w:color="auto"/>
            <w:left w:val="none" w:sz="0" w:space="0" w:color="auto"/>
            <w:bottom w:val="none" w:sz="0" w:space="0" w:color="auto"/>
            <w:right w:val="none" w:sz="0" w:space="0" w:color="auto"/>
          </w:divBdr>
        </w:div>
        <w:div w:id="1220022517">
          <w:marLeft w:val="0"/>
          <w:marRight w:val="0"/>
          <w:marTop w:val="0"/>
          <w:marBottom w:val="0"/>
          <w:divBdr>
            <w:top w:val="none" w:sz="0" w:space="0" w:color="auto"/>
            <w:left w:val="none" w:sz="0" w:space="0" w:color="auto"/>
            <w:bottom w:val="none" w:sz="0" w:space="0" w:color="auto"/>
            <w:right w:val="none" w:sz="0" w:space="0" w:color="auto"/>
          </w:divBdr>
        </w:div>
        <w:div w:id="640185888">
          <w:marLeft w:val="0"/>
          <w:marRight w:val="0"/>
          <w:marTop w:val="0"/>
          <w:marBottom w:val="0"/>
          <w:divBdr>
            <w:top w:val="none" w:sz="0" w:space="0" w:color="auto"/>
            <w:left w:val="none" w:sz="0" w:space="0" w:color="auto"/>
            <w:bottom w:val="none" w:sz="0" w:space="0" w:color="auto"/>
            <w:right w:val="none" w:sz="0" w:space="0" w:color="auto"/>
          </w:divBdr>
        </w:div>
        <w:div w:id="1337804410">
          <w:marLeft w:val="0"/>
          <w:marRight w:val="0"/>
          <w:marTop w:val="0"/>
          <w:marBottom w:val="0"/>
          <w:divBdr>
            <w:top w:val="none" w:sz="0" w:space="0" w:color="auto"/>
            <w:left w:val="none" w:sz="0" w:space="0" w:color="auto"/>
            <w:bottom w:val="none" w:sz="0" w:space="0" w:color="auto"/>
            <w:right w:val="none" w:sz="0" w:space="0" w:color="auto"/>
          </w:divBdr>
        </w:div>
        <w:div w:id="1538925927">
          <w:marLeft w:val="0"/>
          <w:marRight w:val="0"/>
          <w:marTop w:val="0"/>
          <w:marBottom w:val="0"/>
          <w:divBdr>
            <w:top w:val="none" w:sz="0" w:space="0" w:color="auto"/>
            <w:left w:val="none" w:sz="0" w:space="0" w:color="auto"/>
            <w:bottom w:val="none" w:sz="0" w:space="0" w:color="auto"/>
            <w:right w:val="none" w:sz="0" w:space="0" w:color="auto"/>
          </w:divBdr>
        </w:div>
        <w:div w:id="1990555669">
          <w:marLeft w:val="0"/>
          <w:marRight w:val="0"/>
          <w:marTop w:val="0"/>
          <w:marBottom w:val="0"/>
          <w:divBdr>
            <w:top w:val="none" w:sz="0" w:space="0" w:color="auto"/>
            <w:left w:val="none" w:sz="0" w:space="0" w:color="auto"/>
            <w:bottom w:val="none" w:sz="0" w:space="0" w:color="auto"/>
            <w:right w:val="none" w:sz="0" w:space="0" w:color="auto"/>
          </w:divBdr>
        </w:div>
      </w:divsChild>
    </w:div>
    <w:div w:id="1482312378">
      <w:bodyDiv w:val="1"/>
      <w:marLeft w:val="0"/>
      <w:marRight w:val="0"/>
      <w:marTop w:val="0"/>
      <w:marBottom w:val="0"/>
      <w:divBdr>
        <w:top w:val="none" w:sz="0" w:space="0" w:color="auto"/>
        <w:left w:val="none" w:sz="0" w:space="0" w:color="auto"/>
        <w:bottom w:val="none" w:sz="0" w:space="0" w:color="auto"/>
        <w:right w:val="none" w:sz="0" w:space="0" w:color="auto"/>
      </w:divBdr>
      <w:divsChild>
        <w:div w:id="1113748491">
          <w:marLeft w:val="0"/>
          <w:marRight w:val="0"/>
          <w:marTop w:val="0"/>
          <w:marBottom w:val="0"/>
          <w:divBdr>
            <w:top w:val="none" w:sz="0" w:space="0" w:color="auto"/>
            <w:left w:val="none" w:sz="0" w:space="0" w:color="auto"/>
            <w:bottom w:val="none" w:sz="0" w:space="0" w:color="auto"/>
            <w:right w:val="none" w:sz="0" w:space="0" w:color="auto"/>
          </w:divBdr>
        </w:div>
        <w:div w:id="2061249581">
          <w:marLeft w:val="0"/>
          <w:marRight w:val="0"/>
          <w:marTop w:val="0"/>
          <w:marBottom w:val="0"/>
          <w:divBdr>
            <w:top w:val="none" w:sz="0" w:space="0" w:color="auto"/>
            <w:left w:val="none" w:sz="0" w:space="0" w:color="auto"/>
            <w:bottom w:val="none" w:sz="0" w:space="0" w:color="auto"/>
            <w:right w:val="none" w:sz="0" w:space="0" w:color="auto"/>
          </w:divBdr>
        </w:div>
      </w:divsChild>
    </w:div>
    <w:div w:id="1519276814">
      <w:bodyDiv w:val="1"/>
      <w:marLeft w:val="0"/>
      <w:marRight w:val="0"/>
      <w:marTop w:val="0"/>
      <w:marBottom w:val="0"/>
      <w:divBdr>
        <w:top w:val="none" w:sz="0" w:space="0" w:color="auto"/>
        <w:left w:val="none" w:sz="0" w:space="0" w:color="auto"/>
        <w:bottom w:val="none" w:sz="0" w:space="0" w:color="auto"/>
        <w:right w:val="none" w:sz="0" w:space="0" w:color="auto"/>
      </w:divBdr>
    </w:div>
    <w:div w:id="1522428070">
      <w:bodyDiv w:val="1"/>
      <w:marLeft w:val="0"/>
      <w:marRight w:val="0"/>
      <w:marTop w:val="0"/>
      <w:marBottom w:val="0"/>
      <w:divBdr>
        <w:top w:val="none" w:sz="0" w:space="0" w:color="auto"/>
        <w:left w:val="none" w:sz="0" w:space="0" w:color="auto"/>
        <w:bottom w:val="none" w:sz="0" w:space="0" w:color="auto"/>
        <w:right w:val="none" w:sz="0" w:space="0" w:color="auto"/>
      </w:divBdr>
      <w:divsChild>
        <w:div w:id="1722435658">
          <w:marLeft w:val="0"/>
          <w:marRight w:val="0"/>
          <w:marTop w:val="0"/>
          <w:marBottom w:val="0"/>
          <w:divBdr>
            <w:top w:val="none" w:sz="0" w:space="0" w:color="auto"/>
            <w:left w:val="none" w:sz="0" w:space="0" w:color="auto"/>
            <w:bottom w:val="none" w:sz="0" w:space="0" w:color="auto"/>
            <w:right w:val="none" w:sz="0" w:space="0" w:color="auto"/>
          </w:divBdr>
        </w:div>
      </w:divsChild>
    </w:div>
    <w:div w:id="1533373920">
      <w:bodyDiv w:val="1"/>
      <w:marLeft w:val="0"/>
      <w:marRight w:val="0"/>
      <w:marTop w:val="0"/>
      <w:marBottom w:val="0"/>
      <w:divBdr>
        <w:top w:val="none" w:sz="0" w:space="0" w:color="auto"/>
        <w:left w:val="none" w:sz="0" w:space="0" w:color="auto"/>
        <w:bottom w:val="none" w:sz="0" w:space="0" w:color="auto"/>
        <w:right w:val="none" w:sz="0" w:space="0" w:color="auto"/>
      </w:divBdr>
      <w:divsChild>
        <w:div w:id="824276539">
          <w:marLeft w:val="0"/>
          <w:marRight w:val="0"/>
          <w:marTop w:val="0"/>
          <w:marBottom w:val="0"/>
          <w:divBdr>
            <w:top w:val="none" w:sz="0" w:space="0" w:color="auto"/>
            <w:left w:val="none" w:sz="0" w:space="0" w:color="auto"/>
            <w:bottom w:val="none" w:sz="0" w:space="0" w:color="auto"/>
            <w:right w:val="none" w:sz="0" w:space="0" w:color="auto"/>
          </w:divBdr>
        </w:div>
      </w:divsChild>
    </w:div>
    <w:div w:id="1570844113">
      <w:bodyDiv w:val="1"/>
      <w:marLeft w:val="0"/>
      <w:marRight w:val="0"/>
      <w:marTop w:val="0"/>
      <w:marBottom w:val="0"/>
      <w:divBdr>
        <w:top w:val="none" w:sz="0" w:space="0" w:color="auto"/>
        <w:left w:val="none" w:sz="0" w:space="0" w:color="auto"/>
        <w:bottom w:val="none" w:sz="0" w:space="0" w:color="auto"/>
        <w:right w:val="none" w:sz="0" w:space="0" w:color="auto"/>
      </w:divBdr>
    </w:div>
    <w:div w:id="1576041164">
      <w:bodyDiv w:val="1"/>
      <w:marLeft w:val="0"/>
      <w:marRight w:val="0"/>
      <w:marTop w:val="0"/>
      <w:marBottom w:val="0"/>
      <w:divBdr>
        <w:top w:val="none" w:sz="0" w:space="0" w:color="auto"/>
        <w:left w:val="none" w:sz="0" w:space="0" w:color="auto"/>
        <w:bottom w:val="none" w:sz="0" w:space="0" w:color="auto"/>
        <w:right w:val="none" w:sz="0" w:space="0" w:color="auto"/>
      </w:divBdr>
      <w:divsChild>
        <w:div w:id="937175499">
          <w:marLeft w:val="0"/>
          <w:marRight w:val="0"/>
          <w:marTop w:val="0"/>
          <w:marBottom w:val="0"/>
          <w:divBdr>
            <w:top w:val="none" w:sz="0" w:space="0" w:color="auto"/>
            <w:left w:val="none" w:sz="0" w:space="0" w:color="auto"/>
            <w:bottom w:val="none" w:sz="0" w:space="0" w:color="auto"/>
            <w:right w:val="none" w:sz="0" w:space="0" w:color="auto"/>
          </w:divBdr>
        </w:div>
      </w:divsChild>
    </w:div>
    <w:div w:id="1585341533">
      <w:bodyDiv w:val="1"/>
      <w:marLeft w:val="0"/>
      <w:marRight w:val="0"/>
      <w:marTop w:val="0"/>
      <w:marBottom w:val="0"/>
      <w:divBdr>
        <w:top w:val="none" w:sz="0" w:space="0" w:color="auto"/>
        <w:left w:val="none" w:sz="0" w:space="0" w:color="auto"/>
        <w:bottom w:val="none" w:sz="0" w:space="0" w:color="auto"/>
        <w:right w:val="none" w:sz="0" w:space="0" w:color="auto"/>
      </w:divBdr>
      <w:divsChild>
        <w:div w:id="76831039">
          <w:marLeft w:val="0"/>
          <w:marRight w:val="0"/>
          <w:marTop w:val="0"/>
          <w:marBottom w:val="0"/>
          <w:divBdr>
            <w:top w:val="none" w:sz="0" w:space="0" w:color="auto"/>
            <w:left w:val="none" w:sz="0" w:space="0" w:color="auto"/>
            <w:bottom w:val="none" w:sz="0" w:space="0" w:color="auto"/>
            <w:right w:val="none" w:sz="0" w:space="0" w:color="auto"/>
          </w:divBdr>
        </w:div>
        <w:div w:id="1610508119">
          <w:marLeft w:val="0"/>
          <w:marRight w:val="0"/>
          <w:marTop w:val="0"/>
          <w:marBottom w:val="0"/>
          <w:divBdr>
            <w:top w:val="none" w:sz="0" w:space="0" w:color="auto"/>
            <w:left w:val="none" w:sz="0" w:space="0" w:color="auto"/>
            <w:bottom w:val="none" w:sz="0" w:space="0" w:color="auto"/>
            <w:right w:val="none" w:sz="0" w:space="0" w:color="auto"/>
          </w:divBdr>
        </w:div>
        <w:div w:id="577055637">
          <w:marLeft w:val="0"/>
          <w:marRight w:val="0"/>
          <w:marTop w:val="0"/>
          <w:marBottom w:val="0"/>
          <w:divBdr>
            <w:top w:val="none" w:sz="0" w:space="0" w:color="auto"/>
            <w:left w:val="none" w:sz="0" w:space="0" w:color="auto"/>
            <w:bottom w:val="none" w:sz="0" w:space="0" w:color="auto"/>
            <w:right w:val="none" w:sz="0" w:space="0" w:color="auto"/>
          </w:divBdr>
        </w:div>
        <w:div w:id="2141259594">
          <w:marLeft w:val="0"/>
          <w:marRight w:val="0"/>
          <w:marTop w:val="0"/>
          <w:marBottom w:val="0"/>
          <w:divBdr>
            <w:top w:val="none" w:sz="0" w:space="0" w:color="auto"/>
            <w:left w:val="none" w:sz="0" w:space="0" w:color="auto"/>
            <w:bottom w:val="none" w:sz="0" w:space="0" w:color="auto"/>
            <w:right w:val="none" w:sz="0" w:space="0" w:color="auto"/>
          </w:divBdr>
        </w:div>
        <w:div w:id="611714176">
          <w:marLeft w:val="0"/>
          <w:marRight w:val="0"/>
          <w:marTop w:val="0"/>
          <w:marBottom w:val="0"/>
          <w:divBdr>
            <w:top w:val="none" w:sz="0" w:space="0" w:color="auto"/>
            <w:left w:val="none" w:sz="0" w:space="0" w:color="auto"/>
            <w:bottom w:val="none" w:sz="0" w:space="0" w:color="auto"/>
            <w:right w:val="none" w:sz="0" w:space="0" w:color="auto"/>
          </w:divBdr>
        </w:div>
        <w:div w:id="542061616">
          <w:marLeft w:val="0"/>
          <w:marRight w:val="0"/>
          <w:marTop w:val="0"/>
          <w:marBottom w:val="0"/>
          <w:divBdr>
            <w:top w:val="none" w:sz="0" w:space="0" w:color="auto"/>
            <w:left w:val="none" w:sz="0" w:space="0" w:color="auto"/>
            <w:bottom w:val="none" w:sz="0" w:space="0" w:color="auto"/>
            <w:right w:val="none" w:sz="0" w:space="0" w:color="auto"/>
          </w:divBdr>
        </w:div>
        <w:div w:id="565409219">
          <w:marLeft w:val="0"/>
          <w:marRight w:val="0"/>
          <w:marTop w:val="0"/>
          <w:marBottom w:val="0"/>
          <w:divBdr>
            <w:top w:val="none" w:sz="0" w:space="0" w:color="auto"/>
            <w:left w:val="none" w:sz="0" w:space="0" w:color="auto"/>
            <w:bottom w:val="none" w:sz="0" w:space="0" w:color="auto"/>
            <w:right w:val="none" w:sz="0" w:space="0" w:color="auto"/>
          </w:divBdr>
        </w:div>
      </w:divsChild>
    </w:div>
    <w:div w:id="1629123720">
      <w:bodyDiv w:val="1"/>
      <w:marLeft w:val="0"/>
      <w:marRight w:val="0"/>
      <w:marTop w:val="0"/>
      <w:marBottom w:val="0"/>
      <w:divBdr>
        <w:top w:val="none" w:sz="0" w:space="0" w:color="auto"/>
        <w:left w:val="none" w:sz="0" w:space="0" w:color="auto"/>
        <w:bottom w:val="none" w:sz="0" w:space="0" w:color="auto"/>
        <w:right w:val="none" w:sz="0" w:space="0" w:color="auto"/>
      </w:divBdr>
    </w:div>
    <w:div w:id="1672947435">
      <w:bodyDiv w:val="1"/>
      <w:marLeft w:val="0"/>
      <w:marRight w:val="0"/>
      <w:marTop w:val="0"/>
      <w:marBottom w:val="0"/>
      <w:divBdr>
        <w:top w:val="none" w:sz="0" w:space="0" w:color="auto"/>
        <w:left w:val="none" w:sz="0" w:space="0" w:color="auto"/>
        <w:bottom w:val="none" w:sz="0" w:space="0" w:color="auto"/>
        <w:right w:val="none" w:sz="0" w:space="0" w:color="auto"/>
      </w:divBdr>
      <w:divsChild>
        <w:div w:id="2012874549">
          <w:marLeft w:val="0"/>
          <w:marRight w:val="0"/>
          <w:marTop w:val="0"/>
          <w:marBottom w:val="0"/>
          <w:divBdr>
            <w:top w:val="none" w:sz="0" w:space="0" w:color="auto"/>
            <w:left w:val="none" w:sz="0" w:space="0" w:color="auto"/>
            <w:bottom w:val="none" w:sz="0" w:space="0" w:color="auto"/>
            <w:right w:val="none" w:sz="0" w:space="0" w:color="auto"/>
          </w:divBdr>
        </w:div>
        <w:div w:id="2047099304">
          <w:marLeft w:val="0"/>
          <w:marRight w:val="0"/>
          <w:marTop w:val="0"/>
          <w:marBottom w:val="0"/>
          <w:divBdr>
            <w:top w:val="none" w:sz="0" w:space="0" w:color="auto"/>
            <w:left w:val="none" w:sz="0" w:space="0" w:color="auto"/>
            <w:bottom w:val="none" w:sz="0" w:space="0" w:color="auto"/>
            <w:right w:val="none" w:sz="0" w:space="0" w:color="auto"/>
          </w:divBdr>
        </w:div>
      </w:divsChild>
    </w:div>
    <w:div w:id="1680808115">
      <w:bodyDiv w:val="1"/>
      <w:marLeft w:val="0"/>
      <w:marRight w:val="0"/>
      <w:marTop w:val="0"/>
      <w:marBottom w:val="0"/>
      <w:divBdr>
        <w:top w:val="none" w:sz="0" w:space="0" w:color="auto"/>
        <w:left w:val="none" w:sz="0" w:space="0" w:color="auto"/>
        <w:bottom w:val="none" w:sz="0" w:space="0" w:color="auto"/>
        <w:right w:val="none" w:sz="0" w:space="0" w:color="auto"/>
      </w:divBdr>
    </w:div>
    <w:div w:id="1712611147">
      <w:bodyDiv w:val="1"/>
      <w:marLeft w:val="0"/>
      <w:marRight w:val="0"/>
      <w:marTop w:val="0"/>
      <w:marBottom w:val="0"/>
      <w:divBdr>
        <w:top w:val="none" w:sz="0" w:space="0" w:color="auto"/>
        <w:left w:val="none" w:sz="0" w:space="0" w:color="auto"/>
        <w:bottom w:val="none" w:sz="0" w:space="0" w:color="auto"/>
        <w:right w:val="none" w:sz="0" w:space="0" w:color="auto"/>
      </w:divBdr>
    </w:div>
    <w:div w:id="1716538301">
      <w:bodyDiv w:val="1"/>
      <w:marLeft w:val="0"/>
      <w:marRight w:val="0"/>
      <w:marTop w:val="0"/>
      <w:marBottom w:val="0"/>
      <w:divBdr>
        <w:top w:val="none" w:sz="0" w:space="0" w:color="auto"/>
        <w:left w:val="none" w:sz="0" w:space="0" w:color="auto"/>
        <w:bottom w:val="none" w:sz="0" w:space="0" w:color="auto"/>
        <w:right w:val="none" w:sz="0" w:space="0" w:color="auto"/>
      </w:divBdr>
      <w:divsChild>
        <w:div w:id="437716892">
          <w:marLeft w:val="0"/>
          <w:marRight w:val="0"/>
          <w:marTop w:val="0"/>
          <w:marBottom w:val="0"/>
          <w:divBdr>
            <w:top w:val="none" w:sz="0" w:space="0" w:color="auto"/>
            <w:left w:val="none" w:sz="0" w:space="0" w:color="auto"/>
            <w:bottom w:val="none" w:sz="0" w:space="0" w:color="auto"/>
            <w:right w:val="none" w:sz="0" w:space="0" w:color="auto"/>
          </w:divBdr>
        </w:div>
      </w:divsChild>
    </w:div>
    <w:div w:id="1872722144">
      <w:bodyDiv w:val="1"/>
      <w:marLeft w:val="0"/>
      <w:marRight w:val="0"/>
      <w:marTop w:val="0"/>
      <w:marBottom w:val="0"/>
      <w:divBdr>
        <w:top w:val="none" w:sz="0" w:space="0" w:color="auto"/>
        <w:left w:val="none" w:sz="0" w:space="0" w:color="auto"/>
        <w:bottom w:val="none" w:sz="0" w:space="0" w:color="auto"/>
        <w:right w:val="none" w:sz="0" w:space="0" w:color="auto"/>
      </w:divBdr>
    </w:div>
    <w:div w:id="1905949288">
      <w:bodyDiv w:val="1"/>
      <w:marLeft w:val="0"/>
      <w:marRight w:val="0"/>
      <w:marTop w:val="0"/>
      <w:marBottom w:val="0"/>
      <w:divBdr>
        <w:top w:val="none" w:sz="0" w:space="0" w:color="auto"/>
        <w:left w:val="none" w:sz="0" w:space="0" w:color="auto"/>
        <w:bottom w:val="none" w:sz="0" w:space="0" w:color="auto"/>
        <w:right w:val="none" w:sz="0" w:space="0" w:color="auto"/>
      </w:divBdr>
    </w:div>
    <w:div w:id="1948779724">
      <w:bodyDiv w:val="1"/>
      <w:marLeft w:val="0"/>
      <w:marRight w:val="0"/>
      <w:marTop w:val="0"/>
      <w:marBottom w:val="0"/>
      <w:divBdr>
        <w:top w:val="none" w:sz="0" w:space="0" w:color="auto"/>
        <w:left w:val="none" w:sz="0" w:space="0" w:color="auto"/>
        <w:bottom w:val="none" w:sz="0" w:space="0" w:color="auto"/>
        <w:right w:val="none" w:sz="0" w:space="0" w:color="auto"/>
      </w:divBdr>
      <w:divsChild>
        <w:div w:id="682367511">
          <w:marLeft w:val="0"/>
          <w:marRight w:val="0"/>
          <w:marTop w:val="0"/>
          <w:marBottom w:val="0"/>
          <w:divBdr>
            <w:top w:val="none" w:sz="0" w:space="0" w:color="auto"/>
            <w:left w:val="none" w:sz="0" w:space="0" w:color="auto"/>
            <w:bottom w:val="none" w:sz="0" w:space="0" w:color="auto"/>
            <w:right w:val="none" w:sz="0" w:space="0" w:color="auto"/>
          </w:divBdr>
        </w:div>
        <w:div w:id="17395643">
          <w:marLeft w:val="0"/>
          <w:marRight w:val="0"/>
          <w:marTop w:val="0"/>
          <w:marBottom w:val="0"/>
          <w:divBdr>
            <w:top w:val="none" w:sz="0" w:space="0" w:color="auto"/>
            <w:left w:val="none" w:sz="0" w:space="0" w:color="auto"/>
            <w:bottom w:val="none" w:sz="0" w:space="0" w:color="auto"/>
            <w:right w:val="none" w:sz="0" w:space="0" w:color="auto"/>
          </w:divBdr>
        </w:div>
      </w:divsChild>
    </w:div>
    <w:div w:id="2006081583">
      <w:bodyDiv w:val="1"/>
      <w:marLeft w:val="0"/>
      <w:marRight w:val="0"/>
      <w:marTop w:val="0"/>
      <w:marBottom w:val="0"/>
      <w:divBdr>
        <w:top w:val="none" w:sz="0" w:space="0" w:color="auto"/>
        <w:left w:val="none" w:sz="0" w:space="0" w:color="auto"/>
        <w:bottom w:val="none" w:sz="0" w:space="0" w:color="auto"/>
        <w:right w:val="none" w:sz="0" w:space="0" w:color="auto"/>
      </w:divBdr>
    </w:div>
    <w:div w:id="2036687699">
      <w:bodyDiv w:val="1"/>
      <w:marLeft w:val="0"/>
      <w:marRight w:val="0"/>
      <w:marTop w:val="0"/>
      <w:marBottom w:val="0"/>
      <w:divBdr>
        <w:top w:val="none" w:sz="0" w:space="0" w:color="auto"/>
        <w:left w:val="none" w:sz="0" w:space="0" w:color="auto"/>
        <w:bottom w:val="none" w:sz="0" w:space="0" w:color="auto"/>
        <w:right w:val="none" w:sz="0" w:space="0" w:color="auto"/>
      </w:divBdr>
    </w:div>
    <w:div w:id="2067103620">
      <w:bodyDiv w:val="1"/>
      <w:marLeft w:val="0"/>
      <w:marRight w:val="0"/>
      <w:marTop w:val="0"/>
      <w:marBottom w:val="0"/>
      <w:divBdr>
        <w:top w:val="none" w:sz="0" w:space="0" w:color="auto"/>
        <w:left w:val="none" w:sz="0" w:space="0" w:color="auto"/>
        <w:bottom w:val="none" w:sz="0" w:space="0" w:color="auto"/>
        <w:right w:val="none" w:sz="0" w:space="0" w:color="auto"/>
      </w:divBdr>
    </w:div>
    <w:div w:id="214515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7164B-7C60-4325-A63B-64CBEF6B7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61</Words>
  <Characters>353</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2026-07-07T05:31:00Z</cp:lastPrinted>
  <dcterms:created xsi:type="dcterms:W3CDTF">2026-07-02T01:41:00Z</dcterms:created>
  <dcterms:modified xsi:type="dcterms:W3CDTF">2026-07-16T06:29:00Z</dcterms:modified>
</cp:coreProperties>
</file>