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B600" w14:textId="77777777" w:rsidR="00ED5DCD" w:rsidRDefault="00324C5E" w:rsidP="00324C5E">
      <w:pPr>
        <w:jc w:val="right"/>
      </w:pPr>
      <w:r>
        <w:rPr>
          <w:rFonts w:hint="eastAsia"/>
        </w:rPr>
        <w:t>（様式３）</w:t>
      </w:r>
    </w:p>
    <w:p w14:paraId="2BB8FF55" w14:textId="77777777" w:rsidR="00324C5E" w:rsidRDefault="00324C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D05C3" wp14:editId="08FA32E7">
                <wp:simplePos x="0" y="0"/>
                <wp:positionH relativeFrom="margin">
                  <wp:align>right</wp:align>
                </wp:positionH>
                <wp:positionV relativeFrom="paragraph">
                  <wp:posOffset>114537</wp:posOffset>
                </wp:positionV>
                <wp:extent cx="5390866" cy="5019675"/>
                <wp:effectExtent l="0" t="0" r="1968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866" cy="5019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00F14" id="正方形/長方形 1" o:spid="_x0000_s1026" style="position:absolute;margin-left:373.3pt;margin-top:9pt;width:424.5pt;height:3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" filled="f" strokecolor="black [3213]" strokeweight="1.5pt">
                <w10:wrap anchorx="margin"/>
              </v:rect>
            </w:pict>
          </mc:Fallback>
        </mc:AlternateContent>
      </w:r>
    </w:p>
    <w:p w14:paraId="732837D8" w14:textId="77777777" w:rsidR="00324C5E" w:rsidRDefault="00324C5E"/>
    <w:p w14:paraId="68F33CBF" w14:textId="77777777" w:rsidR="00324C5E" w:rsidRPr="00324C5E" w:rsidRDefault="00324C5E" w:rsidP="00324C5E">
      <w:pPr>
        <w:jc w:val="center"/>
        <w:rPr>
          <w:spacing w:val="40"/>
          <w:sz w:val="44"/>
        </w:rPr>
      </w:pPr>
      <w:r w:rsidRPr="00324C5E">
        <w:rPr>
          <w:rFonts w:hint="eastAsia"/>
          <w:spacing w:val="40"/>
          <w:sz w:val="44"/>
        </w:rPr>
        <w:t>受付票</w:t>
      </w:r>
    </w:p>
    <w:p w14:paraId="566E5F26" w14:textId="77777777" w:rsidR="00324C5E" w:rsidRDefault="00324C5E"/>
    <w:p w14:paraId="634526FE" w14:textId="77777777" w:rsidR="00324C5E" w:rsidRDefault="00324C5E" w:rsidP="00324C5E">
      <w:pPr>
        <w:jc w:val="center"/>
      </w:pPr>
      <w:r>
        <w:rPr>
          <w:rFonts w:hint="eastAsia"/>
        </w:rPr>
        <w:t>一般競争入札参加申請書一式</w:t>
      </w:r>
    </w:p>
    <w:p w14:paraId="6EF5D794" w14:textId="77777777" w:rsidR="00324C5E" w:rsidRDefault="00324C5E"/>
    <w:p w14:paraId="685C4BE3" w14:textId="56B0072C" w:rsidR="00324C5E" w:rsidRDefault="00324C5E" w:rsidP="00B3019C">
      <w:pPr>
        <w:ind w:firstLineChars="200" w:firstLine="420"/>
      </w:pPr>
      <w:r>
        <w:rPr>
          <w:rFonts w:hint="eastAsia"/>
        </w:rPr>
        <w:t xml:space="preserve">案件名称　　　</w:t>
      </w:r>
      <w:r w:rsidR="00E027ED" w:rsidRPr="00E027ED">
        <w:rPr>
          <w:rFonts w:hint="eastAsia"/>
        </w:rPr>
        <w:t>令和８年</w:t>
      </w:r>
      <w:r w:rsidR="00B3019C">
        <w:rPr>
          <w:rFonts w:hint="eastAsia"/>
        </w:rPr>
        <w:t>度</w:t>
      </w:r>
      <w:r w:rsidR="00E027ED" w:rsidRPr="00E027ED">
        <w:rPr>
          <w:rFonts w:hint="eastAsia"/>
        </w:rPr>
        <w:t>～令和１</w:t>
      </w:r>
      <w:r w:rsidR="00B3019C">
        <w:rPr>
          <w:rFonts w:hint="eastAsia"/>
        </w:rPr>
        <w:t>０</w:t>
      </w:r>
      <w:r w:rsidR="00E027ED" w:rsidRPr="00E027ED">
        <w:rPr>
          <w:rFonts w:hint="eastAsia"/>
        </w:rPr>
        <w:t>年</w:t>
      </w:r>
      <w:r w:rsidR="00B3019C">
        <w:rPr>
          <w:rFonts w:hint="eastAsia"/>
        </w:rPr>
        <w:t>度</w:t>
      </w:r>
      <w:r w:rsidR="00E027ED" w:rsidRPr="00E027ED">
        <w:rPr>
          <w:rFonts w:hint="eastAsia"/>
        </w:rPr>
        <w:t>東大阪市障害支援区分認定調査業務委託</w:t>
      </w:r>
    </w:p>
    <w:p w14:paraId="37D83EDF" w14:textId="77777777" w:rsidR="00324C5E" w:rsidRDefault="00324C5E"/>
    <w:p w14:paraId="7DF0D111" w14:textId="77777777" w:rsidR="00324C5E" w:rsidRDefault="00324C5E"/>
    <w:p w14:paraId="1A917423" w14:textId="77777777" w:rsidR="00324C5E" w:rsidRDefault="00324C5E" w:rsidP="00324C5E">
      <w:pPr>
        <w:ind w:firstLineChars="200" w:firstLine="420"/>
        <w:rPr>
          <w:u w:val="single"/>
        </w:rPr>
      </w:pPr>
      <w:r>
        <w:rPr>
          <w:rFonts w:hint="eastAsia"/>
        </w:rPr>
        <w:t xml:space="preserve">会社名　　　　</w:t>
      </w:r>
      <w:r w:rsidRPr="00324C5E">
        <w:rPr>
          <w:rFonts w:hint="eastAsia"/>
          <w:u w:val="thick"/>
        </w:rPr>
        <w:t xml:space="preserve">　　　　　　　　　　　　　　　　　　　　　　　</w:t>
      </w:r>
    </w:p>
    <w:p w14:paraId="59211909" w14:textId="77777777" w:rsidR="00324C5E" w:rsidRDefault="00324C5E">
      <w:pPr>
        <w:rPr>
          <w:u w:val="single"/>
        </w:rPr>
      </w:pPr>
    </w:p>
    <w:p w14:paraId="65CA628E" w14:textId="77777777" w:rsidR="00324C5E" w:rsidRDefault="00324C5E">
      <w:pPr>
        <w:rPr>
          <w:u w:val="single"/>
        </w:rPr>
      </w:pPr>
    </w:p>
    <w:p w14:paraId="2033DE32" w14:textId="77777777" w:rsidR="00324C5E" w:rsidRPr="00324C5E" w:rsidRDefault="00324C5E" w:rsidP="00324C5E">
      <w:pPr>
        <w:ind w:firstLineChars="300" w:firstLine="63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A52C8" wp14:editId="1766795B">
                <wp:simplePos x="0" y="0"/>
                <wp:positionH relativeFrom="column">
                  <wp:posOffset>3833012</wp:posOffset>
                </wp:positionH>
                <wp:positionV relativeFrom="paragraph">
                  <wp:posOffset>5080</wp:posOffset>
                </wp:positionV>
                <wp:extent cx="1289117" cy="1275611"/>
                <wp:effectExtent l="0" t="0" r="2540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117" cy="12756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E7FDF" id="正方形/長方形 2" o:spid="_x0000_s1026" style="position:absolute;left:0;text-align:left;margin-left:301.8pt;margin-top:.4pt;width:101.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" filled="f" strokecolor="black [3213]"/>
            </w:pict>
          </mc:Fallback>
        </mc:AlternateContent>
      </w:r>
      <w:r w:rsidRPr="00324C5E">
        <w:rPr>
          <w:rFonts w:hint="eastAsia"/>
        </w:rPr>
        <w:t>東大阪市荒本北一丁目1番1号</w:t>
      </w:r>
    </w:p>
    <w:p w14:paraId="00DFDA44" w14:textId="77777777" w:rsidR="00324C5E" w:rsidRPr="00324C5E" w:rsidRDefault="00324C5E"/>
    <w:p w14:paraId="26C51BBA" w14:textId="77777777" w:rsidR="00324C5E" w:rsidRPr="00324C5E" w:rsidRDefault="00324C5E" w:rsidP="00324C5E">
      <w:pPr>
        <w:ind w:firstLineChars="300" w:firstLine="630"/>
      </w:pPr>
      <w:r w:rsidRPr="00324C5E">
        <w:rPr>
          <w:rFonts w:hint="eastAsia"/>
        </w:rPr>
        <w:t>東大阪市福祉部障害者支援室障害福祉認定給付課</w:t>
      </w:r>
    </w:p>
    <w:p w14:paraId="72C56AD0" w14:textId="77777777" w:rsidR="00324C5E" w:rsidRPr="00324C5E" w:rsidRDefault="00324C5E"/>
    <w:p w14:paraId="1A9F9467" w14:textId="77777777" w:rsidR="00324C5E" w:rsidRPr="00324C5E" w:rsidRDefault="00324C5E" w:rsidP="00324C5E">
      <w:pPr>
        <w:ind w:firstLineChars="300" w:firstLine="630"/>
      </w:pPr>
      <w:r w:rsidRPr="00324C5E">
        <w:rPr>
          <w:rFonts w:hint="eastAsia"/>
        </w:rPr>
        <w:t>TEL　０６－４３０９－３１８４</w:t>
      </w:r>
    </w:p>
    <w:sectPr w:rsidR="00324C5E" w:rsidRPr="00324C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9730" w14:textId="77777777" w:rsidR="007F77E8" w:rsidRDefault="007F77E8" w:rsidP="00295846">
      <w:r>
        <w:separator/>
      </w:r>
    </w:p>
  </w:endnote>
  <w:endnote w:type="continuationSeparator" w:id="0">
    <w:p w14:paraId="23B6D9F8" w14:textId="77777777" w:rsidR="007F77E8" w:rsidRDefault="007F77E8" w:rsidP="0029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FF2B" w14:textId="77777777" w:rsidR="007F77E8" w:rsidRDefault="007F77E8" w:rsidP="00295846">
      <w:r>
        <w:separator/>
      </w:r>
    </w:p>
  </w:footnote>
  <w:footnote w:type="continuationSeparator" w:id="0">
    <w:p w14:paraId="2147200A" w14:textId="77777777" w:rsidR="007F77E8" w:rsidRDefault="007F77E8" w:rsidP="00295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5E"/>
    <w:rsid w:val="000216C6"/>
    <w:rsid w:val="00295846"/>
    <w:rsid w:val="00324C5E"/>
    <w:rsid w:val="00357622"/>
    <w:rsid w:val="004D68A4"/>
    <w:rsid w:val="007E0183"/>
    <w:rsid w:val="007F77E8"/>
    <w:rsid w:val="00B3019C"/>
    <w:rsid w:val="00C937DC"/>
    <w:rsid w:val="00DF2E05"/>
    <w:rsid w:val="00E027ED"/>
    <w:rsid w:val="00E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08AB"/>
  <w15:chartTrackingRefBased/>
  <w15:docId w15:val="{D19E15AC-D268-4364-97BB-7259E4BE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846"/>
  </w:style>
  <w:style w:type="paragraph" w:styleId="a5">
    <w:name w:val="footer"/>
    <w:basedOn w:val="a"/>
    <w:link w:val="a6"/>
    <w:uiPriority w:val="99"/>
    <w:unhideWhenUsed/>
    <w:rsid w:val="00295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2024-04-18T01:17:00Z</dcterms:created>
  <dcterms:modified xsi:type="dcterms:W3CDTF">2026-04-01T02:01:00Z</dcterms:modified>
</cp:coreProperties>
</file>