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1DB" w:rsidRPr="009A4713" w:rsidRDefault="001251DB" w:rsidP="001251DB">
      <w:pPr>
        <w:jc w:val="right"/>
      </w:pPr>
    </w:p>
    <w:p w:rsidR="001251DB" w:rsidRPr="009A4713" w:rsidRDefault="001251DB" w:rsidP="001251DB">
      <w:pPr>
        <w:jc w:val="right"/>
      </w:pPr>
      <w:r w:rsidRPr="009A4713">
        <w:rPr>
          <w:rFonts w:hint="eastAsia"/>
        </w:rPr>
        <w:t>令和　　年　　月　　日</w:t>
      </w:r>
    </w:p>
    <w:p w:rsidR="001251DB" w:rsidRPr="009A4713" w:rsidRDefault="001251DB" w:rsidP="001251DB">
      <w:pPr>
        <w:jc w:val="center"/>
        <w:rPr>
          <w:sz w:val="28"/>
          <w:szCs w:val="28"/>
        </w:rPr>
      </w:pPr>
      <w:r w:rsidRPr="009A4713">
        <w:rPr>
          <w:rFonts w:hint="eastAsia"/>
          <w:sz w:val="28"/>
          <w:szCs w:val="28"/>
        </w:rPr>
        <w:t>供給実績</w:t>
      </w:r>
      <w:r w:rsidR="0061276D" w:rsidRPr="009A4713">
        <w:rPr>
          <w:rFonts w:hint="eastAsia"/>
          <w:sz w:val="28"/>
          <w:szCs w:val="28"/>
        </w:rPr>
        <w:t>誓約</w:t>
      </w:r>
      <w:r w:rsidRPr="009A4713">
        <w:rPr>
          <w:rFonts w:hint="eastAsia"/>
          <w:sz w:val="28"/>
          <w:szCs w:val="28"/>
        </w:rPr>
        <w:t>書</w:t>
      </w:r>
    </w:p>
    <w:p w:rsidR="00DE6001" w:rsidRPr="009A4713" w:rsidRDefault="0001235A" w:rsidP="0001235A">
      <w:pPr>
        <w:jc w:val="left"/>
      </w:pPr>
      <w:r w:rsidRPr="009A4713">
        <w:rPr>
          <w:rFonts w:hint="eastAsia"/>
        </w:rPr>
        <w:t>東大阪市　　　　　　　宛</w:t>
      </w:r>
    </w:p>
    <w:p w:rsidR="0001235A" w:rsidRPr="009A4713" w:rsidRDefault="0001235A" w:rsidP="00CB1C1E">
      <w:pPr>
        <w:jc w:val="left"/>
      </w:pPr>
      <w:r w:rsidRPr="009A4713">
        <w:rPr>
          <w:rFonts w:hint="eastAsia"/>
        </w:rPr>
        <w:t>株式会社エナーバンク　宛</w:t>
      </w:r>
    </w:p>
    <w:p w:rsidR="001251DB" w:rsidRPr="009A4713" w:rsidRDefault="001251DB" w:rsidP="001251DB">
      <w:pPr>
        <w:wordWrap w:val="0"/>
        <w:ind w:left="840" w:hangingChars="400" w:hanging="840"/>
        <w:jc w:val="right"/>
      </w:pPr>
      <w:r w:rsidRPr="009A4713">
        <w:rPr>
          <w:rFonts w:hint="eastAsia"/>
        </w:rPr>
        <w:t xml:space="preserve">所在地　　　　　　　　　　　　　　　　　　</w:t>
      </w:r>
    </w:p>
    <w:p w:rsidR="001251DB" w:rsidRPr="009A4713" w:rsidRDefault="001251DB" w:rsidP="001251DB">
      <w:pPr>
        <w:wordWrap w:val="0"/>
        <w:ind w:left="840" w:hangingChars="400" w:hanging="840"/>
        <w:jc w:val="right"/>
      </w:pPr>
      <w:r w:rsidRPr="009A4713">
        <w:rPr>
          <w:rFonts w:hint="eastAsia"/>
        </w:rPr>
        <w:t xml:space="preserve">商号又は名称　　　　　　　　　　　　　　　　　　</w:t>
      </w:r>
    </w:p>
    <w:p w:rsidR="001251DB" w:rsidRPr="009A4713" w:rsidRDefault="001251DB" w:rsidP="001251DB">
      <w:pPr>
        <w:wordWrap w:val="0"/>
        <w:ind w:left="840" w:hangingChars="400" w:hanging="840"/>
        <w:jc w:val="right"/>
      </w:pPr>
      <w:r w:rsidRPr="009A4713">
        <w:rPr>
          <w:rFonts w:hint="eastAsia"/>
        </w:rPr>
        <w:t xml:space="preserve">代表者職及び氏名　　　　　　　　　　　　　　　　　　</w:t>
      </w:r>
    </w:p>
    <w:p w:rsidR="001251DB" w:rsidRPr="009A4713" w:rsidRDefault="001251DB" w:rsidP="001251DB">
      <w:pPr>
        <w:ind w:right="840"/>
        <w:jc w:val="left"/>
      </w:pPr>
    </w:p>
    <w:p w:rsidR="00F96489" w:rsidRPr="009A4713" w:rsidRDefault="00F96489" w:rsidP="00A72892">
      <w:pPr>
        <w:ind w:right="840" w:firstLineChars="100" w:firstLine="210"/>
        <w:jc w:val="left"/>
      </w:pPr>
      <w:r w:rsidRPr="009A4713">
        <w:rPr>
          <w:rFonts w:hint="eastAsia"/>
        </w:rPr>
        <w:t>下記の通りオークション参加に必要な供給実績を満たしていることを</w:t>
      </w:r>
      <w:r w:rsidR="0061276D" w:rsidRPr="009A4713">
        <w:rPr>
          <w:rFonts w:hint="eastAsia"/>
        </w:rPr>
        <w:t>誓約</w:t>
      </w:r>
      <w:r w:rsidRPr="009A4713">
        <w:rPr>
          <w:rFonts w:hint="eastAsia"/>
        </w:rPr>
        <w:t>します。</w:t>
      </w:r>
      <w:r w:rsidR="0061276D" w:rsidRPr="009A4713">
        <w:rPr>
          <w:rFonts w:hint="eastAsia"/>
        </w:rPr>
        <w:t>また東大阪市及び株式会社エナーバンクが</w:t>
      </w:r>
      <w:r w:rsidR="0001235A" w:rsidRPr="009A4713">
        <w:rPr>
          <w:rFonts w:hint="eastAsia"/>
        </w:rPr>
        <w:t>供給施設等へ実績の確認をとる</w:t>
      </w:r>
      <w:r w:rsidR="0061276D" w:rsidRPr="009A4713">
        <w:rPr>
          <w:rFonts w:hint="eastAsia"/>
        </w:rPr>
        <w:t>ことに同意及び協力致します。</w:t>
      </w:r>
    </w:p>
    <w:p w:rsidR="001251DB" w:rsidRPr="009A4713" w:rsidRDefault="001251DB" w:rsidP="001251DB">
      <w:pPr>
        <w:ind w:right="840"/>
        <w:jc w:val="left"/>
      </w:pPr>
      <w:bookmarkStart w:id="0" w:name="_GoBack"/>
      <w:bookmarkEnd w:id="0"/>
    </w:p>
    <w:p w:rsidR="001251DB" w:rsidRPr="009A4713" w:rsidRDefault="001251DB" w:rsidP="00A72892">
      <w:pPr>
        <w:ind w:right="840"/>
        <w:jc w:val="left"/>
      </w:pPr>
      <w:r w:rsidRPr="009A4713">
        <w:rPr>
          <w:rFonts w:hint="eastAsia"/>
        </w:rPr>
        <w:t>１供給実績</w:t>
      </w:r>
    </w:p>
    <w:p w:rsidR="001251DB" w:rsidRPr="009A4713" w:rsidRDefault="001251DB" w:rsidP="001251DB">
      <w:pPr>
        <w:ind w:left="480" w:right="-1" w:hangingChars="400" w:hanging="480"/>
        <w:jc w:val="right"/>
        <w:rPr>
          <w:sz w:val="12"/>
        </w:rPr>
      </w:pPr>
    </w:p>
    <w:tbl>
      <w:tblPr>
        <w:tblW w:w="11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275"/>
        <w:gridCol w:w="2122"/>
        <w:gridCol w:w="4971"/>
      </w:tblGrid>
      <w:tr w:rsidR="009A4713" w:rsidRPr="009A4713" w:rsidTr="00A72892">
        <w:trPr>
          <w:trHeight w:val="571"/>
        </w:trPr>
        <w:tc>
          <w:tcPr>
            <w:tcW w:w="3261" w:type="dxa"/>
            <w:shd w:val="clear" w:color="auto" w:fill="auto"/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供給施設名称</w:t>
            </w:r>
          </w:p>
        </w:tc>
        <w:tc>
          <w:tcPr>
            <w:tcW w:w="1275" w:type="dxa"/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種別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契約先</w:t>
            </w:r>
          </w:p>
        </w:tc>
        <w:tc>
          <w:tcPr>
            <w:tcW w:w="4971" w:type="dxa"/>
            <w:shd w:val="clear" w:color="auto" w:fill="auto"/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契約期間</w:t>
            </w:r>
          </w:p>
        </w:tc>
      </w:tr>
      <w:tr w:rsidR="009A4713" w:rsidRPr="009A4713" w:rsidTr="00A72892">
        <w:trPr>
          <w:trHeight w:val="25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001" w:rsidRPr="009A4713" w:rsidRDefault="00DE6001" w:rsidP="00A72892">
            <w:pPr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 xml:space="preserve">例１　○○市本庁舎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特別高圧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○○市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01" w:rsidRPr="009A4713" w:rsidRDefault="00DE6001" w:rsidP="00AF0B90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令和４年１月１日から令和</w:t>
            </w:r>
            <w:r w:rsidR="00A80C7B" w:rsidRPr="009A4713">
              <w:rPr>
                <w:rFonts w:hint="eastAsia"/>
                <w:szCs w:val="21"/>
              </w:rPr>
              <w:t>４</w:t>
            </w:r>
            <w:r w:rsidRPr="009A4713">
              <w:rPr>
                <w:rFonts w:hint="eastAsia"/>
                <w:szCs w:val="21"/>
              </w:rPr>
              <w:t>年１２月</w:t>
            </w:r>
            <w:r w:rsidR="00F96489" w:rsidRPr="009A4713">
              <w:rPr>
                <w:rFonts w:hint="eastAsia"/>
                <w:szCs w:val="21"/>
              </w:rPr>
              <w:t>３</w:t>
            </w:r>
            <w:r w:rsidRPr="009A4713">
              <w:rPr>
                <w:rFonts w:hint="eastAsia"/>
                <w:szCs w:val="21"/>
              </w:rPr>
              <w:t>１日</w:t>
            </w:r>
          </w:p>
        </w:tc>
      </w:tr>
      <w:tr w:rsidR="009A4713" w:rsidRPr="009A4713" w:rsidTr="00A72892">
        <w:trPr>
          <w:trHeight w:val="317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001" w:rsidRPr="009A4713" w:rsidRDefault="00DE6001" w:rsidP="00AF0B90">
            <w:pPr>
              <w:jc w:val="left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例２　〇〇省〇〇地方事務所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E6001" w:rsidRPr="009A4713" w:rsidRDefault="00DE6001" w:rsidP="00A72892">
            <w:pPr>
              <w:ind w:firstLineChars="100" w:firstLine="210"/>
              <w:jc w:val="left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高圧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001" w:rsidRPr="009A4713" w:rsidRDefault="00DE6001" w:rsidP="00A72892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〇〇省</w:t>
            </w:r>
          </w:p>
        </w:tc>
        <w:tc>
          <w:tcPr>
            <w:tcW w:w="4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001" w:rsidRPr="009A4713" w:rsidRDefault="00DE6001" w:rsidP="00A72892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令和３年１０月１日から令和４年９月３０日</w:t>
            </w:r>
          </w:p>
        </w:tc>
      </w:tr>
      <w:tr w:rsidR="009A4713" w:rsidRPr="009A4713" w:rsidTr="00A72892">
        <w:trPr>
          <w:trHeight w:val="237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001" w:rsidRPr="009A4713" w:rsidRDefault="00F05900" w:rsidP="00AF0B90">
            <w:pPr>
              <w:jc w:val="left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例３　〇〇市立小学校他〇校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E6001" w:rsidRPr="009A4713" w:rsidRDefault="00F05900" w:rsidP="00DE6001">
            <w:pPr>
              <w:ind w:firstLineChars="100" w:firstLine="210"/>
              <w:jc w:val="left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高圧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001" w:rsidRPr="009A4713" w:rsidRDefault="00F05900" w:rsidP="00DE6001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〇〇市</w:t>
            </w:r>
          </w:p>
        </w:tc>
        <w:tc>
          <w:tcPr>
            <w:tcW w:w="4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001" w:rsidRPr="009A4713" w:rsidRDefault="00F05900" w:rsidP="00DE6001">
            <w:pPr>
              <w:jc w:val="center"/>
              <w:rPr>
                <w:szCs w:val="21"/>
              </w:rPr>
            </w:pPr>
            <w:r w:rsidRPr="009A4713">
              <w:rPr>
                <w:rFonts w:hint="eastAsia"/>
                <w:szCs w:val="21"/>
              </w:rPr>
              <w:t>令和</w:t>
            </w:r>
            <w:r w:rsidR="003C0669" w:rsidRPr="009A4713">
              <w:rPr>
                <w:rFonts w:hint="eastAsia"/>
                <w:szCs w:val="21"/>
              </w:rPr>
              <w:t>６</w:t>
            </w:r>
            <w:r w:rsidRPr="009A4713">
              <w:rPr>
                <w:rFonts w:hint="eastAsia"/>
                <w:szCs w:val="21"/>
              </w:rPr>
              <w:t>年</w:t>
            </w:r>
            <w:r w:rsidR="00D4547E" w:rsidRPr="009A4713">
              <w:rPr>
                <w:rFonts w:hint="eastAsia"/>
                <w:szCs w:val="21"/>
              </w:rPr>
              <w:t>１</w:t>
            </w:r>
            <w:r w:rsidR="003C0669" w:rsidRPr="009A4713">
              <w:rPr>
                <w:rFonts w:hint="eastAsia"/>
                <w:szCs w:val="21"/>
              </w:rPr>
              <w:t>２</w:t>
            </w:r>
            <w:r w:rsidR="00D4547E" w:rsidRPr="009A4713">
              <w:rPr>
                <w:rFonts w:hint="eastAsia"/>
                <w:szCs w:val="21"/>
              </w:rPr>
              <w:t>月１日～令和</w:t>
            </w:r>
            <w:r w:rsidR="003C0669" w:rsidRPr="009A4713">
              <w:rPr>
                <w:rFonts w:hint="eastAsia"/>
                <w:szCs w:val="21"/>
              </w:rPr>
              <w:t>８</w:t>
            </w:r>
            <w:r w:rsidR="00D4547E" w:rsidRPr="009A4713">
              <w:rPr>
                <w:rFonts w:hint="eastAsia"/>
                <w:szCs w:val="21"/>
              </w:rPr>
              <w:t>年</w:t>
            </w:r>
            <w:r w:rsidR="003C0669" w:rsidRPr="009A4713">
              <w:rPr>
                <w:rFonts w:hint="eastAsia"/>
                <w:szCs w:val="21"/>
              </w:rPr>
              <w:t>３</w:t>
            </w:r>
            <w:r w:rsidR="00D4547E" w:rsidRPr="009A4713">
              <w:rPr>
                <w:rFonts w:hint="eastAsia"/>
                <w:szCs w:val="21"/>
              </w:rPr>
              <w:t>月３</w:t>
            </w:r>
            <w:r w:rsidR="003C0669" w:rsidRPr="009A4713">
              <w:rPr>
                <w:rFonts w:hint="eastAsia"/>
                <w:szCs w:val="21"/>
              </w:rPr>
              <w:t>１</w:t>
            </w:r>
            <w:r w:rsidR="00D4547E" w:rsidRPr="009A4713">
              <w:rPr>
                <w:rFonts w:hint="eastAsia"/>
                <w:szCs w:val="21"/>
              </w:rPr>
              <w:t>日</w:t>
            </w:r>
          </w:p>
        </w:tc>
      </w:tr>
      <w:tr w:rsidR="009A4713" w:rsidRPr="009A4713" w:rsidTr="00A72892">
        <w:trPr>
          <w:trHeight w:val="817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47E" w:rsidRPr="009A4713" w:rsidRDefault="00D4547E" w:rsidP="00AF0B90">
            <w:pPr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4547E" w:rsidRPr="009A4713" w:rsidRDefault="00D4547E" w:rsidP="00A72892">
            <w:pPr>
              <w:jc w:val="left"/>
              <w:rPr>
                <w:szCs w:val="21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47E" w:rsidRPr="009A4713" w:rsidRDefault="00D4547E" w:rsidP="00A72892">
            <w:pPr>
              <w:rPr>
                <w:szCs w:val="21"/>
              </w:rPr>
            </w:pPr>
          </w:p>
        </w:tc>
        <w:tc>
          <w:tcPr>
            <w:tcW w:w="4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547E" w:rsidRPr="009A4713" w:rsidRDefault="00D4547E" w:rsidP="00621746">
            <w:pPr>
              <w:jc w:val="center"/>
              <w:rPr>
                <w:szCs w:val="21"/>
              </w:rPr>
            </w:pPr>
          </w:p>
        </w:tc>
      </w:tr>
      <w:tr w:rsidR="009A4713" w:rsidRPr="009A4713" w:rsidTr="00A72892">
        <w:trPr>
          <w:trHeight w:val="568"/>
        </w:trPr>
        <w:tc>
          <w:tcPr>
            <w:tcW w:w="11629" w:type="dxa"/>
            <w:gridSpan w:val="4"/>
            <w:tcBorders>
              <w:top w:val="nil"/>
            </w:tcBorders>
            <w:shd w:val="clear" w:color="auto" w:fill="auto"/>
          </w:tcPr>
          <w:p w:rsidR="00DE6001" w:rsidRPr="009A4713" w:rsidRDefault="00DE6001" w:rsidP="00AF0B90">
            <w:pPr>
              <w:jc w:val="left"/>
              <w:rPr>
                <w:szCs w:val="21"/>
              </w:rPr>
            </w:pPr>
            <w:r w:rsidRPr="009A4713">
              <w:rPr>
                <w:rFonts w:ascii="ＭＳ 明朝" w:hAnsi="ＭＳ 明朝" w:hint="eastAsia"/>
                <w:szCs w:val="21"/>
              </w:rPr>
              <w:t>国または地方公共団体が有する施設にお</w:t>
            </w:r>
            <w:r w:rsidR="00D4547E" w:rsidRPr="009A4713">
              <w:rPr>
                <w:rFonts w:ascii="ＭＳ 明朝" w:hAnsi="ＭＳ 明朝" w:hint="eastAsia"/>
                <w:szCs w:val="21"/>
              </w:rPr>
              <w:t>ける</w:t>
            </w:r>
            <w:r w:rsidRPr="009A4713">
              <w:rPr>
                <w:rFonts w:ascii="ＭＳ 明朝" w:hAnsi="ＭＳ 明朝" w:hint="eastAsia"/>
                <w:szCs w:val="21"/>
              </w:rPr>
              <w:t>、</w:t>
            </w:r>
            <w:r w:rsidRPr="009A4713">
              <w:rPr>
                <w:rFonts w:ascii="ＭＳ 明朝" w:hAnsi="ＭＳ 明朝" w:cs="ＭＳ 明朝" w:hint="eastAsia"/>
                <w:szCs w:val="21"/>
                <w:u w:val="single"/>
              </w:rPr>
              <w:t>令和４年１月</w:t>
            </w:r>
            <w:r w:rsidR="0047677F" w:rsidRPr="009A4713">
              <w:rPr>
                <w:rFonts w:ascii="ＭＳ 明朝" w:hAnsi="ＭＳ 明朝" w:cs="ＭＳ 明朝" w:hint="eastAsia"/>
                <w:szCs w:val="21"/>
                <w:u w:val="single"/>
              </w:rPr>
              <w:t>１日</w:t>
            </w:r>
            <w:r w:rsidRPr="009A4713">
              <w:rPr>
                <w:rFonts w:ascii="ＭＳ 明朝" w:hAnsi="ＭＳ 明朝" w:cs="ＭＳ 明朝" w:hint="eastAsia"/>
                <w:szCs w:val="21"/>
                <w:u w:val="single"/>
              </w:rPr>
              <w:t>から令和７年１１月</w:t>
            </w:r>
            <w:r w:rsidR="0047677F" w:rsidRPr="009A4713">
              <w:rPr>
                <w:rFonts w:ascii="ＭＳ 明朝" w:hAnsi="ＭＳ 明朝" w:cs="ＭＳ 明朝" w:hint="eastAsia"/>
                <w:szCs w:val="21"/>
                <w:u w:val="single"/>
              </w:rPr>
              <w:t>３０日</w:t>
            </w:r>
            <w:r w:rsidRPr="009A4713">
              <w:rPr>
                <w:rFonts w:ascii="ＭＳ 明朝" w:hAnsi="ＭＳ 明朝" w:cs="ＭＳ 明朝" w:hint="eastAsia"/>
                <w:szCs w:val="21"/>
                <w:u w:val="single"/>
              </w:rPr>
              <w:t>までの期間を含む１年以上の電力供給実績</w:t>
            </w:r>
            <w:r w:rsidRPr="009A4713">
              <w:rPr>
                <w:rFonts w:ascii="ＭＳ 明朝" w:hAnsi="ＭＳ 明朝" w:cs="ＭＳ 明朝" w:hint="eastAsia"/>
                <w:szCs w:val="21"/>
              </w:rPr>
              <w:t>について記載</w:t>
            </w:r>
            <w:r w:rsidRPr="009A4713">
              <w:rPr>
                <w:rFonts w:hint="eastAsia"/>
                <w:szCs w:val="21"/>
              </w:rPr>
              <w:t>すること</w:t>
            </w:r>
            <w:r w:rsidR="00A72892" w:rsidRPr="009A4713">
              <w:rPr>
                <w:rFonts w:hint="eastAsia"/>
                <w:szCs w:val="21"/>
              </w:rPr>
              <w:t>。</w:t>
            </w:r>
          </w:p>
        </w:tc>
      </w:tr>
    </w:tbl>
    <w:p w:rsidR="0061276D" w:rsidRPr="009A4713" w:rsidRDefault="0061276D"/>
    <w:p w:rsidR="001251DB" w:rsidRPr="009A4713" w:rsidRDefault="001251DB">
      <w:r w:rsidRPr="009A4713">
        <w:rPr>
          <w:rFonts w:hint="eastAsia"/>
        </w:rPr>
        <w:t>２連絡先</w:t>
      </w:r>
    </w:p>
    <w:p w:rsidR="0059369E" w:rsidRPr="009A4713" w:rsidRDefault="0059369E" w:rsidP="0059369E">
      <w:pPr>
        <w:ind w:firstLineChars="100" w:firstLine="210"/>
      </w:pPr>
      <w:r w:rsidRPr="009A4713">
        <w:rPr>
          <w:rFonts w:hint="eastAsia"/>
        </w:rPr>
        <w:t xml:space="preserve">所　属　</w:t>
      </w:r>
      <w:r w:rsidR="00F96489" w:rsidRPr="009A4713">
        <w:rPr>
          <w:rFonts w:hint="eastAsia"/>
        </w:rPr>
        <w:t>名</w:t>
      </w:r>
      <w:r w:rsidRPr="009A4713">
        <w:rPr>
          <w:rFonts w:hint="eastAsia"/>
        </w:rPr>
        <w:t xml:space="preserve">　</w:t>
      </w:r>
      <w:r w:rsidR="00F96489" w:rsidRPr="009A4713">
        <w:rPr>
          <w:rFonts w:hint="eastAsia"/>
        </w:rPr>
        <w:t xml:space="preserve">　</w:t>
      </w:r>
      <w:r w:rsidRPr="009A4713">
        <w:rPr>
          <w:rFonts w:hint="eastAsia"/>
        </w:rPr>
        <w:t>：</w:t>
      </w:r>
    </w:p>
    <w:p w:rsidR="0059369E" w:rsidRPr="009A4713" w:rsidRDefault="0059369E" w:rsidP="0059369E">
      <w:pPr>
        <w:ind w:firstLineChars="100" w:firstLine="210"/>
      </w:pPr>
      <w:r w:rsidRPr="009A4713">
        <w:rPr>
          <w:rFonts w:hint="eastAsia"/>
        </w:rPr>
        <w:t>担　当　者　名：</w:t>
      </w:r>
    </w:p>
    <w:p w:rsidR="00D4547E" w:rsidRPr="009A4713" w:rsidRDefault="00D4547E" w:rsidP="0059369E">
      <w:pPr>
        <w:ind w:firstLineChars="100" w:firstLine="210"/>
      </w:pPr>
      <w:r w:rsidRPr="009A4713">
        <w:rPr>
          <w:rFonts w:hint="eastAsia"/>
        </w:rPr>
        <w:t>電　話　番　号：</w:t>
      </w:r>
    </w:p>
    <w:p w:rsidR="0059369E" w:rsidRPr="009A4713" w:rsidRDefault="0059369E" w:rsidP="00A72892">
      <w:pPr>
        <w:ind w:firstLineChars="100" w:firstLine="210"/>
      </w:pPr>
      <w:r w:rsidRPr="009A4713">
        <w:rPr>
          <w:rFonts w:hint="eastAsia"/>
        </w:rPr>
        <w:t>メールアドレス：</w:t>
      </w:r>
    </w:p>
    <w:sectPr w:rsidR="0059369E" w:rsidRPr="009A4713" w:rsidSect="00CB1C1E">
      <w:pgSz w:w="16838" w:h="11906" w:orient="landscape" w:code="9"/>
      <w:pgMar w:top="284" w:right="1985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078" w:rsidRDefault="00DE7078" w:rsidP="00A72892">
      <w:r>
        <w:separator/>
      </w:r>
    </w:p>
  </w:endnote>
  <w:endnote w:type="continuationSeparator" w:id="0">
    <w:p w:rsidR="00DE7078" w:rsidRDefault="00DE7078" w:rsidP="00A7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078" w:rsidRDefault="00DE7078" w:rsidP="00A72892">
      <w:r>
        <w:separator/>
      </w:r>
    </w:p>
  </w:footnote>
  <w:footnote w:type="continuationSeparator" w:id="0">
    <w:p w:rsidR="00DE7078" w:rsidRDefault="00DE7078" w:rsidP="00A72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DB"/>
    <w:rsid w:val="0001235A"/>
    <w:rsid w:val="001251DB"/>
    <w:rsid w:val="00170D4D"/>
    <w:rsid w:val="002E5242"/>
    <w:rsid w:val="003C0669"/>
    <w:rsid w:val="0047677F"/>
    <w:rsid w:val="0059369E"/>
    <w:rsid w:val="0061276D"/>
    <w:rsid w:val="00621746"/>
    <w:rsid w:val="0070469A"/>
    <w:rsid w:val="008270F8"/>
    <w:rsid w:val="00896868"/>
    <w:rsid w:val="009A4713"/>
    <w:rsid w:val="00A57D11"/>
    <w:rsid w:val="00A72892"/>
    <w:rsid w:val="00A80C7B"/>
    <w:rsid w:val="00BA4E38"/>
    <w:rsid w:val="00BC3D9E"/>
    <w:rsid w:val="00C30E51"/>
    <w:rsid w:val="00C46AFA"/>
    <w:rsid w:val="00CB1C1E"/>
    <w:rsid w:val="00D02848"/>
    <w:rsid w:val="00D4547E"/>
    <w:rsid w:val="00D51F44"/>
    <w:rsid w:val="00DE6001"/>
    <w:rsid w:val="00DE7078"/>
    <w:rsid w:val="00DF1FD2"/>
    <w:rsid w:val="00F05900"/>
    <w:rsid w:val="00F9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B7EA4D-BE42-47DB-8379-119CBC26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1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51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1251DB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A728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289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A728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28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42EB-A475-4C6F-9600-276B3B7B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0000010773 岩田 大樹</dc:creator>
  <cp:keywords/>
  <dc:description/>
  <cp:lastModifiedBy>0000011951 松井 伸一郎</cp:lastModifiedBy>
  <cp:revision>20</cp:revision>
  <cp:lastPrinted>2025-11-13T02:52:00Z</cp:lastPrinted>
  <dcterms:created xsi:type="dcterms:W3CDTF">2025-11-11T07:52:00Z</dcterms:created>
  <dcterms:modified xsi:type="dcterms:W3CDTF">2025-11-13T23:30:00Z</dcterms:modified>
</cp:coreProperties>
</file>