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DE8" w:rsidRDefault="00A56E8B" w:rsidP="00A56E8B">
      <w:pPr>
        <w:jc w:val="right"/>
      </w:pPr>
      <w:r>
        <w:rPr>
          <w:rFonts w:hint="eastAsia"/>
        </w:rPr>
        <w:t>誓約書②</w:t>
      </w:r>
    </w:p>
    <w:p w:rsidR="00442DE8" w:rsidRDefault="00322621" w:rsidP="00211B8A">
      <w:pPr>
        <w:jc w:val="center"/>
        <w:rPr>
          <w:sz w:val="44"/>
        </w:rPr>
      </w:pPr>
      <w:r>
        <w:rPr>
          <w:rFonts w:hint="eastAsia"/>
          <w:sz w:val="44"/>
        </w:rPr>
        <w:t>固定資産税及び都市計画税にかかる誓約</w:t>
      </w:r>
      <w:r w:rsidR="00442DE8">
        <w:rPr>
          <w:rFonts w:hint="eastAsia"/>
          <w:sz w:val="44"/>
        </w:rPr>
        <w:t>書</w:t>
      </w:r>
    </w:p>
    <w:p w:rsidR="00442DE8" w:rsidRDefault="00442DE8"/>
    <w:p w:rsidR="00442DE8" w:rsidRDefault="009A3ACE">
      <w:r>
        <w:rPr>
          <w:rFonts w:hint="eastAsia"/>
        </w:rPr>
        <w:t xml:space="preserve">　　　　　　　　　　　　　　　　　　　　　　　　　　　令和</w:t>
      </w:r>
      <w:r w:rsidR="00442DE8">
        <w:rPr>
          <w:rFonts w:hint="eastAsia"/>
        </w:rPr>
        <w:t xml:space="preserve">　　年　　月　　日</w:t>
      </w:r>
    </w:p>
    <w:p w:rsidR="00442DE8" w:rsidRDefault="00442DE8"/>
    <w:p w:rsidR="00442DE8" w:rsidRDefault="00B45735">
      <w:r>
        <w:rPr>
          <w:rFonts w:hint="eastAsia"/>
        </w:rPr>
        <w:t>（</w:t>
      </w:r>
      <w:r w:rsidR="00DD5798">
        <w:rPr>
          <w:rFonts w:hint="eastAsia"/>
        </w:rPr>
        <w:t>宛</w:t>
      </w:r>
      <w:r>
        <w:rPr>
          <w:rFonts w:hint="eastAsia"/>
        </w:rPr>
        <w:t>先）</w:t>
      </w:r>
      <w:r w:rsidR="00442DE8">
        <w:rPr>
          <w:rFonts w:hint="eastAsia"/>
        </w:rPr>
        <w:t>東大阪市長</w:t>
      </w:r>
      <w:r>
        <w:rPr>
          <w:rFonts w:hint="eastAsia"/>
        </w:rPr>
        <w:t xml:space="preserve">　</w:t>
      </w:r>
    </w:p>
    <w:p w:rsidR="00442DE8" w:rsidRDefault="00442DE8">
      <w:bookmarkStart w:id="0" w:name="_GoBack"/>
      <w:bookmarkEnd w:id="0"/>
    </w:p>
    <w:p w:rsidR="00A61A4E" w:rsidRPr="00DD5798" w:rsidRDefault="00A61A4E"/>
    <w:p w:rsidR="00206477" w:rsidRPr="00A61A4E" w:rsidRDefault="00206477"/>
    <w:p w:rsidR="00206477" w:rsidRPr="00C05C64" w:rsidRDefault="002B2DE6">
      <w:r>
        <w:rPr>
          <w:rFonts w:hint="eastAsia"/>
        </w:rPr>
        <w:t>（</w:t>
      </w:r>
      <w:r w:rsidR="00C05C64" w:rsidRPr="00C05C64">
        <w:rPr>
          <w:rFonts w:hint="eastAsia"/>
        </w:rPr>
        <w:t>本店）</w:t>
      </w:r>
    </w:p>
    <w:p w:rsidR="00442DE8" w:rsidRDefault="00442DE8">
      <w:pPr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在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地</w:t>
      </w:r>
      <w:r>
        <w:rPr>
          <w:rFonts w:hint="eastAsia"/>
          <w:u w:val="single"/>
        </w:rPr>
        <w:t xml:space="preserve">                                                                       </w:t>
      </w:r>
    </w:p>
    <w:p w:rsidR="00442DE8" w:rsidRDefault="00442DE8"/>
    <w:p w:rsidR="00442DE8" w:rsidRDefault="00442DE8"/>
    <w:p w:rsidR="00442DE8" w:rsidRDefault="00442DE8">
      <w:pPr>
        <w:rPr>
          <w:u w:val="single"/>
        </w:rPr>
      </w:pPr>
      <w:r>
        <w:rPr>
          <w:rFonts w:hint="eastAsia"/>
        </w:rPr>
        <w:t xml:space="preserve">  </w:t>
      </w:r>
      <w:r>
        <w:rPr>
          <w:rFonts w:hint="eastAsia"/>
          <w:u w:val="single"/>
        </w:rPr>
        <w:t>商号又は名称</w:t>
      </w:r>
      <w:r>
        <w:rPr>
          <w:rFonts w:hint="eastAsia"/>
          <w:u w:val="single"/>
        </w:rPr>
        <w:t xml:space="preserve">                                                                 </w:t>
      </w:r>
    </w:p>
    <w:p w:rsidR="00442DE8" w:rsidRDefault="00442DE8"/>
    <w:p w:rsidR="00442DE8" w:rsidRDefault="00442DE8"/>
    <w:p w:rsidR="00442DE8" w:rsidRDefault="009A3ACE">
      <w:pPr>
        <w:tabs>
          <w:tab w:val="left" w:pos="6215"/>
        </w:tabs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1941195</wp:posOffset>
                </wp:positionH>
                <wp:positionV relativeFrom="page">
                  <wp:posOffset>4918075</wp:posOffset>
                </wp:positionV>
                <wp:extent cx="0" cy="0"/>
                <wp:effectExtent l="7620" t="12700" r="11430" b="635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D0DF9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2.85pt,387.25pt" to="152.85pt,3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OIZCwIAACI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" o:allowincell="f">
                <w10:wrap anchorx="page" anchory="page"/>
              </v:line>
            </w:pict>
          </mc:Fallback>
        </mc:AlternateContent>
      </w:r>
    </w:p>
    <w:p w:rsidR="00442DE8" w:rsidRDefault="00442DE8">
      <w:pPr>
        <w:tabs>
          <w:tab w:val="left" w:pos="6215"/>
        </w:tabs>
      </w:pPr>
      <w:r>
        <w:rPr>
          <w:rFonts w:hint="eastAsia"/>
        </w:rPr>
        <w:t xml:space="preserve">　</w:t>
      </w:r>
      <w:r w:rsidR="00BE733D">
        <w:rPr>
          <w:rFonts w:hint="eastAsia"/>
          <w:u w:val="single"/>
        </w:rPr>
        <w:t>代表者</w:t>
      </w:r>
      <w:r w:rsidR="004167EC">
        <w:rPr>
          <w:rFonts w:hint="eastAsia"/>
          <w:u w:val="single"/>
        </w:rPr>
        <w:t>職</w:t>
      </w:r>
      <w:r w:rsidR="002B2DE6">
        <w:rPr>
          <w:rFonts w:hint="eastAsia"/>
          <w:u w:val="single"/>
        </w:rPr>
        <w:t>及び</w:t>
      </w:r>
      <w:r>
        <w:rPr>
          <w:rFonts w:hint="eastAsia"/>
          <w:u w:val="single"/>
        </w:rPr>
        <w:t xml:space="preserve">氏名　　　　　　　　</w:t>
      </w:r>
      <w:r w:rsidR="0068778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</w:rPr>
        <w:t xml:space="preserve">                    </w:t>
      </w:r>
    </w:p>
    <w:p w:rsidR="00442DE8" w:rsidRDefault="009A3ACE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page">
                  <wp:posOffset>1869440</wp:posOffset>
                </wp:positionH>
                <wp:positionV relativeFrom="page">
                  <wp:posOffset>5161280</wp:posOffset>
                </wp:positionV>
                <wp:extent cx="0" cy="0"/>
                <wp:effectExtent l="12065" t="8255" r="6985" b="1079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A7B369" id="Line 5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7.2pt,406.4pt" to="147.2pt,4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j/0CwIAACI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page">
                  <wp:posOffset>1941195</wp:posOffset>
                </wp:positionH>
                <wp:positionV relativeFrom="page">
                  <wp:posOffset>5161280</wp:posOffset>
                </wp:positionV>
                <wp:extent cx="0" cy="0"/>
                <wp:effectExtent l="7620" t="8255" r="11430" b="1079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43567" id="Line 3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2.85pt,406.4pt" to="152.85pt,4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ogONntsAAAAL&#10;AQAADwAAAAAAAAAAAAAAAABlBAAAZHJzL2Rvd25yZXYueG1sUEsFBgAAAAAEAAQA8wAAAG0FAAAA&#10;AA==&#10;" o:allowincell="f">
                <w10:wrap anchorx="page" anchory="page"/>
              </v:line>
            </w:pict>
          </mc:Fallback>
        </mc:AlternateContent>
      </w:r>
    </w:p>
    <w:p w:rsidR="00442DE8" w:rsidRDefault="00442DE8"/>
    <w:p w:rsidR="00442DE8" w:rsidRDefault="00442DE8"/>
    <w:p w:rsidR="00684C1C" w:rsidRPr="00684C1C" w:rsidRDefault="00442DE8">
      <w:r>
        <w:rPr>
          <w:rFonts w:hint="eastAsia"/>
        </w:rPr>
        <w:t xml:space="preserve">   </w:t>
      </w:r>
      <w:r w:rsidR="00A61A4E" w:rsidRPr="00A61A4E">
        <w:rPr>
          <w:rFonts w:hint="eastAsia"/>
        </w:rPr>
        <w:t>東大阪市及び東大阪市上下水道局</w:t>
      </w:r>
      <w:r>
        <w:rPr>
          <w:rFonts w:hint="eastAsia"/>
        </w:rPr>
        <w:t>における</w:t>
      </w:r>
      <w:r w:rsidRPr="00A97458">
        <w:rPr>
          <w:rFonts w:hint="eastAsia"/>
        </w:rPr>
        <w:t>入</w:t>
      </w:r>
      <w:r>
        <w:rPr>
          <w:rFonts w:hint="eastAsia"/>
        </w:rPr>
        <w:t>札参加資格審査申請につき、</w:t>
      </w:r>
      <w:r w:rsidR="003C5E99" w:rsidRPr="003C5E99">
        <w:rPr>
          <w:rFonts w:hint="eastAsia"/>
        </w:rPr>
        <w:t>固定資産税及び都市計画税</w:t>
      </w:r>
      <w:r w:rsidR="003C5E99">
        <w:rPr>
          <w:rFonts w:hint="eastAsia"/>
        </w:rPr>
        <w:t>については、</w:t>
      </w:r>
      <w:r>
        <w:rPr>
          <w:rFonts w:hint="eastAsia"/>
        </w:rPr>
        <w:t>下記</w:t>
      </w:r>
      <w:r w:rsidR="00C75105">
        <w:rPr>
          <w:rFonts w:hint="eastAsia"/>
        </w:rPr>
        <w:t>の</w:t>
      </w:r>
      <w:r w:rsidR="003C5E99">
        <w:rPr>
          <w:rFonts w:hint="eastAsia"/>
        </w:rPr>
        <w:t>とおり</w:t>
      </w:r>
      <w:r>
        <w:rPr>
          <w:rFonts w:hint="eastAsia"/>
        </w:rPr>
        <w:t>相違ないことを誓約します。</w:t>
      </w:r>
    </w:p>
    <w:p w:rsidR="00442DE8" w:rsidRPr="00683B38" w:rsidRDefault="00442DE8"/>
    <w:p w:rsidR="00442DE8" w:rsidRDefault="00442DE8">
      <w:pPr>
        <w:jc w:val="center"/>
      </w:pPr>
      <w:r>
        <w:rPr>
          <w:rFonts w:hint="eastAsia"/>
        </w:rPr>
        <w:t>記</w:t>
      </w:r>
    </w:p>
    <w:p w:rsidR="00442DE8" w:rsidRDefault="00442DE8"/>
    <w:p w:rsidR="006B7836" w:rsidRDefault="006B5863" w:rsidP="003948BF">
      <w:pPr>
        <w:ind w:firstLineChars="100" w:firstLine="227"/>
      </w:pPr>
      <w:r>
        <w:rPr>
          <w:rFonts w:ascii="ＭＳ 明朝" w:hAnsi="ＭＳ 明朝" w:hint="eastAsia"/>
        </w:rPr>
        <w:t>直前</w:t>
      </w:r>
      <w:r w:rsidR="003948BF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年度の</w:t>
      </w:r>
      <w:r w:rsidR="007B26C0" w:rsidRPr="00757D6B">
        <w:rPr>
          <w:rFonts w:ascii="ＭＳ 明朝" w:hAnsi="ＭＳ 明朝" w:hint="eastAsia"/>
        </w:rPr>
        <w:t>｢土地家屋にかかる固定資産税及び都市計画税｣</w:t>
      </w:r>
      <w:r w:rsidR="007B26C0">
        <w:rPr>
          <w:rFonts w:ascii="ＭＳ 明朝" w:hAnsi="ＭＳ 明朝" w:hint="eastAsia"/>
        </w:rPr>
        <w:t>、</w:t>
      </w:r>
      <w:r w:rsidR="007B26C0" w:rsidRPr="00757D6B">
        <w:rPr>
          <w:rFonts w:ascii="ＭＳ 明朝" w:hAnsi="ＭＳ 明朝" w:hint="eastAsia"/>
        </w:rPr>
        <w:t>｢償却資産にかかる固定資産税｣</w:t>
      </w:r>
      <w:r w:rsidR="003948BF">
        <w:rPr>
          <w:rFonts w:ascii="ＭＳ 明朝" w:hAnsi="ＭＳ 明朝" w:hint="eastAsia"/>
        </w:rPr>
        <w:t>のうち両方またはいずれか</w:t>
      </w:r>
      <w:r w:rsidR="007B26C0">
        <w:rPr>
          <w:rFonts w:ascii="ＭＳ 明朝" w:hAnsi="ＭＳ 明朝" w:hint="eastAsia"/>
        </w:rPr>
        <w:t>については</w:t>
      </w:r>
      <w:r w:rsidR="003948BF">
        <w:rPr>
          <w:rFonts w:ascii="ＭＳ 明朝" w:hAnsi="ＭＳ 明朝" w:hint="eastAsia"/>
        </w:rPr>
        <w:t>、別途提出する納税証明書に記載の年度を除き</w:t>
      </w:r>
      <w:r w:rsidR="007B26C0" w:rsidRPr="00757D6B">
        <w:rPr>
          <w:rFonts w:ascii="ＭＳ 明朝" w:hAnsi="ＭＳ 明朝" w:hint="eastAsia"/>
        </w:rPr>
        <w:t>課税対象外である</w:t>
      </w:r>
      <w:r w:rsidR="007B26C0">
        <w:rPr>
          <w:rFonts w:ascii="ＭＳ 明朝" w:hAnsi="ＭＳ 明朝" w:hint="eastAsia"/>
        </w:rPr>
        <w:t>。</w:t>
      </w:r>
    </w:p>
    <w:p w:rsidR="00583504" w:rsidRPr="006B7836" w:rsidRDefault="00583504"/>
    <w:p w:rsidR="000C6C6A" w:rsidRPr="00322621" w:rsidRDefault="000C6C6A" w:rsidP="00F67800">
      <w:pPr>
        <w:rPr>
          <w:rFonts w:ascii="ＭＳ Ｐ明朝" w:eastAsia="ＭＳ Ｐ明朝" w:hAnsi="ＭＳ Ｐ明朝"/>
        </w:rPr>
      </w:pPr>
    </w:p>
    <w:p w:rsidR="00583504" w:rsidRDefault="00583504" w:rsidP="003948BF">
      <w:pPr>
        <w:pStyle w:val="a9"/>
      </w:pPr>
      <w:r>
        <w:rPr>
          <w:rFonts w:hint="eastAsia"/>
        </w:rPr>
        <w:t>以上</w:t>
      </w:r>
    </w:p>
    <w:p w:rsidR="003948BF" w:rsidRDefault="003948BF" w:rsidP="00583504">
      <w:pPr>
        <w:jc w:val="right"/>
        <w:rPr>
          <w:rFonts w:ascii="ＭＳ Ｐ明朝" w:eastAsia="ＭＳ Ｐ明朝" w:hAnsi="ＭＳ Ｐ明朝"/>
        </w:rPr>
      </w:pPr>
    </w:p>
    <w:p w:rsidR="007B26C0" w:rsidRPr="003948BF" w:rsidRDefault="003948BF" w:rsidP="003948BF">
      <w:pPr>
        <w:jc w:val="left"/>
        <w:rPr>
          <w:sz w:val="20"/>
        </w:rPr>
      </w:pPr>
      <w:r w:rsidRPr="003948BF">
        <w:rPr>
          <w:rFonts w:hint="eastAsia"/>
          <w:sz w:val="20"/>
        </w:rPr>
        <w:t>※課税がある場合は必ず納税証明書を提出してください。</w:t>
      </w:r>
    </w:p>
    <w:sectPr w:rsidR="007B26C0" w:rsidRPr="003948BF" w:rsidSect="00AD32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418" w:bottom="1701" w:left="1418" w:header="720" w:footer="720" w:gutter="0"/>
      <w:cols w:space="425"/>
      <w:noEndnote/>
      <w:titlePg/>
      <w:docGrid w:type="linesAndChars" w:linePitch="383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BE2" w:rsidRDefault="00A94BE2" w:rsidP="00E97CBE">
      <w:r>
        <w:separator/>
      </w:r>
    </w:p>
  </w:endnote>
  <w:endnote w:type="continuationSeparator" w:id="0">
    <w:p w:rsidR="00A94BE2" w:rsidRDefault="00A94BE2" w:rsidP="00E9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CBE" w:rsidRDefault="00E97CB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CBE" w:rsidRDefault="00E97CB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CBE" w:rsidRDefault="00E97CB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BE2" w:rsidRDefault="00A94BE2" w:rsidP="00E97CBE">
      <w:r>
        <w:separator/>
      </w:r>
    </w:p>
  </w:footnote>
  <w:footnote w:type="continuationSeparator" w:id="0">
    <w:p w:rsidR="00A94BE2" w:rsidRDefault="00A94BE2" w:rsidP="00E97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CBE" w:rsidRDefault="00E97CB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CBE" w:rsidRDefault="00E97CB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CBE" w:rsidRDefault="00E97CB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3"/>
  <w:drawingGridVerticalSpacing w:val="38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EF5"/>
    <w:rsid w:val="00027EF5"/>
    <w:rsid w:val="00035D5A"/>
    <w:rsid w:val="000A3F82"/>
    <w:rsid w:val="000C6C6A"/>
    <w:rsid w:val="001C333B"/>
    <w:rsid w:val="00206477"/>
    <w:rsid w:val="00211B8A"/>
    <w:rsid w:val="002B2DE6"/>
    <w:rsid w:val="00302BF6"/>
    <w:rsid w:val="00322621"/>
    <w:rsid w:val="003545EF"/>
    <w:rsid w:val="003948BF"/>
    <w:rsid w:val="003C5E99"/>
    <w:rsid w:val="003E4D13"/>
    <w:rsid w:val="004167EC"/>
    <w:rsid w:val="00427739"/>
    <w:rsid w:val="00442DE8"/>
    <w:rsid w:val="00465027"/>
    <w:rsid w:val="004C12D3"/>
    <w:rsid w:val="004F13C3"/>
    <w:rsid w:val="00521FFA"/>
    <w:rsid w:val="005777C2"/>
    <w:rsid w:val="00583504"/>
    <w:rsid w:val="005C41FD"/>
    <w:rsid w:val="005E63F7"/>
    <w:rsid w:val="006465DB"/>
    <w:rsid w:val="00681A26"/>
    <w:rsid w:val="00683B38"/>
    <w:rsid w:val="00684C1C"/>
    <w:rsid w:val="0068778D"/>
    <w:rsid w:val="006B06C5"/>
    <w:rsid w:val="006B5863"/>
    <w:rsid w:val="006B7836"/>
    <w:rsid w:val="00757D6B"/>
    <w:rsid w:val="00790758"/>
    <w:rsid w:val="007B26C0"/>
    <w:rsid w:val="007B7F53"/>
    <w:rsid w:val="009A3ACE"/>
    <w:rsid w:val="009D7E8C"/>
    <w:rsid w:val="00A30884"/>
    <w:rsid w:val="00A56E8B"/>
    <w:rsid w:val="00A61A4E"/>
    <w:rsid w:val="00A94BE2"/>
    <w:rsid w:val="00A97458"/>
    <w:rsid w:val="00AA267A"/>
    <w:rsid w:val="00AD3281"/>
    <w:rsid w:val="00B22193"/>
    <w:rsid w:val="00B45735"/>
    <w:rsid w:val="00B612D9"/>
    <w:rsid w:val="00B7493D"/>
    <w:rsid w:val="00BE733D"/>
    <w:rsid w:val="00BE774C"/>
    <w:rsid w:val="00C05C64"/>
    <w:rsid w:val="00C14B6A"/>
    <w:rsid w:val="00C75105"/>
    <w:rsid w:val="00CA1DE9"/>
    <w:rsid w:val="00CF4D8B"/>
    <w:rsid w:val="00D1107D"/>
    <w:rsid w:val="00D27792"/>
    <w:rsid w:val="00D45AFD"/>
    <w:rsid w:val="00D51142"/>
    <w:rsid w:val="00D6133A"/>
    <w:rsid w:val="00DD5798"/>
    <w:rsid w:val="00DD7ED4"/>
    <w:rsid w:val="00E87EC1"/>
    <w:rsid w:val="00E97CBE"/>
    <w:rsid w:val="00EA4D17"/>
    <w:rsid w:val="00EC0FA9"/>
    <w:rsid w:val="00F67800"/>
    <w:rsid w:val="00F8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E4E515C"/>
  <w15:docId w15:val="{552CF989-BBFC-4222-A2E8-CEB49075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80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545E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97C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97CBE"/>
    <w:rPr>
      <w:kern w:val="2"/>
      <w:sz w:val="21"/>
    </w:rPr>
  </w:style>
  <w:style w:type="paragraph" w:styleId="a6">
    <w:name w:val="footer"/>
    <w:basedOn w:val="a"/>
    <w:link w:val="a7"/>
    <w:rsid w:val="00E97C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97CBE"/>
    <w:rPr>
      <w:kern w:val="2"/>
      <w:sz w:val="21"/>
    </w:rPr>
  </w:style>
  <w:style w:type="table" w:styleId="a8">
    <w:name w:val="Table Grid"/>
    <w:basedOn w:val="a1"/>
    <w:rsid w:val="00C75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link w:val="aa"/>
    <w:unhideWhenUsed/>
    <w:rsid w:val="007B26C0"/>
    <w:pPr>
      <w:jc w:val="right"/>
    </w:pPr>
    <w:rPr>
      <w:rFonts w:ascii="ＭＳ Ｐ明朝" w:eastAsia="ＭＳ Ｐ明朝" w:hAnsi="ＭＳ Ｐ明朝"/>
    </w:rPr>
  </w:style>
  <w:style w:type="character" w:customStyle="1" w:styleId="aa">
    <w:name w:val="結語 (文字)"/>
    <w:basedOn w:val="a0"/>
    <w:link w:val="a9"/>
    <w:rsid w:val="007B26C0"/>
    <w:rPr>
      <w:rFonts w:ascii="ＭＳ Ｐ明朝" w:eastAsia="ＭＳ Ｐ明朝" w:hAnsi="ＭＳ Ｐ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(法人不要)</vt:lpstr>
      <vt:lpstr>(法人不要)</vt:lpstr>
    </vt:vector>
  </TitlesOfParts>
  <Company>東大阪市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(法人不要)</dc:title>
  <dc:creator>調度課</dc:creator>
  <cp:lastModifiedBy>東大阪市</cp:lastModifiedBy>
  <cp:revision>6</cp:revision>
  <cp:lastPrinted>2016-11-08T00:13:00Z</cp:lastPrinted>
  <dcterms:created xsi:type="dcterms:W3CDTF">2023-03-27T08:25:00Z</dcterms:created>
  <dcterms:modified xsi:type="dcterms:W3CDTF">2024-03-14T00:41:00Z</dcterms:modified>
</cp:coreProperties>
</file>