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4B75182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070A0">
        <w:rPr>
          <w:rFonts w:asciiTheme="minorEastAsia" w:hAnsiTheme="minorEastAsia" w:hint="eastAsia"/>
        </w:rPr>
        <w:t>東大阪市長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070A0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1A5A-6BBA-403E-A279-8CDA07CA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2023-04-04T09:32:00Z</dcterms:modified>
</cp:coreProperties>
</file>