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2640" w:rsidRDefault="00B35B70" w:rsidP="00F12640">
      <w:pPr>
        <w:jc w:val="left"/>
        <w:rPr>
          <w:rFonts w:ascii="ＭＳ ゴシック" w:eastAsia="ＭＳ ゴシック" w:hAnsi="ＭＳ ゴシック"/>
          <w:color w:val="000000"/>
        </w:rPr>
      </w:pPr>
      <w:r>
        <w:rPr>
          <w:rFonts w:ascii="ＭＳ ゴシック" w:eastAsia="ＭＳ ゴシック" w:hAnsi="ＭＳ ゴシック" w:hint="eastAsia"/>
          <w:color w:val="000000"/>
        </w:rPr>
        <w:t>様式第３</w:t>
      </w:r>
      <w:r w:rsidR="00F12640" w:rsidRPr="009C0135">
        <w:rPr>
          <w:rFonts w:ascii="ＭＳ ゴシック" w:eastAsia="ＭＳ ゴシック" w:hAnsi="ＭＳ ゴシック" w:hint="eastAsia"/>
          <w:color w:val="000000"/>
        </w:rPr>
        <w:t>（第８条第２項関係）</w:t>
      </w:r>
    </w:p>
    <w:tbl>
      <w:tblPr>
        <w:tblW w:w="0" w:type="auto"/>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708"/>
        <w:gridCol w:w="1808"/>
      </w:tblGrid>
      <w:tr w:rsidR="0071335E" w:rsidRPr="00A2509E" w:rsidTr="0071335E">
        <w:trPr>
          <w:trHeight w:val="549"/>
        </w:trPr>
        <w:tc>
          <w:tcPr>
            <w:tcW w:w="709" w:type="dxa"/>
            <w:tcBorders>
              <w:top w:val="single" w:sz="12" w:space="0" w:color="auto"/>
              <w:left w:val="single" w:sz="12" w:space="0" w:color="auto"/>
              <w:bottom w:val="single" w:sz="12" w:space="0" w:color="auto"/>
            </w:tcBorders>
            <w:vAlign w:val="center"/>
          </w:tcPr>
          <w:p w:rsidR="0071335E" w:rsidRPr="007C4286" w:rsidRDefault="0071335E" w:rsidP="0071335E">
            <w:pPr>
              <w:jc w:val="center"/>
              <w:rPr>
                <w:rFonts w:ascii="ＭＳ ゴシック" w:eastAsia="ＭＳ ゴシック" w:hAnsi="ＭＳ ゴシック"/>
                <w:color w:val="000000"/>
                <w:sz w:val="24"/>
              </w:rPr>
            </w:pPr>
            <w:r w:rsidRPr="007C4286">
              <w:rPr>
                <w:rFonts w:ascii="ＭＳ ゴシック" w:eastAsia="ＭＳ ゴシック" w:hAnsi="ＭＳ ゴシック" w:hint="eastAsia"/>
                <w:color w:val="000000"/>
                <w:sz w:val="24"/>
              </w:rPr>
              <w:t>№</w:t>
            </w:r>
          </w:p>
        </w:tc>
        <w:tc>
          <w:tcPr>
            <w:tcW w:w="708" w:type="dxa"/>
            <w:tcBorders>
              <w:top w:val="single" w:sz="12" w:space="0" w:color="auto"/>
              <w:bottom w:val="single" w:sz="12" w:space="0" w:color="auto"/>
            </w:tcBorders>
            <w:vAlign w:val="center"/>
          </w:tcPr>
          <w:p w:rsidR="0071335E" w:rsidRPr="007C4286" w:rsidRDefault="0071335E" w:rsidP="0071335E">
            <w:pPr>
              <w:jc w:val="center"/>
              <w:rPr>
                <w:rFonts w:ascii="ＭＳ ゴシック" w:eastAsia="ＭＳ ゴシック" w:hAnsi="ＭＳ ゴシック"/>
                <w:color w:val="000000"/>
                <w:sz w:val="24"/>
              </w:rPr>
            </w:pPr>
          </w:p>
        </w:tc>
        <w:tc>
          <w:tcPr>
            <w:tcW w:w="1808" w:type="dxa"/>
            <w:tcBorders>
              <w:top w:val="single" w:sz="12" w:space="0" w:color="auto"/>
              <w:bottom w:val="single" w:sz="12" w:space="0" w:color="auto"/>
              <w:right w:val="single" w:sz="12" w:space="0" w:color="auto"/>
            </w:tcBorders>
            <w:vAlign w:val="center"/>
          </w:tcPr>
          <w:p w:rsidR="0071335E" w:rsidRPr="007C4286" w:rsidRDefault="0071335E" w:rsidP="0071335E">
            <w:pPr>
              <w:jc w:val="center"/>
              <w:rPr>
                <w:rFonts w:ascii="ＭＳ ゴシック" w:eastAsia="ＭＳ ゴシック" w:hAnsi="ＭＳ ゴシック"/>
                <w:color w:val="000000"/>
                <w:sz w:val="24"/>
              </w:rPr>
            </w:pPr>
          </w:p>
        </w:tc>
      </w:tr>
    </w:tbl>
    <w:p w:rsidR="0071335E" w:rsidRPr="007C4286" w:rsidRDefault="0071335E" w:rsidP="0071335E">
      <w:pPr>
        <w:wordWrap w:val="0"/>
        <w:ind w:right="220"/>
        <w:jc w:val="right"/>
        <w:rPr>
          <w:color w:val="000000"/>
        </w:rPr>
      </w:pPr>
      <w:r w:rsidRPr="007C4286">
        <w:rPr>
          <w:rFonts w:hint="eastAsia"/>
          <w:color w:val="000000"/>
        </w:rPr>
        <w:t>令和　　年　　月　　日</w:t>
      </w:r>
    </w:p>
    <w:p w:rsidR="00F46D7E" w:rsidRPr="003A297E" w:rsidRDefault="00B35B70" w:rsidP="00F46D7E">
      <w:pPr>
        <w:jc w:val="center"/>
        <w:rPr>
          <w:rFonts w:ascii="HGP創英角ｺﾞｼｯｸUB" w:eastAsia="HGP創英角ｺﾞｼｯｸUB" w:hAnsi="ＭＳ ゴシック"/>
          <w:sz w:val="40"/>
          <w:szCs w:val="40"/>
        </w:rPr>
      </w:pPr>
      <w:r>
        <w:rPr>
          <w:rFonts w:ascii="HGP創英角ｺﾞｼｯｸUB" w:eastAsia="HGP創英角ｺﾞｼｯｸUB" w:hAnsi="ＭＳ ゴシック" w:hint="eastAsia"/>
          <w:sz w:val="40"/>
          <w:szCs w:val="40"/>
        </w:rPr>
        <w:t>調査同意</w:t>
      </w:r>
      <w:r w:rsidR="00F46D7E" w:rsidRPr="003A297E">
        <w:rPr>
          <w:rFonts w:ascii="HGP創英角ｺﾞｼｯｸUB" w:eastAsia="HGP創英角ｺﾞｼｯｸUB" w:hAnsi="ＭＳ ゴシック" w:hint="eastAsia"/>
          <w:sz w:val="40"/>
          <w:szCs w:val="40"/>
        </w:rPr>
        <w:t>書</w:t>
      </w:r>
    </w:p>
    <w:p w:rsidR="00F46D7E" w:rsidRPr="003A297E" w:rsidRDefault="00DD5CC2" w:rsidP="00F46D7E">
      <w:pPr>
        <w:ind w:firstLineChars="200" w:firstLine="480"/>
        <w:rPr>
          <w:rFonts w:ascii="ＭＳ ゴシック" w:eastAsia="ＭＳ ゴシック" w:hAnsi="ＭＳ ゴシック"/>
          <w:sz w:val="24"/>
        </w:rPr>
      </w:pPr>
      <w:r>
        <w:rPr>
          <w:rFonts w:ascii="ＭＳ ゴシック" w:eastAsia="ＭＳ ゴシック" w:hAnsi="ＭＳ ゴシック" w:hint="eastAsia"/>
          <w:sz w:val="24"/>
        </w:rPr>
        <w:t>東大阪市長</w:t>
      </w:r>
      <w:r w:rsidR="00F46D7E" w:rsidRPr="003A297E">
        <w:rPr>
          <w:rFonts w:ascii="ＭＳ ゴシック" w:eastAsia="ＭＳ ゴシック" w:hAnsi="ＭＳ ゴシック" w:hint="eastAsia"/>
          <w:sz w:val="24"/>
        </w:rPr>
        <w:t xml:space="preserve">　様</w:t>
      </w:r>
    </w:p>
    <w:p w:rsidR="00F46D7E" w:rsidRPr="003A297E" w:rsidRDefault="00F46D7E" w:rsidP="00F46D7E">
      <w:pPr>
        <w:widowControl/>
        <w:spacing w:line="280" w:lineRule="exact"/>
        <w:ind w:rightChars="50" w:right="105"/>
        <w:rPr>
          <w:rFonts w:ascii="ＭＳ ゴシック" w:eastAsia="ＭＳ ゴシック" w:hAnsi="ＭＳ ゴシック" w:cs="ＭＳ Ｐゴシック"/>
          <w:bCs/>
          <w:kern w:val="0"/>
          <w:sz w:val="24"/>
          <w:u w:val="single"/>
        </w:rPr>
      </w:pPr>
    </w:p>
    <w:p w:rsidR="00B35B70" w:rsidRDefault="00470323" w:rsidP="00F46D7E">
      <w:pPr>
        <w:widowControl/>
        <w:spacing w:line="280" w:lineRule="exact"/>
        <w:ind w:rightChars="50" w:right="105" w:firstLineChars="100" w:firstLine="240"/>
        <w:rPr>
          <w:rFonts w:ascii="ＭＳ ゴシック" w:eastAsia="ＭＳ ゴシック" w:hAnsi="ＭＳ ゴシック" w:cs="ＭＳ Ｐゴシック"/>
          <w:bCs/>
          <w:kern w:val="0"/>
          <w:sz w:val="24"/>
        </w:rPr>
      </w:pPr>
      <w:r>
        <w:rPr>
          <w:rFonts w:ascii="ＭＳ ゴシック" w:eastAsia="ＭＳ ゴシック" w:hAnsi="ＭＳ ゴシック" w:cs="ＭＳ Ｐゴシック" w:hint="eastAsia"/>
          <w:bCs/>
          <w:kern w:val="0"/>
          <w:sz w:val="24"/>
        </w:rPr>
        <w:t>東大阪市</w:t>
      </w:r>
      <w:r w:rsidR="00830512">
        <w:rPr>
          <w:rFonts w:ascii="ＭＳ ゴシック" w:eastAsia="ＭＳ ゴシック" w:hAnsi="ＭＳ ゴシック" w:cs="ＭＳ Ｐゴシック" w:hint="eastAsia"/>
          <w:bCs/>
          <w:kern w:val="0"/>
          <w:sz w:val="24"/>
        </w:rPr>
        <w:t>重度身体障害</w:t>
      </w:r>
      <w:r w:rsidR="00830512" w:rsidRPr="00FA0B3F">
        <w:rPr>
          <w:rFonts w:ascii="ＭＳ ゴシック" w:eastAsia="ＭＳ ゴシック" w:hAnsi="ＭＳ ゴシック" w:cs="ＭＳ Ｐゴシック" w:hint="eastAsia"/>
          <w:bCs/>
          <w:kern w:val="0"/>
          <w:sz w:val="24"/>
        </w:rPr>
        <w:t>者</w:t>
      </w:r>
      <w:r w:rsidR="007F3B6A" w:rsidRPr="00FA0B3F">
        <w:rPr>
          <w:rFonts w:ascii="ＭＳ ゴシック" w:eastAsia="ＭＳ ゴシック" w:hAnsi="ＭＳ ゴシック" w:cs="ＭＳ Ｐゴシック" w:hint="eastAsia"/>
          <w:bCs/>
          <w:kern w:val="0"/>
          <w:sz w:val="24"/>
        </w:rPr>
        <w:t>等</w:t>
      </w:r>
      <w:r w:rsidR="00830512" w:rsidRPr="00FA0B3F">
        <w:rPr>
          <w:rFonts w:ascii="ＭＳ ゴシック" w:eastAsia="ＭＳ ゴシック" w:hAnsi="ＭＳ ゴシック" w:cs="ＭＳ Ｐゴシック" w:hint="eastAsia"/>
          <w:bCs/>
          <w:kern w:val="0"/>
          <w:sz w:val="24"/>
        </w:rPr>
        <w:t>住宅改造費助成金にかかる認定申請及び</w:t>
      </w:r>
      <w:r w:rsidR="007F42DA" w:rsidRPr="00FA0B3F">
        <w:rPr>
          <w:rFonts w:ascii="ＭＳ ゴシック" w:eastAsia="ＭＳ ゴシック" w:hAnsi="ＭＳ ゴシック" w:cs="ＭＳ Ｐゴシック" w:hint="eastAsia"/>
          <w:bCs/>
          <w:kern w:val="0"/>
          <w:sz w:val="24"/>
        </w:rPr>
        <w:t>交付申請を行うにあたり、</w:t>
      </w:r>
      <w:r w:rsidR="00B35B70" w:rsidRPr="00FA0B3F">
        <w:rPr>
          <w:rFonts w:ascii="ＭＳ ゴシック" w:eastAsia="ＭＳ ゴシック" w:hAnsi="ＭＳ ゴシック" w:cs="ＭＳ Ｐゴシック" w:hint="eastAsia"/>
          <w:bCs/>
          <w:kern w:val="0"/>
          <w:sz w:val="24"/>
        </w:rPr>
        <w:t>下記住所に居住する全てのも</w:t>
      </w:r>
      <w:bookmarkStart w:id="0" w:name="_GoBack"/>
      <w:bookmarkEnd w:id="0"/>
      <w:r w:rsidR="00B35B70" w:rsidRPr="00FA0B3F">
        <w:rPr>
          <w:rFonts w:ascii="ＭＳ ゴシック" w:eastAsia="ＭＳ ゴシック" w:hAnsi="ＭＳ ゴシック" w:cs="ＭＳ Ｐゴシック" w:hint="eastAsia"/>
          <w:bCs/>
          <w:kern w:val="0"/>
          <w:sz w:val="24"/>
        </w:rPr>
        <w:t>のについて、市・府民税額や障害等級など東大阪市重度身体障害者</w:t>
      </w:r>
      <w:r w:rsidR="007F3B6A" w:rsidRPr="00FA0B3F">
        <w:rPr>
          <w:rFonts w:ascii="ＭＳ ゴシック" w:eastAsia="ＭＳ ゴシック" w:hAnsi="ＭＳ ゴシック" w:cs="ＭＳ Ｐゴシック" w:hint="eastAsia"/>
          <w:bCs/>
          <w:kern w:val="0"/>
          <w:sz w:val="24"/>
        </w:rPr>
        <w:t>等</w:t>
      </w:r>
      <w:r w:rsidR="00B35B70" w:rsidRPr="00FA0B3F">
        <w:rPr>
          <w:rFonts w:ascii="ＭＳ ゴシック" w:eastAsia="ＭＳ ゴシック" w:hAnsi="ＭＳ ゴシック" w:cs="ＭＳ Ｐゴシック" w:hint="eastAsia"/>
          <w:bCs/>
          <w:kern w:val="0"/>
          <w:sz w:val="24"/>
        </w:rPr>
        <w:t>住宅</w:t>
      </w:r>
      <w:r w:rsidR="00B35B70">
        <w:rPr>
          <w:rFonts w:ascii="ＭＳ ゴシック" w:eastAsia="ＭＳ ゴシック" w:hAnsi="ＭＳ ゴシック" w:cs="ＭＳ Ｐゴシック" w:hint="eastAsia"/>
          <w:bCs/>
          <w:kern w:val="0"/>
          <w:sz w:val="24"/>
        </w:rPr>
        <w:t>改造費助成金にかかる要件の調査を受けることについて同意します。</w:t>
      </w:r>
    </w:p>
    <w:p w:rsidR="00F46D7E" w:rsidRDefault="00F46D7E" w:rsidP="00B35B70">
      <w:pPr>
        <w:ind w:right="1920"/>
        <w:rPr>
          <w:rFonts w:ascii="ＭＳ ゴシック" w:eastAsia="ＭＳ ゴシック" w:hAnsi="ＭＳ ゴシック" w:cs="ＭＳ Ｐゴシック"/>
          <w:bCs/>
          <w:kern w:val="0"/>
          <w:sz w:val="24"/>
        </w:rPr>
      </w:pPr>
    </w:p>
    <w:p w:rsidR="00EA3C63" w:rsidRDefault="00EA3C63" w:rsidP="00B35B70">
      <w:pPr>
        <w:ind w:right="1920"/>
        <w:rPr>
          <w:rFonts w:ascii="ＭＳ ゴシック" w:eastAsia="ＭＳ ゴシック" w:hAnsi="ＭＳ ゴシック" w:cs="ＭＳ Ｐゴシック"/>
          <w:bCs/>
          <w:kern w:val="0"/>
          <w:sz w:val="24"/>
        </w:rPr>
      </w:pPr>
    </w:p>
    <w:p w:rsidR="00B35B70" w:rsidRDefault="00B35B70" w:rsidP="00B35B70">
      <w:pPr>
        <w:ind w:right="1920"/>
        <w:rPr>
          <w:rFonts w:ascii="ＭＳ ゴシック" w:eastAsia="ＭＳ ゴシック" w:hAnsi="ＭＳ ゴシック" w:cs="ＭＳ Ｐゴシック"/>
          <w:bCs/>
          <w:kern w:val="0"/>
          <w:sz w:val="24"/>
        </w:rPr>
      </w:pPr>
      <w:r>
        <w:rPr>
          <w:rFonts w:ascii="ＭＳ ゴシック" w:eastAsia="ＭＳ ゴシック" w:hAnsi="ＭＳ ゴシック" w:cs="ＭＳ Ｐゴシック" w:hint="eastAsia"/>
          <w:bCs/>
          <w:kern w:val="0"/>
          <w:sz w:val="24"/>
        </w:rPr>
        <w:t>令和　　　年　　月　　日</w:t>
      </w:r>
    </w:p>
    <w:p w:rsidR="00B35B70" w:rsidRDefault="00B35B70" w:rsidP="00B35B70">
      <w:pPr>
        <w:ind w:right="1920"/>
        <w:rPr>
          <w:rFonts w:ascii="ＭＳ ゴシック" w:eastAsia="ＭＳ ゴシック" w:hAnsi="ＭＳ ゴシック" w:cs="ＭＳ Ｐゴシック"/>
          <w:bCs/>
          <w:kern w:val="0"/>
          <w:sz w:val="24"/>
        </w:rPr>
      </w:pPr>
    </w:p>
    <w:p w:rsidR="00B35B70" w:rsidRDefault="00DA615F" w:rsidP="00B35B70">
      <w:pPr>
        <w:ind w:right="1920"/>
        <w:rPr>
          <w:rFonts w:ascii="ＭＳ ゴシック" w:eastAsia="ＭＳ ゴシック" w:hAnsi="ＭＳ ゴシック" w:cs="ＭＳ Ｐゴシック"/>
          <w:bCs/>
          <w:kern w:val="0"/>
          <w:sz w:val="24"/>
        </w:rPr>
      </w:pPr>
      <w:r>
        <w:rPr>
          <w:rFonts w:ascii="ＭＳ ゴシック" w:eastAsia="ＭＳ ゴシック" w:hAnsi="ＭＳ ゴシック" w:cs="ＭＳ Ｐゴシック" w:hint="eastAsia"/>
          <w:bCs/>
          <w:kern w:val="0"/>
          <w:sz w:val="24"/>
        </w:rPr>
        <w:t xml:space="preserve">　　住所</w:t>
      </w:r>
    </w:p>
    <w:p w:rsidR="00DA615F" w:rsidRDefault="00DA615F" w:rsidP="00B35B70">
      <w:pPr>
        <w:ind w:right="1920"/>
        <w:rPr>
          <w:rFonts w:ascii="ＭＳ ゴシック" w:eastAsia="ＭＳ ゴシック" w:hAnsi="ＭＳ ゴシック" w:cs="ＭＳ Ｐゴシック"/>
          <w:bCs/>
          <w:kern w:val="0"/>
          <w:sz w:val="24"/>
        </w:rPr>
      </w:pPr>
    </w:p>
    <w:p w:rsidR="009B56FC" w:rsidRDefault="009B56FC" w:rsidP="00B35B70">
      <w:pPr>
        <w:ind w:right="1920"/>
        <w:rPr>
          <w:rFonts w:ascii="ＭＳ ゴシック" w:eastAsia="ＭＳ ゴシック" w:hAnsi="ＭＳ ゴシック" w:cs="ＭＳ Ｐゴシック"/>
          <w:bCs/>
          <w:kern w:val="0"/>
          <w:sz w:val="24"/>
        </w:rPr>
      </w:pPr>
    </w:p>
    <w:p w:rsidR="00DA615F" w:rsidRDefault="00DA615F" w:rsidP="00B35B70">
      <w:pPr>
        <w:ind w:right="1920"/>
        <w:rPr>
          <w:rFonts w:ascii="ＭＳ ゴシック" w:eastAsia="ＭＳ ゴシック" w:hAnsi="ＭＳ ゴシック" w:cs="ＭＳ Ｐゴシック"/>
          <w:bCs/>
          <w:kern w:val="0"/>
          <w:sz w:val="24"/>
        </w:rPr>
      </w:pPr>
    </w:p>
    <w:p w:rsidR="00DA615F" w:rsidRDefault="00DA615F" w:rsidP="00B35B70">
      <w:pPr>
        <w:ind w:right="1920"/>
        <w:rPr>
          <w:rFonts w:ascii="ＭＳ ゴシック" w:eastAsia="ＭＳ ゴシック" w:hAnsi="ＭＳ ゴシック" w:cs="ＭＳ Ｐゴシック"/>
          <w:bCs/>
          <w:kern w:val="0"/>
          <w:sz w:val="24"/>
        </w:rPr>
      </w:pPr>
      <w:r>
        <w:rPr>
          <w:rFonts w:ascii="ＭＳ ゴシック" w:eastAsia="ＭＳ ゴシック" w:hAnsi="ＭＳ ゴシック" w:cs="ＭＳ Ｐゴシック" w:hint="eastAsia"/>
          <w:bCs/>
          <w:kern w:val="0"/>
          <w:sz w:val="24"/>
        </w:rPr>
        <w:t xml:space="preserve">　　氏名</w:t>
      </w:r>
    </w:p>
    <w:p w:rsidR="00DA615F" w:rsidRDefault="00DA615F" w:rsidP="00B35B70">
      <w:pPr>
        <w:ind w:right="1920"/>
        <w:rPr>
          <w:rFonts w:ascii="ＭＳ ゴシック" w:eastAsia="ＭＳ ゴシック" w:hAnsi="ＭＳ ゴシック" w:cs="ＭＳ Ｐゴシック"/>
          <w:bCs/>
          <w:kern w:val="0"/>
          <w:sz w:val="24"/>
        </w:rPr>
      </w:pPr>
    </w:p>
    <w:p w:rsidR="00DA615F" w:rsidRDefault="00DA615F" w:rsidP="00B35B70">
      <w:pPr>
        <w:ind w:right="1920"/>
        <w:rPr>
          <w:rFonts w:ascii="ＭＳ ゴシック" w:eastAsia="ＭＳ ゴシック" w:hAnsi="ＭＳ ゴシック" w:cs="ＭＳ Ｐゴシック"/>
          <w:bCs/>
          <w:kern w:val="0"/>
          <w:sz w:val="24"/>
        </w:rPr>
      </w:pPr>
    </w:p>
    <w:p w:rsidR="00DA615F" w:rsidRDefault="00DA615F" w:rsidP="00DA615F">
      <w:pPr>
        <w:ind w:right="1920" w:firstLineChars="200" w:firstLine="480"/>
        <w:rPr>
          <w:rFonts w:ascii="ＭＳ ゴシック" w:eastAsia="ＭＳ ゴシック" w:hAnsi="ＭＳ ゴシック" w:cs="ＭＳ Ｐゴシック"/>
          <w:bCs/>
          <w:kern w:val="0"/>
          <w:sz w:val="24"/>
        </w:rPr>
      </w:pPr>
      <w:r>
        <w:rPr>
          <w:rFonts w:ascii="ＭＳ ゴシック" w:eastAsia="ＭＳ ゴシック" w:hAnsi="ＭＳ ゴシック" w:cs="ＭＳ Ｐゴシック" w:hint="eastAsia"/>
          <w:bCs/>
          <w:kern w:val="0"/>
          <w:sz w:val="24"/>
        </w:rPr>
        <w:t>氏名</w:t>
      </w:r>
    </w:p>
    <w:p w:rsidR="00DA615F" w:rsidRDefault="00DA615F" w:rsidP="00DA615F">
      <w:pPr>
        <w:ind w:right="1920"/>
        <w:rPr>
          <w:rFonts w:ascii="ＭＳ ゴシック" w:eastAsia="ＭＳ ゴシック" w:hAnsi="ＭＳ ゴシック" w:cs="ＭＳ Ｐゴシック"/>
          <w:bCs/>
          <w:kern w:val="0"/>
          <w:sz w:val="24"/>
        </w:rPr>
      </w:pPr>
    </w:p>
    <w:p w:rsidR="00DA615F" w:rsidRDefault="00DA615F" w:rsidP="00DA615F">
      <w:pPr>
        <w:ind w:right="1920"/>
        <w:rPr>
          <w:rFonts w:ascii="ＭＳ ゴシック" w:eastAsia="ＭＳ ゴシック" w:hAnsi="ＭＳ ゴシック" w:cs="ＭＳ Ｐゴシック"/>
          <w:bCs/>
          <w:kern w:val="0"/>
          <w:sz w:val="24"/>
        </w:rPr>
      </w:pPr>
    </w:p>
    <w:p w:rsidR="00DA615F" w:rsidRDefault="00DA615F" w:rsidP="00DA615F">
      <w:pPr>
        <w:ind w:right="1920" w:firstLineChars="200" w:firstLine="480"/>
        <w:rPr>
          <w:rFonts w:ascii="ＭＳ ゴシック" w:eastAsia="ＭＳ ゴシック" w:hAnsi="ＭＳ ゴシック" w:cs="ＭＳ Ｐゴシック"/>
          <w:bCs/>
          <w:kern w:val="0"/>
          <w:sz w:val="24"/>
        </w:rPr>
      </w:pPr>
      <w:r>
        <w:rPr>
          <w:rFonts w:ascii="ＭＳ ゴシック" w:eastAsia="ＭＳ ゴシック" w:hAnsi="ＭＳ ゴシック" w:cs="ＭＳ Ｐゴシック" w:hint="eastAsia"/>
          <w:bCs/>
          <w:kern w:val="0"/>
          <w:sz w:val="24"/>
        </w:rPr>
        <w:t>氏名</w:t>
      </w:r>
    </w:p>
    <w:p w:rsidR="00DA615F" w:rsidRDefault="00DA615F" w:rsidP="00DA615F">
      <w:pPr>
        <w:ind w:right="1920"/>
        <w:rPr>
          <w:rFonts w:ascii="ＭＳ ゴシック" w:eastAsia="ＭＳ ゴシック" w:hAnsi="ＭＳ ゴシック" w:cs="ＭＳ Ｐゴシック"/>
          <w:bCs/>
          <w:kern w:val="0"/>
          <w:sz w:val="24"/>
        </w:rPr>
      </w:pPr>
    </w:p>
    <w:p w:rsidR="00DA615F" w:rsidRDefault="00DA615F" w:rsidP="00DA615F">
      <w:pPr>
        <w:ind w:right="1920"/>
        <w:rPr>
          <w:rFonts w:ascii="ＭＳ ゴシック" w:eastAsia="ＭＳ ゴシック" w:hAnsi="ＭＳ ゴシック" w:cs="ＭＳ Ｐゴシック"/>
          <w:bCs/>
          <w:kern w:val="0"/>
          <w:sz w:val="24"/>
        </w:rPr>
      </w:pPr>
    </w:p>
    <w:p w:rsidR="00DA615F" w:rsidRDefault="00DA615F" w:rsidP="00DA615F">
      <w:pPr>
        <w:ind w:right="1920"/>
        <w:rPr>
          <w:rFonts w:ascii="ＭＳ ゴシック" w:eastAsia="ＭＳ ゴシック" w:hAnsi="ＭＳ ゴシック" w:cs="ＭＳ Ｐゴシック"/>
          <w:bCs/>
          <w:kern w:val="0"/>
          <w:sz w:val="24"/>
        </w:rPr>
      </w:pPr>
      <w:r>
        <w:rPr>
          <w:rFonts w:ascii="ＭＳ ゴシック" w:eastAsia="ＭＳ ゴシック" w:hAnsi="ＭＳ ゴシック" w:cs="ＭＳ Ｐゴシック" w:hint="eastAsia"/>
          <w:bCs/>
          <w:kern w:val="0"/>
          <w:sz w:val="24"/>
        </w:rPr>
        <w:t xml:space="preserve">　　氏名</w:t>
      </w:r>
    </w:p>
    <w:p w:rsidR="00DA615F" w:rsidRDefault="00DA615F" w:rsidP="00DA615F">
      <w:pPr>
        <w:ind w:right="1920"/>
        <w:rPr>
          <w:rFonts w:ascii="ＭＳ ゴシック" w:eastAsia="ＭＳ ゴシック" w:hAnsi="ＭＳ ゴシック" w:cs="ＭＳ Ｐゴシック"/>
          <w:bCs/>
          <w:kern w:val="0"/>
          <w:sz w:val="24"/>
        </w:rPr>
      </w:pPr>
    </w:p>
    <w:p w:rsidR="00DA615F" w:rsidRDefault="00DA615F" w:rsidP="00DA615F">
      <w:pPr>
        <w:ind w:right="1920"/>
        <w:rPr>
          <w:rFonts w:ascii="ＭＳ ゴシック" w:eastAsia="ＭＳ ゴシック" w:hAnsi="ＭＳ ゴシック" w:cs="ＭＳ Ｐゴシック"/>
          <w:bCs/>
          <w:kern w:val="0"/>
          <w:sz w:val="24"/>
        </w:rPr>
      </w:pPr>
    </w:p>
    <w:p w:rsidR="00DA615F" w:rsidRDefault="00DA615F" w:rsidP="00DA615F">
      <w:pPr>
        <w:ind w:right="1920" w:firstLineChars="200" w:firstLine="480"/>
        <w:rPr>
          <w:rFonts w:ascii="ＭＳ ゴシック" w:eastAsia="ＭＳ ゴシック" w:hAnsi="ＭＳ ゴシック" w:cs="ＭＳ Ｐゴシック"/>
          <w:bCs/>
          <w:kern w:val="0"/>
          <w:sz w:val="24"/>
        </w:rPr>
      </w:pPr>
      <w:r>
        <w:rPr>
          <w:rFonts w:ascii="ＭＳ ゴシック" w:eastAsia="ＭＳ ゴシック" w:hAnsi="ＭＳ ゴシック" w:cs="ＭＳ Ｐゴシック" w:hint="eastAsia"/>
          <w:bCs/>
          <w:kern w:val="0"/>
          <w:sz w:val="24"/>
        </w:rPr>
        <w:t>氏名</w:t>
      </w:r>
    </w:p>
    <w:p w:rsidR="00DA615F" w:rsidRDefault="00DA615F" w:rsidP="00DA615F">
      <w:pPr>
        <w:ind w:right="1920"/>
        <w:rPr>
          <w:rFonts w:ascii="ＭＳ ゴシック" w:eastAsia="ＭＳ ゴシック" w:hAnsi="ＭＳ ゴシック" w:cs="ＭＳ Ｐゴシック"/>
          <w:bCs/>
          <w:kern w:val="0"/>
          <w:sz w:val="24"/>
        </w:rPr>
      </w:pPr>
    </w:p>
    <w:p w:rsidR="00DA615F" w:rsidRDefault="00DA615F" w:rsidP="00DA615F">
      <w:pPr>
        <w:ind w:right="1920"/>
        <w:rPr>
          <w:rFonts w:ascii="ＭＳ ゴシック" w:eastAsia="ＭＳ ゴシック" w:hAnsi="ＭＳ ゴシック" w:cs="ＭＳ Ｐゴシック"/>
          <w:bCs/>
          <w:kern w:val="0"/>
          <w:sz w:val="24"/>
        </w:rPr>
      </w:pPr>
    </w:p>
    <w:p w:rsidR="00DA615F" w:rsidRDefault="00DA615F" w:rsidP="00DA615F">
      <w:pPr>
        <w:ind w:right="1920" w:firstLineChars="200" w:firstLine="480"/>
        <w:rPr>
          <w:rFonts w:ascii="ＭＳ ゴシック" w:eastAsia="ＭＳ ゴシック" w:hAnsi="ＭＳ ゴシック" w:cs="ＭＳ Ｐゴシック"/>
          <w:bCs/>
          <w:kern w:val="0"/>
          <w:sz w:val="24"/>
        </w:rPr>
      </w:pPr>
      <w:r>
        <w:rPr>
          <w:rFonts w:ascii="ＭＳ ゴシック" w:eastAsia="ＭＳ ゴシック" w:hAnsi="ＭＳ ゴシック" w:cs="ＭＳ Ｐゴシック" w:hint="eastAsia"/>
          <w:bCs/>
          <w:kern w:val="0"/>
          <w:sz w:val="24"/>
        </w:rPr>
        <w:t>氏名</w:t>
      </w:r>
    </w:p>
    <w:p w:rsidR="00DA615F" w:rsidRDefault="00DA615F" w:rsidP="00DA615F">
      <w:pPr>
        <w:ind w:right="1920"/>
        <w:rPr>
          <w:rFonts w:ascii="ＭＳ ゴシック" w:eastAsia="ＭＳ ゴシック" w:hAnsi="ＭＳ ゴシック" w:cs="ＭＳ Ｐゴシック"/>
          <w:bCs/>
          <w:kern w:val="0"/>
          <w:sz w:val="24"/>
        </w:rPr>
      </w:pPr>
    </w:p>
    <w:p w:rsidR="00DA615F" w:rsidRDefault="00DA615F" w:rsidP="00DA615F">
      <w:pPr>
        <w:ind w:right="1920"/>
        <w:rPr>
          <w:rFonts w:ascii="ＭＳ ゴシック" w:eastAsia="ＭＳ ゴシック" w:hAnsi="ＭＳ ゴシック" w:cs="ＭＳ Ｐゴシック"/>
          <w:bCs/>
          <w:kern w:val="0"/>
          <w:sz w:val="24"/>
        </w:rPr>
      </w:pPr>
    </w:p>
    <w:p w:rsidR="00DA615F" w:rsidRDefault="00DA615F" w:rsidP="00DA615F">
      <w:pPr>
        <w:ind w:right="1920" w:firstLineChars="200" w:firstLine="480"/>
        <w:rPr>
          <w:rFonts w:ascii="ＭＳ ゴシック" w:eastAsia="ＭＳ ゴシック" w:hAnsi="ＭＳ ゴシック" w:cs="ＭＳ Ｐゴシック"/>
          <w:bCs/>
          <w:kern w:val="0"/>
          <w:sz w:val="24"/>
        </w:rPr>
      </w:pPr>
      <w:r>
        <w:rPr>
          <w:rFonts w:ascii="ＭＳ ゴシック" w:eastAsia="ＭＳ ゴシック" w:hAnsi="ＭＳ ゴシック" w:cs="ＭＳ Ｐゴシック" w:hint="eastAsia"/>
          <w:bCs/>
          <w:kern w:val="0"/>
          <w:sz w:val="24"/>
        </w:rPr>
        <w:t>氏名</w:t>
      </w:r>
    </w:p>
    <w:p w:rsidR="00DA615F" w:rsidRDefault="00DA615F" w:rsidP="00B35B70">
      <w:pPr>
        <w:ind w:right="1920"/>
        <w:rPr>
          <w:rFonts w:ascii="ＭＳ ゴシック" w:eastAsia="ＭＳ ゴシック" w:hAnsi="ＭＳ ゴシック" w:cs="ＭＳ Ｐゴシック"/>
          <w:bCs/>
          <w:kern w:val="0"/>
          <w:sz w:val="24"/>
        </w:rPr>
      </w:pPr>
    </w:p>
    <w:sectPr w:rsidR="00DA615F" w:rsidSect="009C60A6">
      <w:footerReference w:type="even" r:id="rId7"/>
      <w:pgSz w:w="11906" w:h="16838" w:code="9"/>
      <w:pgMar w:top="851" w:right="1701" w:bottom="851" w:left="1701" w:header="851" w:footer="284" w:gutter="0"/>
      <w:pgNumType w:fmt="numberInDash" w:start="16"/>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7DE2" w:rsidRDefault="00EC7DE2">
      <w:r>
        <w:separator/>
      </w:r>
    </w:p>
  </w:endnote>
  <w:endnote w:type="continuationSeparator" w:id="0">
    <w:p w:rsidR="00EC7DE2" w:rsidRDefault="00EC7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EF0" w:rsidRDefault="002962D2" w:rsidP="003564BB">
    <w:pPr>
      <w:pStyle w:val="a3"/>
      <w:framePr w:wrap="around" w:vAnchor="text" w:hAnchor="margin" w:xAlign="center" w:y="1"/>
      <w:rPr>
        <w:rStyle w:val="a4"/>
      </w:rPr>
    </w:pPr>
    <w:r>
      <w:rPr>
        <w:rStyle w:val="a4"/>
      </w:rPr>
      <w:fldChar w:fldCharType="begin"/>
    </w:r>
    <w:r w:rsidR="00552EF0">
      <w:rPr>
        <w:rStyle w:val="a4"/>
      </w:rPr>
      <w:instrText xml:space="preserve">PAGE  </w:instrText>
    </w:r>
    <w:r>
      <w:rPr>
        <w:rStyle w:val="a4"/>
      </w:rPr>
      <w:fldChar w:fldCharType="end"/>
    </w:r>
  </w:p>
  <w:p w:rsidR="00552EF0" w:rsidRDefault="00552EF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7DE2" w:rsidRDefault="00EC7DE2">
      <w:r>
        <w:separator/>
      </w:r>
    </w:p>
  </w:footnote>
  <w:footnote w:type="continuationSeparator" w:id="0">
    <w:p w:rsidR="00EC7DE2" w:rsidRDefault="00EC7D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7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5DEC"/>
    <w:rsid w:val="000103CE"/>
    <w:rsid w:val="0008391E"/>
    <w:rsid w:val="00097BC9"/>
    <w:rsid w:val="000B183E"/>
    <w:rsid w:val="000F4661"/>
    <w:rsid w:val="00125E83"/>
    <w:rsid w:val="00127CC9"/>
    <w:rsid w:val="00132D8A"/>
    <w:rsid w:val="0015469C"/>
    <w:rsid w:val="001C57BC"/>
    <w:rsid w:val="001F59FE"/>
    <w:rsid w:val="00274431"/>
    <w:rsid w:val="002809D4"/>
    <w:rsid w:val="00290D40"/>
    <w:rsid w:val="00294CEA"/>
    <w:rsid w:val="002962D2"/>
    <w:rsid w:val="002C0C9F"/>
    <w:rsid w:val="00312A2D"/>
    <w:rsid w:val="003564BB"/>
    <w:rsid w:val="003A297E"/>
    <w:rsid w:val="003B02EA"/>
    <w:rsid w:val="003C3A3F"/>
    <w:rsid w:val="003C4071"/>
    <w:rsid w:val="003D6EDF"/>
    <w:rsid w:val="003E2FAA"/>
    <w:rsid w:val="003E5E68"/>
    <w:rsid w:val="003F20BC"/>
    <w:rsid w:val="003F253F"/>
    <w:rsid w:val="00417CDE"/>
    <w:rsid w:val="004211DD"/>
    <w:rsid w:val="004449A0"/>
    <w:rsid w:val="00470323"/>
    <w:rsid w:val="004A1F5A"/>
    <w:rsid w:val="004E10B9"/>
    <w:rsid w:val="00552EF0"/>
    <w:rsid w:val="006335CB"/>
    <w:rsid w:val="00634C00"/>
    <w:rsid w:val="00674BD7"/>
    <w:rsid w:val="0071335E"/>
    <w:rsid w:val="00713D7E"/>
    <w:rsid w:val="007250C3"/>
    <w:rsid w:val="007304E3"/>
    <w:rsid w:val="0074527F"/>
    <w:rsid w:val="007544F6"/>
    <w:rsid w:val="00765DEC"/>
    <w:rsid w:val="00767E04"/>
    <w:rsid w:val="00794089"/>
    <w:rsid w:val="007A42E2"/>
    <w:rsid w:val="007D55CA"/>
    <w:rsid w:val="007D6389"/>
    <w:rsid w:val="007E4E74"/>
    <w:rsid w:val="007F3B6A"/>
    <w:rsid w:val="007F42DA"/>
    <w:rsid w:val="00830512"/>
    <w:rsid w:val="00840AAB"/>
    <w:rsid w:val="008A6E61"/>
    <w:rsid w:val="008B580B"/>
    <w:rsid w:val="008F692B"/>
    <w:rsid w:val="00950D5A"/>
    <w:rsid w:val="0095219B"/>
    <w:rsid w:val="00953360"/>
    <w:rsid w:val="009605CB"/>
    <w:rsid w:val="009A20AD"/>
    <w:rsid w:val="009B56FC"/>
    <w:rsid w:val="009C0135"/>
    <w:rsid w:val="009C60A6"/>
    <w:rsid w:val="009D4DE6"/>
    <w:rsid w:val="00A514BF"/>
    <w:rsid w:val="00A9471D"/>
    <w:rsid w:val="00AB0BDF"/>
    <w:rsid w:val="00AF1C55"/>
    <w:rsid w:val="00B35B70"/>
    <w:rsid w:val="00B53D32"/>
    <w:rsid w:val="00BA2DAE"/>
    <w:rsid w:val="00C04245"/>
    <w:rsid w:val="00C22B63"/>
    <w:rsid w:val="00D42934"/>
    <w:rsid w:val="00D86C51"/>
    <w:rsid w:val="00DA615F"/>
    <w:rsid w:val="00DD0305"/>
    <w:rsid w:val="00DD5CC2"/>
    <w:rsid w:val="00DD7DD9"/>
    <w:rsid w:val="00DF729E"/>
    <w:rsid w:val="00E01314"/>
    <w:rsid w:val="00E602E8"/>
    <w:rsid w:val="00EA3C63"/>
    <w:rsid w:val="00EC7DE2"/>
    <w:rsid w:val="00EF38C6"/>
    <w:rsid w:val="00F12640"/>
    <w:rsid w:val="00F3783E"/>
    <w:rsid w:val="00F46D7E"/>
    <w:rsid w:val="00F87CAD"/>
    <w:rsid w:val="00F96F7D"/>
    <w:rsid w:val="00FA0B3F"/>
    <w:rsid w:val="00FC5922"/>
    <w:rsid w:val="00FC5973"/>
    <w:rsid w:val="00FD28E2"/>
    <w:rsid w:val="00FE1D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1C537B5D-C631-467D-91B7-3D7B84BBD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62D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3564BB"/>
    <w:pPr>
      <w:tabs>
        <w:tab w:val="center" w:pos="4252"/>
        <w:tab w:val="right" w:pos="8504"/>
      </w:tabs>
      <w:snapToGrid w:val="0"/>
    </w:pPr>
  </w:style>
  <w:style w:type="character" w:styleId="a4">
    <w:name w:val="page number"/>
    <w:basedOn w:val="a0"/>
    <w:rsid w:val="003564BB"/>
  </w:style>
  <w:style w:type="table" w:styleId="a5">
    <w:name w:val="Table Grid"/>
    <w:basedOn w:val="a1"/>
    <w:rsid w:val="0095336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274431"/>
    <w:pPr>
      <w:tabs>
        <w:tab w:val="center" w:pos="4252"/>
        <w:tab w:val="right" w:pos="8504"/>
      </w:tabs>
      <w:snapToGrid w:val="0"/>
    </w:pPr>
  </w:style>
  <w:style w:type="character" w:styleId="a7">
    <w:name w:val="Hyperlink"/>
    <w:rsid w:val="00294CEA"/>
    <w:rPr>
      <w:color w:val="0000FF"/>
      <w:u w:val="single"/>
    </w:rPr>
  </w:style>
  <w:style w:type="paragraph" w:styleId="a8">
    <w:name w:val="Balloon Text"/>
    <w:basedOn w:val="a"/>
    <w:link w:val="a9"/>
    <w:rsid w:val="00840AAB"/>
    <w:rPr>
      <w:rFonts w:ascii="Arial" w:eastAsia="ＭＳ ゴシック" w:hAnsi="Arial"/>
      <w:sz w:val="18"/>
      <w:szCs w:val="18"/>
    </w:rPr>
  </w:style>
  <w:style w:type="character" w:customStyle="1" w:styleId="a9">
    <w:name w:val="吹き出し (文字)"/>
    <w:link w:val="a8"/>
    <w:rsid w:val="00840AAB"/>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492899">
      <w:bodyDiv w:val="1"/>
      <w:marLeft w:val="0"/>
      <w:marRight w:val="0"/>
      <w:marTop w:val="0"/>
      <w:marBottom w:val="0"/>
      <w:divBdr>
        <w:top w:val="none" w:sz="0" w:space="0" w:color="auto"/>
        <w:left w:val="none" w:sz="0" w:space="0" w:color="auto"/>
        <w:bottom w:val="none" w:sz="0" w:space="0" w:color="auto"/>
        <w:right w:val="none" w:sz="0" w:space="0" w:color="auto"/>
      </w:divBdr>
    </w:div>
    <w:div w:id="744037433">
      <w:bodyDiv w:val="1"/>
      <w:marLeft w:val="0"/>
      <w:marRight w:val="0"/>
      <w:marTop w:val="0"/>
      <w:marBottom w:val="0"/>
      <w:divBdr>
        <w:top w:val="none" w:sz="0" w:space="0" w:color="auto"/>
        <w:left w:val="none" w:sz="0" w:space="0" w:color="auto"/>
        <w:bottom w:val="none" w:sz="0" w:space="0" w:color="auto"/>
        <w:right w:val="none" w:sz="0" w:space="0" w:color="auto"/>
      </w:divBdr>
    </w:div>
    <w:div w:id="1408845977">
      <w:bodyDiv w:val="1"/>
      <w:marLeft w:val="0"/>
      <w:marRight w:val="0"/>
      <w:marTop w:val="0"/>
      <w:marBottom w:val="0"/>
      <w:divBdr>
        <w:top w:val="none" w:sz="0" w:space="0" w:color="auto"/>
        <w:left w:val="none" w:sz="0" w:space="0" w:color="auto"/>
        <w:bottom w:val="none" w:sz="0" w:space="0" w:color="auto"/>
        <w:right w:val="none" w:sz="0" w:space="0" w:color="auto"/>
      </w:divBdr>
      <w:divsChild>
        <w:div w:id="13190469">
          <w:marLeft w:val="230"/>
          <w:marRight w:val="0"/>
          <w:marTop w:val="0"/>
          <w:marBottom w:val="0"/>
          <w:divBdr>
            <w:top w:val="none" w:sz="0" w:space="0" w:color="auto"/>
            <w:left w:val="none" w:sz="0" w:space="0" w:color="auto"/>
            <w:bottom w:val="none" w:sz="0" w:space="0" w:color="auto"/>
            <w:right w:val="none" w:sz="0" w:space="0" w:color="auto"/>
          </w:divBdr>
        </w:div>
        <w:div w:id="20279090">
          <w:marLeft w:val="0"/>
          <w:marRight w:val="0"/>
          <w:marTop w:val="0"/>
          <w:marBottom w:val="0"/>
          <w:divBdr>
            <w:top w:val="none" w:sz="0" w:space="0" w:color="auto"/>
            <w:left w:val="none" w:sz="0" w:space="0" w:color="auto"/>
            <w:bottom w:val="none" w:sz="0" w:space="0" w:color="auto"/>
            <w:right w:val="none" w:sz="0" w:space="0" w:color="auto"/>
          </w:divBdr>
        </w:div>
        <w:div w:id="195703421">
          <w:marLeft w:val="0"/>
          <w:marRight w:val="0"/>
          <w:marTop w:val="0"/>
          <w:marBottom w:val="0"/>
          <w:divBdr>
            <w:top w:val="none" w:sz="0" w:space="0" w:color="auto"/>
            <w:left w:val="none" w:sz="0" w:space="0" w:color="auto"/>
            <w:bottom w:val="none" w:sz="0" w:space="0" w:color="auto"/>
            <w:right w:val="none" w:sz="0" w:space="0" w:color="auto"/>
          </w:divBdr>
        </w:div>
        <w:div w:id="228003545">
          <w:marLeft w:val="230"/>
          <w:marRight w:val="0"/>
          <w:marTop w:val="0"/>
          <w:marBottom w:val="0"/>
          <w:divBdr>
            <w:top w:val="none" w:sz="0" w:space="0" w:color="auto"/>
            <w:left w:val="none" w:sz="0" w:space="0" w:color="auto"/>
            <w:bottom w:val="none" w:sz="0" w:space="0" w:color="auto"/>
            <w:right w:val="none" w:sz="0" w:space="0" w:color="auto"/>
          </w:divBdr>
        </w:div>
        <w:div w:id="307369052">
          <w:marLeft w:val="0"/>
          <w:marRight w:val="0"/>
          <w:marTop w:val="0"/>
          <w:marBottom w:val="0"/>
          <w:divBdr>
            <w:top w:val="none" w:sz="0" w:space="0" w:color="auto"/>
            <w:left w:val="none" w:sz="0" w:space="0" w:color="auto"/>
            <w:bottom w:val="none" w:sz="0" w:space="0" w:color="auto"/>
            <w:right w:val="none" w:sz="0" w:space="0" w:color="auto"/>
          </w:divBdr>
        </w:div>
        <w:div w:id="327171710">
          <w:marLeft w:val="460"/>
          <w:marRight w:val="0"/>
          <w:marTop w:val="0"/>
          <w:marBottom w:val="0"/>
          <w:divBdr>
            <w:top w:val="none" w:sz="0" w:space="0" w:color="auto"/>
            <w:left w:val="none" w:sz="0" w:space="0" w:color="auto"/>
            <w:bottom w:val="none" w:sz="0" w:space="0" w:color="auto"/>
            <w:right w:val="none" w:sz="0" w:space="0" w:color="auto"/>
          </w:divBdr>
        </w:div>
        <w:div w:id="463699596">
          <w:marLeft w:val="460"/>
          <w:marRight w:val="0"/>
          <w:marTop w:val="0"/>
          <w:marBottom w:val="0"/>
          <w:divBdr>
            <w:top w:val="none" w:sz="0" w:space="0" w:color="auto"/>
            <w:left w:val="none" w:sz="0" w:space="0" w:color="auto"/>
            <w:bottom w:val="none" w:sz="0" w:space="0" w:color="auto"/>
            <w:right w:val="none" w:sz="0" w:space="0" w:color="auto"/>
          </w:divBdr>
        </w:div>
        <w:div w:id="487210081">
          <w:marLeft w:val="460"/>
          <w:marRight w:val="0"/>
          <w:marTop w:val="0"/>
          <w:marBottom w:val="0"/>
          <w:divBdr>
            <w:top w:val="none" w:sz="0" w:space="0" w:color="auto"/>
            <w:left w:val="none" w:sz="0" w:space="0" w:color="auto"/>
            <w:bottom w:val="none" w:sz="0" w:space="0" w:color="auto"/>
            <w:right w:val="none" w:sz="0" w:space="0" w:color="auto"/>
          </w:divBdr>
        </w:div>
        <w:div w:id="487404625">
          <w:marLeft w:val="0"/>
          <w:marRight w:val="0"/>
          <w:marTop w:val="0"/>
          <w:marBottom w:val="0"/>
          <w:divBdr>
            <w:top w:val="none" w:sz="0" w:space="0" w:color="auto"/>
            <w:left w:val="none" w:sz="0" w:space="0" w:color="auto"/>
            <w:bottom w:val="none" w:sz="0" w:space="0" w:color="auto"/>
            <w:right w:val="none" w:sz="0" w:space="0" w:color="auto"/>
          </w:divBdr>
        </w:div>
        <w:div w:id="507406763">
          <w:marLeft w:val="230"/>
          <w:marRight w:val="0"/>
          <w:marTop w:val="0"/>
          <w:marBottom w:val="0"/>
          <w:divBdr>
            <w:top w:val="none" w:sz="0" w:space="0" w:color="auto"/>
            <w:left w:val="none" w:sz="0" w:space="0" w:color="auto"/>
            <w:bottom w:val="none" w:sz="0" w:space="0" w:color="auto"/>
            <w:right w:val="none" w:sz="0" w:space="0" w:color="auto"/>
          </w:divBdr>
        </w:div>
        <w:div w:id="537133175">
          <w:marLeft w:val="230"/>
          <w:marRight w:val="0"/>
          <w:marTop w:val="0"/>
          <w:marBottom w:val="0"/>
          <w:divBdr>
            <w:top w:val="none" w:sz="0" w:space="0" w:color="auto"/>
            <w:left w:val="none" w:sz="0" w:space="0" w:color="auto"/>
            <w:bottom w:val="none" w:sz="0" w:space="0" w:color="auto"/>
            <w:right w:val="none" w:sz="0" w:space="0" w:color="auto"/>
          </w:divBdr>
        </w:div>
        <w:div w:id="725377091">
          <w:marLeft w:val="230"/>
          <w:marRight w:val="0"/>
          <w:marTop w:val="0"/>
          <w:marBottom w:val="0"/>
          <w:divBdr>
            <w:top w:val="none" w:sz="0" w:space="0" w:color="auto"/>
            <w:left w:val="none" w:sz="0" w:space="0" w:color="auto"/>
            <w:bottom w:val="none" w:sz="0" w:space="0" w:color="auto"/>
            <w:right w:val="none" w:sz="0" w:space="0" w:color="auto"/>
          </w:divBdr>
        </w:div>
        <w:div w:id="728768517">
          <w:marLeft w:val="460"/>
          <w:marRight w:val="0"/>
          <w:marTop w:val="0"/>
          <w:marBottom w:val="0"/>
          <w:divBdr>
            <w:top w:val="none" w:sz="0" w:space="0" w:color="auto"/>
            <w:left w:val="none" w:sz="0" w:space="0" w:color="auto"/>
            <w:bottom w:val="none" w:sz="0" w:space="0" w:color="auto"/>
            <w:right w:val="none" w:sz="0" w:space="0" w:color="auto"/>
          </w:divBdr>
        </w:div>
        <w:div w:id="741681500">
          <w:marLeft w:val="460"/>
          <w:marRight w:val="0"/>
          <w:marTop w:val="0"/>
          <w:marBottom w:val="0"/>
          <w:divBdr>
            <w:top w:val="none" w:sz="0" w:space="0" w:color="auto"/>
            <w:left w:val="none" w:sz="0" w:space="0" w:color="auto"/>
            <w:bottom w:val="none" w:sz="0" w:space="0" w:color="auto"/>
            <w:right w:val="none" w:sz="0" w:space="0" w:color="auto"/>
          </w:divBdr>
        </w:div>
        <w:div w:id="806239218">
          <w:marLeft w:val="920"/>
          <w:marRight w:val="0"/>
          <w:marTop w:val="0"/>
          <w:marBottom w:val="0"/>
          <w:divBdr>
            <w:top w:val="none" w:sz="0" w:space="0" w:color="auto"/>
            <w:left w:val="none" w:sz="0" w:space="0" w:color="auto"/>
            <w:bottom w:val="none" w:sz="0" w:space="0" w:color="auto"/>
            <w:right w:val="none" w:sz="0" w:space="0" w:color="auto"/>
          </w:divBdr>
        </w:div>
        <w:div w:id="823549379">
          <w:marLeft w:val="460"/>
          <w:marRight w:val="0"/>
          <w:marTop w:val="0"/>
          <w:marBottom w:val="0"/>
          <w:divBdr>
            <w:top w:val="none" w:sz="0" w:space="0" w:color="auto"/>
            <w:left w:val="none" w:sz="0" w:space="0" w:color="auto"/>
            <w:bottom w:val="none" w:sz="0" w:space="0" w:color="auto"/>
            <w:right w:val="none" w:sz="0" w:space="0" w:color="auto"/>
          </w:divBdr>
        </w:div>
        <w:div w:id="904949999">
          <w:marLeft w:val="460"/>
          <w:marRight w:val="0"/>
          <w:marTop w:val="0"/>
          <w:marBottom w:val="0"/>
          <w:divBdr>
            <w:top w:val="none" w:sz="0" w:space="0" w:color="auto"/>
            <w:left w:val="none" w:sz="0" w:space="0" w:color="auto"/>
            <w:bottom w:val="none" w:sz="0" w:space="0" w:color="auto"/>
            <w:right w:val="none" w:sz="0" w:space="0" w:color="auto"/>
          </w:divBdr>
        </w:div>
        <w:div w:id="1129400189">
          <w:marLeft w:val="460"/>
          <w:marRight w:val="0"/>
          <w:marTop w:val="0"/>
          <w:marBottom w:val="0"/>
          <w:divBdr>
            <w:top w:val="none" w:sz="0" w:space="0" w:color="auto"/>
            <w:left w:val="none" w:sz="0" w:space="0" w:color="auto"/>
            <w:bottom w:val="none" w:sz="0" w:space="0" w:color="auto"/>
            <w:right w:val="none" w:sz="0" w:space="0" w:color="auto"/>
          </w:divBdr>
        </w:div>
        <w:div w:id="1265306281">
          <w:marLeft w:val="230"/>
          <w:marRight w:val="0"/>
          <w:marTop w:val="0"/>
          <w:marBottom w:val="0"/>
          <w:divBdr>
            <w:top w:val="none" w:sz="0" w:space="0" w:color="auto"/>
            <w:left w:val="none" w:sz="0" w:space="0" w:color="auto"/>
            <w:bottom w:val="none" w:sz="0" w:space="0" w:color="auto"/>
            <w:right w:val="none" w:sz="0" w:space="0" w:color="auto"/>
          </w:divBdr>
        </w:div>
        <w:div w:id="1620601484">
          <w:marLeft w:val="690"/>
          <w:marRight w:val="0"/>
          <w:marTop w:val="0"/>
          <w:marBottom w:val="0"/>
          <w:divBdr>
            <w:top w:val="none" w:sz="0" w:space="0" w:color="auto"/>
            <w:left w:val="none" w:sz="0" w:space="0" w:color="auto"/>
            <w:bottom w:val="none" w:sz="0" w:space="0" w:color="auto"/>
            <w:right w:val="none" w:sz="0" w:space="0" w:color="auto"/>
          </w:divBdr>
        </w:div>
        <w:div w:id="1632589023">
          <w:marLeft w:val="0"/>
          <w:marRight w:val="0"/>
          <w:marTop w:val="0"/>
          <w:marBottom w:val="0"/>
          <w:divBdr>
            <w:top w:val="none" w:sz="0" w:space="0" w:color="auto"/>
            <w:left w:val="none" w:sz="0" w:space="0" w:color="auto"/>
            <w:bottom w:val="none" w:sz="0" w:space="0" w:color="auto"/>
            <w:right w:val="none" w:sz="0" w:space="0" w:color="auto"/>
          </w:divBdr>
        </w:div>
        <w:div w:id="1693065703">
          <w:marLeft w:val="460"/>
          <w:marRight w:val="0"/>
          <w:marTop w:val="0"/>
          <w:marBottom w:val="0"/>
          <w:divBdr>
            <w:top w:val="none" w:sz="0" w:space="0" w:color="auto"/>
            <w:left w:val="none" w:sz="0" w:space="0" w:color="auto"/>
            <w:bottom w:val="none" w:sz="0" w:space="0" w:color="auto"/>
            <w:right w:val="none" w:sz="0" w:space="0" w:color="auto"/>
          </w:divBdr>
        </w:div>
        <w:div w:id="1734891586">
          <w:marLeft w:val="460"/>
          <w:marRight w:val="0"/>
          <w:marTop w:val="0"/>
          <w:marBottom w:val="0"/>
          <w:divBdr>
            <w:top w:val="none" w:sz="0" w:space="0" w:color="auto"/>
            <w:left w:val="none" w:sz="0" w:space="0" w:color="auto"/>
            <w:bottom w:val="none" w:sz="0" w:space="0" w:color="auto"/>
            <w:right w:val="none" w:sz="0" w:space="0" w:color="auto"/>
          </w:divBdr>
        </w:div>
        <w:div w:id="1744333497">
          <w:marLeft w:val="690"/>
          <w:marRight w:val="0"/>
          <w:marTop w:val="0"/>
          <w:marBottom w:val="0"/>
          <w:divBdr>
            <w:top w:val="none" w:sz="0" w:space="0" w:color="auto"/>
            <w:left w:val="none" w:sz="0" w:space="0" w:color="auto"/>
            <w:bottom w:val="none" w:sz="0" w:space="0" w:color="auto"/>
            <w:right w:val="none" w:sz="0" w:space="0" w:color="auto"/>
          </w:divBdr>
        </w:div>
        <w:div w:id="1784882046">
          <w:marLeft w:val="460"/>
          <w:marRight w:val="0"/>
          <w:marTop w:val="0"/>
          <w:marBottom w:val="0"/>
          <w:divBdr>
            <w:top w:val="none" w:sz="0" w:space="0" w:color="auto"/>
            <w:left w:val="none" w:sz="0" w:space="0" w:color="auto"/>
            <w:bottom w:val="none" w:sz="0" w:space="0" w:color="auto"/>
            <w:right w:val="none" w:sz="0" w:space="0" w:color="auto"/>
          </w:divBdr>
        </w:div>
        <w:div w:id="1824421861">
          <w:marLeft w:val="460"/>
          <w:marRight w:val="0"/>
          <w:marTop w:val="0"/>
          <w:marBottom w:val="0"/>
          <w:divBdr>
            <w:top w:val="none" w:sz="0" w:space="0" w:color="auto"/>
            <w:left w:val="none" w:sz="0" w:space="0" w:color="auto"/>
            <w:bottom w:val="none" w:sz="0" w:space="0" w:color="auto"/>
            <w:right w:val="none" w:sz="0" w:space="0" w:color="auto"/>
          </w:divBdr>
        </w:div>
        <w:div w:id="1828550700">
          <w:marLeft w:val="690"/>
          <w:marRight w:val="0"/>
          <w:marTop w:val="0"/>
          <w:marBottom w:val="0"/>
          <w:divBdr>
            <w:top w:val="none" w:sz="0" w:space="0" w:color="auto"/>
            <w:left w:val="none" w:sz="0" w:space="0" w:color="auto"/>
            <w:bottom w:val="none" w:sz="0" w:space="0" w:color="auto"/>
            <w:right w:val="none" w:sz="0" w:space="0" w:color="auto"/>
          </w:divBdr>
        </w:div>
        <w:div w:id="1963421816">
          <w:marLeft w:val="230"/>
          <w:marRight w:val="0"/>
          <w:marTop w:val="0"/>
          <w:marBottom w:val="0"/>
          <w:divBdr>
            <w:top w:val="none" w:sz="0" w:space="0" w:color="auto"/>
            <w:left w:val="none" w:sz="0" w:space="0" w:color="auto"/>
            <w:bottom w:val="none" w:sz="0" w:space="0" w:color="auto"/>
            <w:right w:val="none" w:sz="0" w:space="0" w:color="auto"/>
          </w:divBdr>
        </w:div>
        <w:div w:id="2139642687">
          <w:marLeft w:val="460"/>
          <w:marRight w:val="0"/>
          <w:marTop w:val="0"/>
          <w:marBottom w:val="0"/>
          <w:divBdr>
            <w:top w:val="none" w:sz="0" w:space="0" w:color="auto"/>
            <w:left w:val="none" w:sz="0" w:space="0" w:color="auto"/>
            <w:bottom w:val="none" w:sz="0" w:space="0" w:color="auto"/>
            <w:right w:val="none" w:sz="0" w:space="0" w:color="auto"/>
          </w:divBdr>
        </w:div>
      </w:divsChild>
    </w:div>
    <w:div w:id="2053000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26120-0E0F-43A9-98C7-05CB84AC2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34</Words>
  <Characters>195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地方自治法施行令第１６７条の４（一般競争入札の参加者の資格）</vt:lpstr>
      <vt:lpstr>地方自治法施行令第１６７条の４（一般競争入札の参加者の資格）</vt:lpstr>
    </vt:vector>
  </TitlesOfParts>
  <Company>大阪府</Company>
  <LinksUpToDate>false</LinksUpToDate>
  <CharactersWithSpaces>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地方自治法施行令第１６７条の４（一般競争入札の参加者の資格）</dc:title>
  <dc:creator>職員端末機１３年度９月調達</dc:creator>
  <cp:lastModifiedBy>東大阪市</cp:lastModifiedBy>
  <cp:revision>34</cp:revision>
  <cp:lastPrinted>2013-03-28T06:34:00Z</cp:lastPrinted>
  <dcterms:created xsi:type="dcterms:W3CDTF">2015-03-16T06:16:00Z</dcterms:created>
  <dcterms:modified xsi:type="dcterms:W3CDTF">2024-02-15T02:44:00Z</dcterms:modified>
</cp:coreProperties>
</file>