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B70" w:rsidRPr="00A33946" w:rsidRDefault="00DA7B70" w:rsidP="00DA7B70">
      <w:pPr>
        <w:ind w:leftChars="-337" w:left="-34" w:hangingChars="337" w:hanging="674"/>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景観形成基準への適合に関するチェックリスト</w:t>
      </w:r>
      <w:r w:rsidR="006E3F83">
        <w:rPr>
          <w:rFonts w:asciiTheme="majorEastAsia" w:eastAsiaTheme="majorEastAsia" w:hAnsiTheme="majorEastAsia" w:hint="eastAsia"/>
          <w:sz w:val="20"/>
          <w:szCs w:val="20"/>
        </w:rPr>
        <w:t>①</w:t>
      </w:r>
      <w:r w:rsidR="00B62FD4">
        <w:rPr>
          <w:rFonts w:asciiTheme="majorEastAsia" w:eastAsiaTheme="majorEastAsia" w:hAnsiTheme="majorEastAsia" w:hint="eastAsia"/>
          <w:sz w:val="20"/>
          <w:szCs w:val="20"/>
        </w:rPr>
        <w:t xml:space="preserve">　（該当する□にチェックし、配慮、工夫した点について記載してください。）</w:t>
      </w:r>
    </w:p>
    <w:tbl>
      <w:tblPr>
        <w:tblStyle w:val="a3"/>
        <w:tblW w:w="15594" w:type="dxa"/>
        <w:tblInd w:w="-885" w:type="dxa"/>
        <w:tblLook w:val="04A0" w:firstRow="1" w:lastRow="0" w:firstColumn="1" w:lastColumn="0" w:noHBand="0" w:noVBand="1"/>
      </w:tblPr>
      <w:tblGrid>
        <w:gridCol w:w="426"/>
        <w:gridCol w:w="425"/>
        <w:gridCol w:w="5671"/>
        <w:gridCol w:w="2693"/>
        <w:gridCol w:w="1984"/>
        <w:gridCol w:w="1843"/>
        <w:gridCol w:w="2552"/>
      </w:tblGrid>
      <w:tr w:rsidR="00DA7B70" w:rsidTr="003977AB">
        <w:trPr>
          <w:trHeight w:val="336"/>
        </w:trPr>
        <w:tc>
          <w:tcPr>
            <w:tcW w:w="6522" w:type="dxa"/>
            <w:gridSpan w:val="3"/>
          </w:tcPr>
          <w:p w:rsidR="00DA7B70" w:rsidRDefault="00DA7B70" w:rsidP="003977AB">
            <w:pPr>
              <w:jc w:val="center"/>
            </w:pPr>
            <w:r w:rsidRPr="00A33946">
              <w:rPr>
                <w:rFonts w:asciiTheme="majorEastAsia" w:eastAsiaTheme="majorEastAsia" w:hAnsiTheme="majorEastAsia" w:hint="eastAsia"/>
                <w:sz w:val="20"/>
                <w:szCs w:val="20"/>
              </w:rPr>
              <w:t>景観形成基準</w:t>
            </w:r>
          </w:p>
        </w:tc>
        <w:tc>
          <w:tcPr>
            <w:tcW w:w="2693" w:type="dxa"/>
          </w:tcPr>
          <w:p w:rsidR="00DA7B70" w:rsidRDefault="00DA7B70" w:rsidP="003977AB">
            <w:pPr>
              <w:jc w:val="center"/>
            </w:pPr>
            <w:r w:rsidRPr="00A33946">
              <w:rPr>
                <w:rFonts w:asciiTheme="majorEastAsia" w:eastAsiaTheme="majorEastAsia" w:hAnsiTheme="majorEastAsia" w:hint="eastAsia"/>
                <w:sz w:val="20"/>
                <w:szCs w:val="20"/>
              </w:rPr>
              <w:t>チェック項目</w:t>
            </w:r>
          </w:p>
        </w:tc>
        <w:tc>
          <w:tcPr>
            <w:tcW w:w="1984" w:type="dxa"/>
          </w:tcPr>
          <w:p w:rsidR="00DA7B70" w:rsidRDefault="00DA7B70" w:rsidP="003977AB">
            <w:pPr>
              <w:jc w:val="center"/>
            </w:pPr>
            <w:r w:rsidRPr="00A33946">
              <w:rPr>
                <w:rFonts w:asciiTheme="majorEastAsia" w:eastAsiaTheme="majorEastAsia" w:hAnsiTheme="majorEastAsia" w:hint="eastAsia"/>
                <w:sz w:val="20"/>
                <w:szCs w:val="20"/>
              </w:rPr>
              <w:t>基準に適合</w:t>
            </w:r>
          </w:p>
        </w:tc>
        <w:tc>
          <w:tcPr>
            <w:tcW w:w="1843" w:type="dxa"/>
          </w:tcPr>
          <w:p w:rsidR="00DA7B70" w:rsidRPr="00DD7E2D" w:rsidRDefault="00DA7B70" w:rsidP="003977AB">
            <w:pPr>
              <w:jc w:val="center"/>
              <w:rPr>
                <w:rFonts w:asciiTheme="majorEastAsia" w:eastAsiaTheme="majorEastAsia" w:hAnsiTheme="majorEastAsia"/>
                <w:sz w:val="20"/>
                <w:szCs w:val="20"/>
              </w:rPr>
            </w:pPr>
            <w:r w:rsidRPr="00DD7E2D">
              <w:rPr>
                <w:rFonts w:asciiTheme="majorEastAsia" w:eastAsiaTheme="majorEastAsia" w:hAnsiTheme="majorEastAsia" w:hint="eastAsia"/>
                <w:sz w:val="20"/>
                <w:szCs w:val="20"/>
              </w:rPr>
              <w:t>基準に不適合</w:t>
            </w:r>
          </w:p>
        </w:tc>
        <w:tc>
          <w:tcPr>
            <w:tcW w:w="2552" w:type="dxa"/>
          </w:tcPr>
          <w:p w:rsidR="00DA7B70" w:rsidRDefault="00014295" w:rsidP="00014295">
            <w:pPr>
              <w:jc w:val="center"/>
            </w:pPr>
            <w:r>
              <w:rPr>
                <w:rFonts w:asciiTheme="majorEastAsia" w:eastAsiaTheme="majorEastAsia" w:hAnsiTheme="majorEastAsia" w:hint="eastAsia"/>
                <w:sz w:val="20"/>
                <w:szCs w:val="20"/>
              </w:rPr>
              <w:t>配慮・工夫した点</w:t>
            </w:r>
          </w:p>
        </w:tc>
      </w:tr>
      <w:tr w:rsidR="00DA7B70" w:rsidTr="003977AB">
        <w:trPr>
          <w:trHeight w:val="544"/>
        </w:trPr>
        <w:tc>
          <w:tcPr>
            <w:tcW w:w="426" w:type="dxa"/>
            <w:vMerge w:val="restart"/>
          </w:tcPr>
          <w:p w:rsidR="00DA7B70" w:rsidRDefault="00DA7B70" w:rsidP="003977AB"/>
          <w:p w:rsidR="00DA7B70" w:rsidRDefault="00DA7B70" w:rsidP="003977AB"/>
          <w:p w:rsidR="00DA7B70" w:rsidRDefault="00DA7B70" w:rsidP="003977AB"/>
          <w:p w:rsidR="00DA7B70" w:rsidRDefault="00DA7B70" w:rsidP="003977AB"/>
          <w:p w:rsidR="00DA7B70" w:rsidRDefault="00DA7B70" w:rsidP="003977AB"/>
          <w:p w:rsidR="00DA7B70" w:rsidRPr="00A33946" w:rsidRDefault="00DA7B70" w:rsidP="003977AB">
            <w:pPr>
              <w:rPr>
                <w:rFonts w:asciiTheme="majorEastAsia" w:eastAsiaTheme="majorEastAsia" w:hAnsiTheme="majorEastAsia"/>
                <w:sz w:val="20"/>
                <w:szCs w:val="20"/>
              </w:rPr>
            </w:pPr>
          </w:p>
          <w:p w:rsidR="00DA7B70" w:rsidRPr="00A33946" w:rsidRDefault="00DA7B70"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建</w:t>
            </w:r>
          </w:p>
          <w:p w:rsidR="00DA7B70" w:rsidRPr="00A33946" w:rsidRDefault="00DA7B70" w:rsidP="003977AB">
            <w:pPr>
              <w:rPr>
                <w:rFonts w:asciiTheme="majorEastAsia" w:eastAsiaTheme="majorEastAsia" w:hAnsiTheme="majorEastAsia"/>
                <w:sz w:val="20"/>
                <w:szCs w:val="20"/>
              </w:rPr>
            </w:pPr>
          </w:p>
          <w:p w:rsidR="00DA7B70" w:rsidRPr="00A33946" w:rsidRDefault="00DA7B70"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築</w:t>
            </w:r>
          </w:p>
          <w:p w:rsidR="00DA7B70" w:rsidRPr="00A33946" w:rsidRDefault="00DA7B70" w:rsidP="003977AB">
            <w:pPr>
              <w:rPr>
                <w:rFonts w:asciiTheme="majorEastAsia" w:eastAsiaTheme="majorEastAsia" w:hAnsiTheme="majorEastAsia"/>
                <w:sz w:val="20"/>
                <w:szCs w:val="20"/>
              </w:rPr>
            </w:pPr>
          </w:p>
          <w:p w:rsidR="00DA7B70" w:rsidRDefault="00DA7B70" w:rsidP="003977AB">
            <w:r w:rsidRPr="00A33946">
              <w:rPr>
                <w:rFonts w:asciiTheme="majorEastAsia" w:eastAsiaTheme="majorEastAsia" w:hAnsiTheme="majorEastAsia" w:hint="eastAsia"/>
                <w:sz w:val="20"/>
                <w:szCs w:val="20"/>
              </w:rPr>
              <w:t>物</w:t>
            </w:r>
          </w:p>
          <w:p w:rsidR="00DA7B70" w:rsidRDefault="00DA7B70" w:rsidP="003977AB"/>
          <w:p w:rsidR="00DA7B70" w:rsidRDefault="00DA7B70" w:rsidP="003977AB"/>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tc>
        <w:tc>
          <w:tcPr>
            <w:tcW w:w="425" w:type="dxa"/>
            <w:vMerge w:val="restart"/>
          </w:tcPr>
          <w:p w:rsidR="00DA7B70" w:rsidRDefault="00DA7B70" w:rsidP="003977AB"/>
          <w:p w:rsidR="00DA7B70" w:rsidRDefault="00DA7B70" w:rsidP="003977AB"/>
          <w:p w:rsidR="00DA7B70" w:rsidRPr="00F92458" w:rsidRDefault="00DA7B70" w:rsidP="003977AB">
            <w:pPr>
              <w:rPr>
                <w:rFonts w:asciiTheme="majorEastAsia" w:eastAsiaTheme="majorEastAsia" w:hAnsiTheme="majorEastAsia"/>
                <w:sz w:val="20"/>
                <w:szCs w:val="20"/>
              </w:rPr>
            </w:pPr>
            <w:r w:rsidRPr="00F92458">
              <w:rPr>
                <w:rFonts w:asciiTheme="majorEastAsia" w:eastAsiaTheme="majorEastAsia" w:hAnsiTheme="majorEastAsia" w:hint="eastAsia"/>
                <w:sz w:val="20"/>
                <w:szCs w:val="20"/>
              </w:rPr>
              <w:t>配</w:t>
            </w:r>
          </w:p>
          <w:p w:rsidR="00DA7B70" w:rsidRPr="00F92458" w:rsidRDefault="00DA7B70" w:rsidP="003977AB">
            <w:pPr>
              <w:rPr>
                <w:rFonts w:asciiTheme="majorEastAsia" w:eastAsiaTheme="majorEastAsia" w:hAnsiTheme="majorEastAsia"/>
                <w:sz w:val="20"/>
                <w:szCs w:val="20"/>
              </w:rPr>
            </w:pPr>
          </w:p>
          <w:p w:rsidR="00DA7B70" w:rsidRDefault="00DA7B70" w:rsidP="003977AB">
            <w:r w:rsidRPr="00F92458">
              <w:rPr>
                <w:rFonts w:asciiTheme="majorEastAsia" w:eastAsiaTheme="majorEastAsia" w:hAnsiTheme="majorEastAsia" w:hint="eastAsia"/>
                <w:sz w:val="20"/>
                <w:szCs w:val="20"/>
              </w:rPr>
              <w:t>置</w:t>
            </w:r>
          </w:p>
        </w:tc>
        <w:tc>
          <w:tcPr>
            <w:tcW w:w="5671" w:type="dxa"/>
            <w:tcBorders>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【商業系市街地】</w:t>
            </w:r>
          </w:p>
          <w:p w:rsidR="00DA7B70" w:rsidRDefault="00DA7B70" w:rsidP="003977AB">
            <w:pPr>
              <w:spacing w:line="260" w:lineRule="exact"/>
            </w:pPr>
            <w:r w:rsidRPr="00A33946">
              <w:rPr>
                <w:rFonts w:asciiTheme="majorEastAsia" w:eastAsiaTheme="majorEastAsia" w:hAnsiTheme="majorEastAsia" w:hint="eastAsia"/>
                <w:sz w:val="20"/>
                <w:szCs w:val="20"/>
              </w:rPr>
              <w:t>隣接する建築物と壁面をできるだけ揃え、連続性に配慮する。</w:t>
            </w:r>
          </w:p>
        </w:tc>
        <w:tc>
          <w:tcPr>
            <w:tcW w:w="2693" w:type="dxa"/>
            <w:tcBorders>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隣接する建築物と壁面をできるだけ揃えているか。</w:t>
            </w:r>
          </w:p>
        </w:tc>
        <w:tc>
          <w:tcPr>
            <w:tcW w:w="1984" w:type="dxa"/>
            <w:tcBorders>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w:t>
            </w:r>
            <w:r w:rsidR="00E85E16">
              <w:rPr>
                <w:rFonts w:asciiTheme="majorEastAsia" w:eastAsiaTheme="majorEastAsia" w:hAnsiTheme="majorEastAsia" w:hint="eastAsia"/>
                <w:sz w:val="20"/>
                <w:szCs w:val="20"/>
              </w:rPr>
              <w:t>壁面を</w:t>
            </w:r>
            <w:r w:rsidRPr="00A33946">
              <w:rPr>
                <w:rFonts w:asciiTheme="majorEastAsia" w:eastAsiaTheme="majorEastAsia" w:hAnsiTheme="majorEastAsia" w:hint="eastAsia"/>
                <w:sz w:val="20"/>
                <w:szCs w:val="20"/>
              </w:rPr>
              <w:t>可能な限り揃えている</w:t>
            </w:r>
            <w:r w:rsidR="00E85E16">
              <w:rPr>
                <w:rFonts w:asciiTheme="majorEastAsia" w:eastAsiaTheme="majorEastAsia" w:hAnsiTheme="majorEastAsia" w:hint="eastAsia"/>
                <w:sz w:val="20"/>
                <w:szCs w:val="20"/>
              </w:rPr>
              <w:t>。</w:t>
            </w:r>
          </w:p>
        </w:tc>
        <w:tc>
          <w:tcPr>
            <w:tcW w:w="1843" w:type="dxa"/>
            <w:tcBorders>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w:t>
            </w:r>
            <w:r w:rsidR="00E85E16">
              <w:rPr>
                <w:rFonts w:asciiTheme="majorEastAsia" w:eastAsiaTheme="majorEastAsia" w:hAnsiTheme="majorEastAsia" w:hint="eastAsia"/>
                <w:sz w:val="20"/>
                <w:szCs w:val="20"/>
              </w:rPr>
              <w:t>壁面を</w:t>
            </w:r>
            <w:r w:rsidRPr="00A33946">
              <w:rPr>
                <w:rFonts w:asciiTheme="majorEastAsia" w:eastAsiaTheme="majorEastAsia" w:hAnsiTheme="majorEastAsia" w:hint="eastAsia"/>
                <w:sz w:val="20"/>
                <w:szCs w:val="20"/>
              </w:rPr>
              <w:t>揃えていない</w:t>
            </w:r>
            <w:r w:rsidR="00E85E16">
              <w:rPr>
                <w:rFonts w:asciiTheme="majorEastAsia" w:eastAsiaTheme="majorEastAsia" w:hAnsiTheme="majorEastAsia" w:hint="eastAsia"/>
                <w:sz w:val="20"/>
                <w:szCs w:val="20"/>
              </w:rPr>
              <w:t>。</w:t>
            </w:r>
          </w:p>
        </w:tc>
        <w:tc>
          <w:tcPr>
            <w:tcW w:w="2552" w:type="dxa"/>
            <w:tcBorders>
              <w:bottom w:val="dashSmallGap" w:sz="4" w:space="0" w:color="auto"/>
            </w:tcBorders>
          </w:tcPr>
          <w:p w:rsidR="00DA7B70" w:rsidRDefault="00DA7B70" w:rsidP="003977AB">
            <w:pPr>
              <w:spacing w:line="280" w:lineRule="exact"/>
            </w:pPr>
          </w:p>
        </w:tc>
      </w:tr>
      <w:tr w:rsidR="00DA7B70" w:rsidTr="003977AB">
        <w:trPr>
          <w:trHeight w:val="600"/>
        </w:trPr>
        <w:tc>
          <w:tcPr>
            <w:tcW w:w="426" w:type="dxa"/>
            <w:vMerge/>
          </w:tcPr>
          <w:p w:rsidR="00DA7B70" w:rsidRDefault="00DA7B70" w:rsidP="003977AB">
            <w:pPr>
              <w:spacing w:line="260" w:lineRule="exact"/>
            </w:pPr>
          </w:p>
        </w:tc>
        <w:tc>
          <w:tcPr>
            <w:tcW w:w="425" w:type="dxa"/>
            <w:vMerge/>
          </w:tcPr>
          <w:p w:rsidR="00DA7B70" w:rsidRDefault="00DA7B70" w:rsidP="003977AB"/>
        </w:tc>
        <w:tc>
          <w:tcPr>
            <w:tcW w:w="5671" w:type="dxa"/>
            <w:tcBorders>
              <w:top w:val="dashSmallGap" w:sz="4" w:space="0" w:color="auto"/>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【工業系市街地】</w:t>
            </w:r>
          </w:p>
          <w:p w:rsidR="00DA7B70" w:rsidRDefault="00DA7B70" w:rsidP="003977AB">
            <w:pPr>
              <w:spacing w:line="260" w:lineRule="exact"/>
            </w:pPr>
            <w:r w:rsidRPr="00A33946">
              <w:rPr>
                <w:rFonts w:asciiTheme="majorEastAsia" w:eastAsiaTheme="majorEastAsia" w:hAnsiTheme="majorEastAsia" w:hint="eastAsia"/>
                <w:sz w:val="20"/>
                <w:szCs w:val="20"/>
              </w:rPr>
              <w:t>適切な隣棟間隔を確保するなど周囲の街並みに配慮する。</w:t>
            </w:r>
          </w:p>
        </w:tc>
        <w:tc>
          <w:tcPr>
            <w:tcW w:w="2693" w:type="dxa"/>
            <w:tcBorders>
              <w:top w:val="dashSmallGap" w:sz="4" w:space="0" w:color="auto"/>
              <w:bottom w:val="dashSmallGap" w:sz="4" w:space="0" w:color="auto"/>
            </w:tcBorders>
          </w:tcPr>
          <w:p w:rsidR="00DA7B70" w:rsidRDefault="00DA7B70" w:rsidP="003977AB">
            <w:pPr>
              <w:spacing w:line="260" w:lineRule="exact"/>
            </w:pPr>
            <w:r>
              <w:rPr>
                <w:rFonts w:asciiTheme="majorEastAsia" w:eastAsiaTheme="majorEastAsia" w:hAnsiTheme="majorEastAsia" w:hint="eastAsia"/>
                <w:sz w:val="20"/>
                <w:szCs w:val="20"/>
              </w:rPr>
              <w:t>隣棟間隔の確保など周囲の街並みに配慮しているか。</w:t>
            </w:r>
          </w:p>
        </w:tc>
        <w:tc>
          <w:tcPr>
            <w:tcW w:w="1984" w:type="dxa"/>
            <w:tcBorders>
              <w:top w:val="dashSmallGap" w:sz="4" w:space="0" w:color="auto"/>
              <w:bottom w:val="dashSmallGap" w:sz="4" w:space="0" w:color="auto"/>
            </w:tcBorders>
          </w:tcPr>
          <w:p w:rsidR="00DA7B70" w:rsidRDefault="00DA7B70" w:rsidP="003977AB">
            <w:pPr>
              <w:spacing w:line="260" w:lineRule="exact"/>
            </w:pPr>
            <w:r w:rsidRPr="00A33946">
              <w:rPr>
                <w:rFonts w:asciiTheme="majorEastAsia" w:eastAsiaTheme="majorEastAsia" w:hAnsiTheme="majorEastAsia" w:hint="eastAsia"/>
                <w:sz w:val="20"/>
                <w:szCs w:val="20"/>
              </w:rPr>
              <w:t>□</w:t>
            </w:r>
            <w:r w:rsidR="00E85E16">
              <w:rPr>
                <w:rFonts w:asciiTheme="majorEastAsia" w:eastAsiaTheme="majorEastAsia" w:hAnsiTheme="majorEastAsia" w:hint="eastAsia"/>
                <w:sz w:val="20"/>
                <w:szCs w:val="20"/>
              </w:rPr>
              <w:t>周囲の街並みに</w:t>
            </w:r>
            <w:r>
              <w:rPr>
                <w:rFonts w:asciiTheme="majorEastAsia" w:eastAsiaTheme="majorEastAsia" w:hAnsiTheme="majorEastAsia" w:hint="eastAsia"/>
                <w:sz w:val="20"/>
                <w:szCs w:val="20"/>
              </w:rPr>
              <w:t>配慮している</w:t>
            </w:r>
            <w:r w:rsidR="00E85E16">
              <w:rPr>
                <w:rFonts w:asciiTheme="majorEastAsia" w:eastAsiaTheme="majorEastAsia" w:hAnsiTheme="majorEastAsia" w:hint="eastAsia"/>
                <w:sz w:val="20"/>
                <w:szCs w:val="20"/>
              </w:rPr>
              <w:t>。</w:t>
            </w:r>
          </w:p>
        </w:tc>
        <w:tc>
          <w:tcPr>
            <w:tcW w:w="1843" w:type="dxa"/>
            <w:tcBorders>
              <w:top w:val="dashSmallGap" w:sz="4" w:space="0" w:color="auto"/>
              <w:bottom w:val="dashSmallGap" w:sz="4" w:space="0" w:color="auto"/>
            </w:tcBorders>
          </w:tcPr>
          <w:p w:rsidR="00DA7B70" w:rsidRPr="00A33946" w:rsidRDefault="00DA7B70" w:rsidP="003977AB">
            <w:pPr>
              <w:spacing w:line="260" w:lineRule="exact"/>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w:t>
            </w:r>
            <w:r w:rsidR="00E85E16">
              <w:rPr>
                <w:rFonts w:asciiTheme="majorEastAsia" w:eastAsiaTheme="majorEastAsia" w:hAnsiTheme="majorEastAsia" w:hint="eastAsia"/>
                <w:sz w:val="20"/>
                <w:szCs w:val="20"/>
              </w:rPr>
              <w:t>周囲の街並みに</w:t>
            </w:r>
            <w:r>
              <w:rPr>
                <w:rFonts w:asciiTheme="majorEastAsia" w:eastAsiaTheme="majorEastAsia" w:hAnsiTheme="majorEastAsia" w:hint="eastAsia"/>
                <w:sz w:val="20"/>
                <w:szCs w:val="20"/>
              </w:rPr>
              <w:t>配慮していない</w:t>
            </w:r>
            <w:r w:rsidR="00E85E16">
              <w:rPr>
                <w:rFonts w:asciiTheme="majorEastAsia" w:eastAsiaTheme="majorEastAsia" w:hAnsiTheme="majorEastAsia" w:hint="eastAsia"/>
                <w:sz w:val="20"/>
                <w:szCs w:val="20"/>
              </w:rPr>
              <w:t>。</w:t>
            </w:r>
          </w:p>
        </w:tc>
        <w:tc>
          <w:tcPr>
            <w:tcW w:w="2552" w:type="dxa"/>
            <w:tcBorders>
              <w:top w:val="dashSmallGap" w:sz="4" w:space="0" w:color="auto"/>
              <w:bottom w:val="dashSmallGap" w:sz="4" w:space="0" w:color="auto"/>
            </w:tcBorders>
          </w:tcPr>
          <w:p w:rsidR="00DA7B70" w:rsidRDefault="00DA7B70" w:rsidP="003977AB">
            <w:pPr>
              <w:spacing w:line="280" w:lineRule="exact"/>
            </w:pPr>
          </w:p>
        </w:tc>
      </w:tr>
      <w:tr w:rsidR="00DA7B70" w:rsidTr="003977AB">
        <w:trPr>
          <w:trHeight w:val="907"/>
        </w:trPr>
        <w:tc>
          <w:tcPr>
            <w:tcW w:w="426" w:type="dxa"/>
            <w:vMerge/>
          </w:tcPr>
          <w:p w:rsidR="00DA7B70" w:rsidRDefault="00DA7B70" w:rsidP="003977AB">
            <w:pPr>
              <w:spacing w:line="260" w:lineRule="exact"/>
            </w:pPr>
          </w:p>
        </w:tc>
        <w:tc>
          <w:tcPr>
            <w:tcW w:w="425" w:type="dxa"/>
            <w:vMerge/>
          </w:tcPr>
          <w:p w:rsidR="00DA7B70" w:rsidRDefault="00DA7B70" w:rsidP="003977AB"/>
        </w:tc>
        <w:tc>
          <w:tcPr>
            <w:tcW w:w="5671" w:type="dxa"/>
            <w:tcBorders>
              <w:top w:val="dashSmallGap" w:sz="4" w:space="0" w:color="auto"/>
            </w:tcBorders>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【住居系市街地】</w:t>
            </w:r>
          </w:p>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歩行者等に圧迫感を与えないようできるだけ道路境界線から</w:t>
            </w:r>
          </w:p>
          <w:p w:rsidR="00DA7B70" w:rsidRDefault="00DA7B70" w:rsidP="003977AB">
            <w:pPr>
              <w:spacing w:line="260" w:lineRule="exact"/>
            </w:pPr>
            <w:r>
              <w:rPr>
                <w:rFonts w:asciiTheme="majorEastAsia" w:eastAsiaTheme="majorEastAsia" w:hAnsiTheme="majorEastAsia" w:hint="eastAsia"/>
                <w:sz w:val="20"/>
                <w:szCs w:val="20"/>
              </w:rPr>
              <w:t>離す。</w:t>
            </w:r>
          </w:p>
        </w:tc>
        <w:tc>
          <w:tcPr>
            <w:tcW w:w="2693" w:type="dxa"/>
            <w:tcBorders>
              <w:top w:val="dashSmallGap" w:sz="4" w:space="0" w:color="auto"/>
            </w:tcBorders>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できるだけ道路境界線から</w:t>
            </w:r>
          </w:p>
          <w:p w:rsidR="00DA7B70" w:rsidRPr="00754BBE"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離しているか。</w:t>
            </w:r>
          </w:p>
        </w:tc>
        <w:tc>
          <w:tcPr>
            <w:tcW w:w="1984" w:type="dxa"/>
            <w:tcBorders>
              <w:top w:val="dashSmallGap" w:sz="4" w:space="0" w:color="auto"/>
            </w:tcBorders>
          </w:tcPr>
          <w:p w:rsidR="00DA7B70" w:rsidRDefault="00DA7B70" w:rsidP="003977AB">
            <w:pPr>
              <w:spacing w:line="260" w:lineRule="exact"/>
            </w:pPr>
            <w:r w:rsidRPr="00A339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可能な限り道路境界線から離している</w:t>
            </w:r>
            <w:r w:rsidR="00E85E16">
              <w:rPr>
                <w:rFonts w:asciiTheme="majorEastAsia" w:eastAsiaTheme="majorEastAsia" w:hAnsiTheme="majorEastAsia" w:hint="eastAsia"/>
                <w:sz w:val="20"/>
                <w:szCs w:val="20"/>
              </w:rPr>
              <w:t>。</w:t>
            </w:r>
          </w:p>
        </w:tc>
        <w:tc>
          <w:tcPr>
            <w:tcW w:w="1843" w:type="dxa"/>
            <w:tcBorders>
              <w:top w:val="dashSmallGap" w:sz="4" w:space="0" w:color="auto"/>
            </w:tcBorders>
          </w:tcPr>
          <w:p w:rsidR="00DA7B70" w:rsidRDefault="00DA7B70" w:rsidP="003977AB">
            <w:pPr>
              <w:spacing w:line="260" w:lineRule="exact"/>
            </w:pPr>
            <w:r w:rsidRPr="00A3394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道路境界線から離していない</w:t>
            </w:r>
            <w:r w:rsidR="00E85E16">
              <w:rPr>
                <w:rFonts w:asciiTheme="majorEastAsia" w:eastAsiaTheme="majorEastAsia" w:hAnsiTheme="majorEastAsia" w:hint="eastAsia"/>
                <w:sz w:val="20"/>
                <w:szCs w:val="20"/>
              </w:rPr>
              <w:t>。</w:t>
            </w:r>
          </w:p>
        </w:tc>
        <w:tc>
          <w:tcPr>
            <w:tcW w:w="2552" w:type="dxa"/>
            <w:tcBorders>
              <w:top w:val="dashSmallGap" w:sz="4" w:space="0" w:color="auto"/>
            </w:tcBorders>
          </w:tcPr>
          <w:p w:rsidR="00DA7B70" w:rsidRDefault="00DA7B70" w:rsidP="003977AB">
            <w:pPr>
              <w:spacing w:line="280" w:lineRule="exact"/>
            </w:pPr>
          </w:p>
        </w:tc>
      </w:tr>
      <w:tr w:rsidR="00DA7B70" w:rsidTr="003977AB">
        <w:trPr>
          <w:trHeight w:val="649"/>
        </w:trPr>
        <w:tc>
          <w:tcPr>
            <w:tcW w:w="426" w:type="dxa"/>
            <w:vMerge/>
          </w:tcPr>
          <w:p w:rsidR="00DA7B70" w:rsidRDefault="00DA7B70" w:rsidP="003977AB">
            <w:pPr>
              <w:spacing w:line="260" w:lineRule="exact"/>
            </w:pPr>
          </w:p>
        </w:tc>
        <w:tc>
          <w:tcPr>
            <w:tcW w:w="425" w:type="dxa"/>
            <w:vMerge w:val="restart"/>
          </w:tcPr>
          <w:p w:rsidR="00DA7B70" w:rsidRDefault="00DA7B70" w:rsidP="003977AB"/>
          <w:p w:rsidR="00DA7B70" w:rsidRDefault="00DA7B70" w:rsidP="003977AB"/>
          <w:p w:rsidR="00DA7B70" w:rsidRPr="0062048F" w:rsidRDefault="00DA7B70" w:rsidP="003977AB">
            <w:pPr>
              <w:rPr>
                <w:rFonts w:asciiTheme="majorEastAsia" w:eastAsiaTheme="majorEastAsia" w:hAnsiTheme="majorEastAsia"/>
                <w:sz w:val="20"/>
                <w:szCs w:val="20"/>
              </w:rPr>
            </w:pPr>
            <w:r w:rsidRPr="0062048F">
              <w:rPr>
                <w:rFonts w:asciiTheme="majorEastAsia" w:eastAsiaTheme="majorEastAsia" w:hAnsiTheme="majorEastAsia" w:hint="eastAsia"/>
                <w:sz w:val="20"/>
                <w:szCs w:val="20"/>
              </w:rPr>
              <w:t>屋外</w:t>
            </w:r>
          </w:p>
          <w:p w:rsidR="00DA7B70" w:rsidRDefault="00DA7B70" w:rsidP="003977AB">
            <w:r w:rsidRPr="0062048F">
              <w:rPr>
                <w:rFonts w:asciiTheme="majorEastAsia" w:eastAsiaTheme="majorEastAsia" w:hAnsiTheme="majorEastAsia" w:hint="eastAsia"/>
                <w:sz w:val="20"/>
                <w:szCs w:val="20"/>
              </w:rPr>
              <w:t>付帯物</w:t>
            </w:r>
          </w:p>
        </w:tc>
        <w:tc>
          <w:tcPr>
            <w:tcW w:w="5671" w:type="dxa"/>
            <w:vMerge w:val="restart"/>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DA7B70" w:rsidRPr="00EA77A3" w:rsidRDefault="00DA7B70" w:rsidP="003977AB">
            <w:pPr>
              <w:spacing w:line="260" w:lineRule="exact"/>
              <w:rPr>
                <w:rFonts w:asciiTheme="majorEastAsia" w:eastAsiaTheme="majorEastAsia" w:hAnsiTheme="majorEastAsia"/>
                <w:sz w:val="20"/>
                <w:szCs w:val="20"/>
              </w:rPr>
            </w:pPr>
            <w:r w:rsidRPr="00965088">
              <w:rPr>
                <w:rFonts w:asciiTheme="majorEastAsia" w:eastAsiaTheme="majorEastAsia" w:hAnsiTheme="majorEastAsia" w:hint="eastAsia"/>
                <w:b/>
                <w:sz w:val="20"/>
                <w:szCs w:val="20"/>
                <w:u w:val="single"/>
              </w:rPr>
              <w:t>駐車場</w:t>
            </w:r>
            <w:r>
              <w:rPr>
                <w:rFonts w:asciiTheme="majorEastAsia" w:eastAsiaTheme="majorEastAsia" w:hAnsiTheme="majorEastAsia" w:hint="eastAsia"/>
                <w:sz w:val="20"/>
                <w:szCs w:val="20"/>
              </w:rPr>
              <w:t>は、通りから見える場所に設置する場合は、植栽により修景するなど見苦しくないように工夫する。</w:t>
            </w: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tc>
        <w:tc>
          <w:tcPr>
            <w:tcW w:w="2693" w:type="dxa"/>
            <w:vMerge w:val="restart"/>
          </w:tcPr>
          <w:p w:rsidR="00DA7B70" w:rsidRDefault="00DA7B70"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通りから見える場所に設置するか。</w:t>
            </w:r>
          </w:p>
          <w:p w:rsidR="00DA7B70" w:rsidRPr="004D46DC" w:rsidRDefault="00DA7B70" w:rsidP="003977AB">
            <w:pPr>
              <w:spacing w:line="260" w:lineRule="exact"/>
            </w:pPr>
            <w:r w:rsidRPr="00823925">
              <w:rPr>
                <w:rFonts w:asciiTheme="majorEastAsia" w:eastAsiaTheme="majorEastAsia" w:hAnsiTheme="majorEastAsia" w:hint="eastAsia"/>
                <w:sz w:val="20"/>
                <w:szCs w:val="20"/>
              </w:rPr>
              <w:t>見える場所に設置する場合</w:t>
            </w:r>
            <w:r>
              <w:rPr>
                <w:rFonts w:asciiTheme="majorEastAsia" w:eastAsiaTheme="majorEastAsia" w:hAnsiTheme="majorEastAsia" w:hint="eastAsia"/>
                <w:sz w:val="20"/>
                <w:szCs w:val="20"/>
              </w:rPr>
              <w:t>は</w:t>
            </w:r>
            <w:r w:rsidRPr="00823925">
              <w:rPr>
                <w:rFonts w:asciiTheme="majorEastAsia" w:eastAsiaTheme="majorEastAsia" w:hAnsiTheme="majorEastAsia" w:hint="eastAsia"/>
                <w:sz w:val="20"/>
                <w:szCs w:val="20"/>
              </w:rPr>
              <w:t>、見苦しくないように工夫しているか。</w:t>
            </w:r>
          </w:p>
        </w:tc>
        <w:tc>
          <w:tcPr>
            <w:tcW w:w="1984" w:type="dxa"/>
            <w:tcBorders>
              <w:bottom w:val="dotted" w:sz="4" w:space="0" w:color="auto"/>
            </w:tcBorders>
          </w:tcPr>
          <w:p w:rsidR="00DA7B70" w:rsidRPr="00EA77A3" w:rsidRDefault="00DA7B70" w:rsidP="003977AB">
            <w:pPr>
              <w:spacing w:line="260" w:lineRule="exact"/>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通りから</w:t>
            </w:r>
            <w:r w:rsidRPr="00823925">
              <w:rPr>
                <w:rFonts w:asciiTheme="majorEastAsia" w:eastAsiaTheme="majorEastAsia" w:hAnsiTheme="majorEastAsia" w:hint="eastAsia"/>
                <w:sz w:val="20"/>
                <w:szCs w:val="20"/>
              </w:rPr>
              <w:t>見えない場所に設置する</w:t>
            </w:r>
            <w:r w:rsidR="00E85E16">
              <w:rPr>
                <w:rFonts w:asciiTheme="majorEastAsia" w:eastAsiaTheme="majorEastAsia" w:hAnsiTheme="majorEastAsia" w:hint="eastAsia"/>
                <w:sz w:val="20"/>
                <w:szCs w:val="20"/>
              </w:rPr>
              <w:t>。</w:t>
            </w:r>
          </w:p>
        </w:tc>
        <w:tc>
          <w:tcPr>
            <w:tcW w:w="1843" w:type="dxa"/>
            <w:tcBorders>
              <w:bottom w:val="dotted" w:sz="4" w:space="0" w:color="auto"/>
            </w:tcBorders>
          </w:tcPr>
          <w:p w:rsidR="00DA7B70" w:rsidRDefault="00DA7B70" w:rsidP="003977AB">
            <w:pPr>
              <w:spacing w:line="260" w:lineRule="exact"/>
            </w:pPr>
          </w:p>
        </w:tc>
        <w:tc>
          <w:tcPr>
            <w:tcW w:w="2552" w:type="dxa"/>
            <w:tcBorders>
              <w:bottom w:val="dotted" w:sz="4" w:space="0" w:color="auto"/>
            </w:tcBorders>
          </w:tcPr>
          <w:p w:rsidR="00DA7B70" w:rsidRDefault="00DA7B70" w:rsidP="003977AB">
            <w:pPr>
              <w:spacing w:line="280" w:lineRule="exact"/>
            </w:pPr>
          </w:p>
        </w:tc>
      </w:tr>
      <w:tr w:rsidR="00DA7B70" w:rsidTr="003977AB">
        <w:trPr>
          <w:trHeight w:val="828"/>
        </w:trPr>
        <w:tc>
          <w:tcPr>
            <w:tcW w:w="426" w:type="dxa"/>
            <w:vMerge/>
          </w:tcPr>
          <w:p w:rsidR="00DA7B70" w:rsidRDefault="00DA7B70" w:rsidP="003977AB">
            <w:pPr>
              <w:spacing w:line="260" w:lineRule="exact"/>
            </w:pPr>
          </w:p>
        </w:tc>
        <w:tc>
          <w:tcPr>
            <w:tcW w:w="425" w:type="dxa"/>
            <w:vMerge/>
          </w:tcPr>
          <w:p w:rsidR="00DA7B70" w:rsidRDefault="00DA7B70" w:rsidP="003977AB"/>
        </w:tc>
        <w:tc>
          <w:tcPr>
            <w:tcW w:w="5671" w:type="dxa"/>
            <w:vMerge/>
            <w:tcBorders>
              <w:bottom w:val="dashSmallGap" w:sz="4" w:space="0" w:color="auto"/>
            </w:tcBorders>
          </w:tcPr>
          <w:p w:rsidR="00DA7B70" w:rsidRDefault="00DA7B70" w:rsidP="003977AB">
            <w:pPr>
              <w:spacing w:line="260" w:lineRule="exact"/>
            </w:pPr>
          </w:p>
        </w:tc>
        <w:tc>
          <w:tcPr>
            <w:tcW w:w="2693" w:type="dxa"/>
            <w:vMerge/>
            <w:tcBorders>
              <w:bottom w:val="dashSmallGap" w:sz="4" w:space="0" w:color="auto"/>
            </w:tcBorders>
          </w:tcPr>
          <w:p w:rsidR="00DA7B70" w:rsidRDefault="00DA7B70" w:rsidP="003977AB">
            <w:pPr>
              <w:spacing w:line="260" w:lineRule="exact"/>
            </w:pPr>
          </w:p>
        </w:tc>
        <w:tc>
          <w:tcPr>
            <w:tcW w:w="1984" w:type="dxa"/>
            <w:tcBorders>
              <w:top w:val="dotted" w:sz="4" w:space="0" w:color="auto"/>
              <w:bottom w:val="dashSmallGap" w:sz="4" w:space="0" w:color="auto"/>
            </w:tcBorders>
          </w:tcPr>
          <w:p w:rsidR="00DA7B70" w:rsidRPr="00EA77A3" w:rsidRDefault="00DA7B70"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通りから見えるが</w:t>
            </w:r>
            <w:r w:rsidRPr="00823925">
              <w:rPr>
                <w:rFonts w:asciiTheme="majorEastAsia" w:eastAsiaTheme="majorEastAsia" w:hAnsiTheme="majorEastAsia" w:hint="eastAsia"/>
                <w:sz w:val="20"/>
                <w:szCs w:val="20"/>
              </w:rPr>
              <w:t>、見苦しくないように工夫している</w:t>
            </w:r>
            <w:r w:rsidR="00E85E16">
              <w:rPr>
                <w:rFonts w:asciiTheme="majorEastAsia" w:eastAsiaTheme="majorEastAsia" w:hAnsiTheme="majorEastAsia" w:hint="eastAsia"/>
                <w:sz w:val="20"/>
                <w:szCs w:val="20"/>
              </w:rPr>
              <w:t>。</w:t>
            </w:r>
          </w:p>
        </w:tc>
        <w:tc>
          <w:tcPr>
            <w:tcW w:w="1843" w:type="dxa"/>
            <w:tcBorders>
              <w:top w:val="dotted" w:sz="4" w:space="0" w:color="auto"/>
              <w:bottom w:val="dashSmallGap" w:sz="4" w:space="0" w:color="auto"/>
            </w:tcBorders>
          </w:tcPr>
          <w:p w:rsidR="00DA7B70" w:rsidRPr="004D46DC" w:rsidRDefault="00DA7B70"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通りから見えるが</w:t>
            </w:r>
            <w:r w:rsidRPr="00823925">
              <w:rPr>
                <w:rFonts w:asciiTheme="majorEastAsia" w:eastAsiaTheme="majorEastAsia" w:hAnsiTheme="majorEastAsia" w:hint="eastAsia"/>
                <w:sz w:val="20"/>
                <w:szCs w:val="20"/>
              </w:rPr>
              <w:t>、特に工夫はしていない</w:t>
            </w:r>
            <w:r w:rsidR="00E85E16">
              <w:rPr>
                <w:rFonts w:asciiTheme="majorEastAsia" w:eastAsiaTheme="majorEastAsia" w:hAnsiTheme="majorEastAsia" w:hint="eastAsia"/>
                <w:sz w:val="20"/>
                <w:szCs w:val="20"/>
              </w:rPr>
              <w:t>。</w:t>
            </w:r>
          </w:p>
        </w:tc>
        <w:tc>
          <w:tcPr>
            <w:tcW w:w="2552" w:type="dxa"/>
            <w:tcBorders>
              <w:top w:val="dotted" w:sz="4" w:space="0" w:color="auto"/>
              <w:bottom w:val="dashSmallGap" w:sz="4" w:space="0" w:color="auto"/>
            </w:tcBorders>
          </w:tcPr>
          <w:p w:rsidR="00DA7B70" w:rsidRDefault="00DA7B70" w:rsidP="003977AB">
            <w:pPr>
              <w:spacing w:line="280" w:lineRule="exact"/>
            </w:pPr>
          </w:p>
        </w:tc>
      </w:tr>
      <w:tr w:rsidR="00DA7B70" w:rsidTr="003977AB">
        <w:trPr>
          <w:trHeight w:val="567"/>
        </w:trPr>
        <w:tc>
          <w:tcPr>
            <w:tcW w:w="426" w:type="dxa"/>
            <w:vMerge/>
          </w:tcPr>
          <w:p w:rsidR="00DA7B70" w:rsidRDefault="00DA7B70" w:rsidP="003977AB">
            <w:pPr>
              <w:spacing w:line="260" w:lineRule="exact"/>
            </w:pPr>
          </w:p>
        </w:tc>
        <w:tc>
          <w:tcPr>
            <w:tcW w:w="425" w:type="dxa"/>
            <w:vMerge/>
          </w:tcPr>
          <w:p w:rsidR="00DA7B70" w:rsidRDefault="00DA7B70" w:rsidP="003977AB"/>
        </w:tc>
        <w:tc>
          <w:tcPr>
            <w:tcW w:w="5671" w:type="dxa"/>
            <w:vMerge w:val="restart"/>
            <w:tcBorders>
              <w:top w:val="dashSmallGap" w:sz="4" w:space="0" w:color="auto"/>
              <w:bottom w:val="dotted" w:sz="4" w:space="0" w:color="auto"/>
            </w:tcBorders>
          </w:tcPr>
          <w:p w:rsidR="00DA7B70" w:rsidRPr="0062048F" w:rsidRDefault="00DA7B70" w:rsidP="003977AB">
            <w:pPr>
              <w:spacing w:line="260" w:lineRule="exact"/>
              <w:rPr>
                <w:rFonts w:asciiTheme="majorEastAsia" w:eastAsiaTheme="majorEastAsia" w:hAnsiTheme="majorEastAsia"/>
                <w:sz w:val="20"/>
                <w:szCs w:val="20"/>
              </w:rPr>
            </w:pPr>
            <w:r w:rsidRPr="0062048F">
              <w:rPr>
                <w:rFonts w:asciiTheme="majorEastAsia" w:eastAsiaTheme="majorEastAsia" w:hAnsiTheme="majorEastAsia" w:hint="eastAsia"/>
                <w:sz w:val="20"/>
                <w:szCs w:val="20"/>
              </w:rPr>
              <w:t>【共通】</w:t>
            </w:r>
          </w:p>
          <w:p w:rsidR="00DA7B70" w:rsidRPr="00823925" w:rsidRDefault="00DA7B70" w:rsidP="003977AB">
            <w:pPr>
              <w:spacing w:line="260" w:lineRule="exact"/>
              <w:rPr>
                <w:rFonts w:asciiTheme="majorEastAsia" w:eastAsiaTheme="majorEastAsia" w:hAnsiTheme="majorEastAsia"/>
                <w:sz w:val="20"/>
                <w:szCs w:val="20"/>
              </w:rPr>
            </w:pPr>
            <w:r w:rsidRPr="00965088">
              <w:rPr>
                <w:rFonts w:asciiTheme="majorEastAsia" w:eastAsiaTheme="majorEastAsia" w:hAnsiTheme="majorEastAsia" w:hint="eastAsia"/>
                <w:b/>
                <w:sz w:val="20"/>
                <w:szCs w:val="20"/>
                <w:u w:val="single"/>
              </w:rPr>
              <w:t>ごみ置き場等</w:t>
            </w:r>
            <w:r w:rsidRPr="00823925">
              <w:rPr>
                <w:rFonts w:asciiTheme="majorEastAsia" w:eastAsiaTheme="majorEastAsia" w:hAnsiTheme="majorEastAsia" w:hint="eastAsia"/>
                <w:sz w:val="20"/>
                <w:szCs w:val="20"/>
              </w:rPr>
              <w:t>は、通りから見える場所に設置する場合は、建築物と調和した形態・意匠とする。また植栽などで修景し、通りからごみ等が見えないようにする。</w:t>
            </w:r>
          </w:p>
          <w:p w:rsidR="00DA7B70" w:rsidRPr="0062048F"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p w:rsidR="00DA7B70" w:rsidRDefault="00DA7B70" w:rsidP="003977AB">
            <w:pPr>
              <w:spacing w:line="260" w:lineRule="exact"/>
            </w:pPr>
          </w:p>
        </w:tc>
        <w:tc>
          <w:tcPr>
            <w:tcW w:w="2693" w:type="dxa"/>
            <w:vMerge w:val="restart"/>
            <w:tcBorders>
              <w:top w:val="dashSmallGap" w:sz="4" w:space="0" w:color="auto"/>
              <w:bottom w:val="dotted" w:sz="4" w:space="0" w:color="auto"/>
            </w:tcBorders>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通りから見える場所に設置するか。</w:t>
            </w:r>
          </w:p>
          <w:p w:rsidR="00DA7B70" w:rsidRDefault="00DA7B70" w:rsidP="003977AB">
            <w:pPr>
              <w:spacing w:line="260" w:lineRule="exact"/>
            </w:pPr>
            <w:r>
              <w:rPr>
                <w:rFonts w:asciiTheme="majorEastAsia" w:eastAsiaTheme="majorEastAsia" w:hAnsiTheme="majorEastAsia" w:hint="eastAsia"/>
                <w:sz w:val="20"/>
                <w:szCs w:val="20"/>
              </w:rPr>
              <w:t>見える場所に設置する場合は建築物と調和した形態・意匠としているか、また通りからごみ等が見えないように工夫しているか。</w:t>
            </w:r>
          </w:p>
        </w:tc>
        <w:tc>
          <w:tcPr>
            <w:tcW w:w="1984" w:type="dxa"/>
            <w:tcBorders>
              <w:top w:val="dashSmallGap" w:sz="4" w:space="0" w:color="auto"/>
              <w:bottom w:val="dotted" w:sz="4" w:space="0" w:color="auto"/>
            </w:tcBorders>
          </w:tcPr>
          <w:p w:rsidR="00DA7B70" w:rsidRPr="00EA77A3" w:rsidRDefault="00DA7B70" w:rsidP="003977AB">
            <w:pPr>
              <w:spacing w:line="260" w:lineRule="exact"/>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通りから</w:t>
            </w:r>
            <w:r w:rsidRPr="00823925">
              <w:rPr>
                <w:rFonts w:asciiTheme="majorEastAsia" w:eastAsiaTheme="majorEastAsia" w:hAnsiTheme="majorEastAsia" w:hint="eastAsia"/>
                <w:sz w:val="20"/>
                <w:szCs w:val="20"/>
              </w:rPr>
              <w:t>見えない場所に設置する</w:t>
            </w:r>
            <w:r w:rsidR="00E85E16">
              <w:rPr>
                <w:rFonts w:asciiTheme="majorEastAsia" w:eastAsiaTheme="majorEastAsia" w:hAnsiTheme="majorEastAsia" w:hint="eastAsia"/>
                <w:sz w:val="20"/>
                <w:szCs w:val="20"/>
              </w:rPr>
              <w:t>。</w:t>
            </w:r>
          </w:p>
        </w:tc>
        <w:tc>
          <w:tcPr>
            <w:tcW w:w="1843" w:type="dxa"/>
            <w:tcBorders>
              <w:top w:val="dashSmallGap" w:sz="4" w:space="0" w:color="auto"/>
              <w:bottom w:val="dotted" w:sz="4" w:space="0" w:color="auto"/>
            </w:tcBorders>
          </w:tcPr>
          <w:p w:rsidR="00DA7B70" w:rsidRDefault="00DA7B70" w:rsidP="003977AB">
            <w:pPr>
              <w:spacing w:line="260" w:lineRule="exact"/>
            </w:pPr>
          </w:p>
        </w:tc>
        <w:tc>
          <w:tcPr>
            <w:tcW w:w="2552" w:type="dxa"/>
            <w:tcBorders>
              <w:top w:val="dashSmallGap" w:sz="4" w:space="0" w:color="auto"/>
              <w:bottom w:val="dotted" w:sz="4" w:space="0" w:color="auto"/>
            </w:tcBorders>
          </w:tcPr>
          <w:p w:rsidR="00DA7B70" w:rsidRDefault="00DA7B70" w:rsidP="003977AB">
            <w:pPr>
              <w:spacing w:line="280" w:lineRule="exact"/>
            </w:pPr>
          </w:p>
        </w:tc>
      </w:tr>
      <w:tr w:rsidR="00DA7B70" w:rsidTr="003977AB">
        <w:trPr>
          <w:trHeight w:val="990"/>
        </w:trPr>
        <w:tc>
          <w:tcPr>
            <w:tcW w:w="426" w:type="dxa"/>
            <w:vMerge/>
          </w:tcPr>
          <w:p w:rsidR="00DA7B70" w:rsidRDefault="00DA7B70" w:rsidP="003977AB">
            <w:pPr>
              <w:spacing w:line="260" w:lineRule="exact"/>
            </w:pPr>
          </w:p>
        </w:tc>
        <w:tc>
          <w:tcPr>
            <w:tcW w:w="425" w:type="dxa"/>
            <w:vMerge/>
          </w:tcPr>
          <w:p w:rsidR="00DA7B70" w:rsidRDefault="00DA7B70" w:rsidP="003977AB"/>
        </w:tc>
        <w:tc>
          <w:tcPr>
            <w:tcW w:w="5671" w:type="dxa"/>
            <w:vMerge/>
            <w:tcBorders>
              <w:top w:val="dotted" w:sz="4" w:space="0" w:color="auto"/>
            </w:tcBorders>
          </w:tcPr>
          <w:p w:rsidR="00DA7B70" w:rsidRPr="00EA77A3" w:rsidRDefault="00DA7B70" w:rsidP="003977AB">
            <w:pPr>
              <w:spacing w:line="260" w:lineRule="exact"/>
            </w:pPr>
          </w:p>
        </w:tc>
        <w:tc>
          <w:tcPr>
            <w:tcW w:w="2693" w:type="dxa"/>
            <w:vMerge/>
            <w:tcBorders>
              <w:top w:val="dotted" w:sz="4" w:space="0" w:color="auto"/>
            </w:tcBorders>
          </w:tcPr>
          <w:p w:rsidR="00DA7B70" w:rsidRDefault="00DA7B70" w:rsidP="003977AB">
            <w:pPr>
              <w:spacing w:line="260" w:lineRule="exact"/>
            </w:pPr>
          </w:p>
        </w:tc>
        <w:tc>
          <w:tcPr>
            <w:tcW w:w="1984" w:type="dxa"/>
            <w:tcBorders>
              <w:top w:val="dotted" w:sz="4" w:space="0" w:color="auto"/>
            </w:tcBorders>
          </w:tcPr>
          <w:p w:rsidR="00DA7B70" w:rsidRDefault="00DA7B70" w:rsidP="003977AB">
            <w:pPr>
              <w:spacing w:line="260" w:lineRule="exact"/>
            </w:pPr>
            <w:r>
              <w:rPr>
                <w:rFonts w:asciiTheme="majorEastAsia" w:eastAsiaTheme="majorEastAsia" w:hAnsiTheme="majorEastAsia" w:hint="eastAsia"/>
                <w:sz w:val="20"/>
                <w:szCs w:val="20"/>
              </w:rPr>
              <w:t>□通りから見えるが、建築物と調和した形態・意匠とし、ごみ等が見えない工夫をしている。</w:t>
            </w:r>
          </w:p>
        </w:tc>
        <w:tc>
          <w:tcPr>
            <w:tcW w:w="1843" w:type="dxa"/>
            <w:tcBorders>
              <w:top w:val="dotted" w:sz="4" w:space="0" w:color="auto"/>
            </w:tcBorders>
          </w:tcPr>
          <w:p w:rsidR="00DA7B70" w:rsidRDefault="00DA7B70" w:rsidP="003977AB">
            <w:pPr>
              <w:spacing w:line="260" w:lineRule="exact"/>
            </w:pPr>
            <w:r>
              <w:rPr>
                <w:rFonts w:asciiTheme="majorEastAsia" w:eastAsiaTheme="majorEastAsia" w:hAnsiTheme="majorEastAsia" w:hint="eastAsia"/>
                <w:sz w:val="20"/>
                <w:szCs w:val="20"/>
              </w:rPr>
              <w:t>□通りから見えるが、建築物と調和した形態意匠としていない、若しくはごみ等が容易に見える。</w:t>
            </w:r>
          </w:p>
        </w:tc>
        <w:tc>
          <w:tcPr>
            <w:tcW w:w="2552" w:type="dxa"/>
            <w:tcBorders>
              <w:top w:val="dotted" w:sz="4" w:space="0" w:color="auto"/>
            </w:tcBorders>
          </w:tcPr>
          <w:p w:rsidR="00DA7B70" w:rsidRPr="00F94076" w:rsidRDefault="00DA7B70" w:rsidP="003977AB">
            <w:pPr>
              <w:spacing w:line="280" w:lineRule="exact"/>
            </w:pPr>
          </w:p>
        </w:tc>
      </w:tr>
      <w:tr w:rsidR="00DA7B70" w:rsidTr="003977AB">
        <w:trPr>
          <w:trHeight w:val="541"/>
        </w:trPr>
        <w:tc>
          <w:tcPr>
            <w:tcW w:w="426" w:type="dxa"/>
            <w:vMerge/>
          </w:tcPr>
          <w:p w:rsidR="00DA7B70" w:rsidRDefault="00DA7B70" w:rsidP="003977AB">
            <w:pPr>
              <w:spacing w:line="260" w:lineRule="exact"/>
            </w:pPr>
          </w:p>
        </w:tc>
        <w:tc>
          <w:tcPr>
            <w:tcW w:w="425" w:type="dxa"/>
            <w:vMerge w:val="restart"/>
          </w:tcPr>
          <w:p w:rsidR="00DA7B70" w:rsidRDefault="00DA7B70" w:rsidP="003977AB">
            <w:pPr>
              <w:spacing w:line="260" w:lineRule="exact"/>
              <w:rPr>
                <w:rFonts w:asciiTheme="majorEastAsia" w:eastAsiaTheme="majorEastAsia" w:hAnsiTheme="majorEastAsia"/>
                <w:sz w:val="20"/>
                <w:szCs w:val="20"/>
              </w:rPr>
            </w:pPr>
          </w:p>
          <w:p w:rsidR="00DA7B70" w:rsidRPr="000236CD" w:rsidRDefault="00DA7B70" w:rsidP="003977AB">
            <w:pPr>
              <w:spacing w:line="260" w:lineRule="exact"/>
              <w:rPr>
                <w:rFonts w:asciiTheme="majorEastAsia" w:eastAsiaTheme="majorEastAsia" w:hAnsiTheme="majorEastAsia"/>
                <w:sz w:val="20"/>
                <w:szCs w:val="20"/>
              </w:rPr>
            </w:pPr>
            <w:r w:rsidRPr="000236CD">
              <w:rPr>
                <w:rFonts w:asciiTheme="majorEastAsia" w:eastAsiaTheme="majorEastAsia" w:hAnsiTheme="majorEastAsia" w:hint="eastAsia"/>
                <w:sz w:val="20"/>
                <w:szCs w:val="20"/>
              </w:rPr>
              <w:t>屋上付帯物</w:t>
            </w:r>
          </w:p>
        </w:tc>
        <w:tc>
          <w:tcPr>
            <w:tcW w:w="5671" w:type="dxa"/>
            <w:vMerge w:val="restart"/>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DA7B70" w:rsidRPr="00DA7B70" w:rsidRDefault="00DA7B70" w:rsidP="00DA7B70">
            <w:pPr>
              <w:spacing w:line="260" w:lineRule="exact"/>
            </w:pPr>
            <w:r w:rsidRPr="00965088">
              <w:rPr>
                <w:rFonts w:asciiTheme="majorEastAsia" w:eastAsiaTheme="majorEastAsia" w:hAnsiTheme="majorEastAsia" w:hint="eastAsia"/>
                <w:b/>
                <w:sz w:val="20"/>
                <w:szCs w:val="20"/>
                <w:u w:val="single"/>
              </w:rPr>
              <w:t>高架水槽等</w:t>
            </w:r>
            <w:r>
              <w:rPr>
                <w:rFonts w:asciiTheme="majorEastAsia" w:eastAsiaTheme="majorEastAsia" w:hAnsiTheme="majorEastAsia" w:hint="eastAsia"/>
                <w:sz w:val="20"/>
                <w:szCs w:val="20"/>
              </w:rPr>
              <w:t>は、できるだけ外部から見えないような配置とする。外部から見える場所に配置する場合は乱雑にならないよう工夫する。</w:t>
            </w:r>
          </w:p>
          <w:p w:rsidR="00DA7B70" w:rsidRPr="003803D5" w:rsidRDefault="00DA7B70" w:rsidP="003977AB">
            <w:pPr>
              <w:spacing w:line="260" w:lineRule="exact"/>
            </w:pPr>
          </w:p>
          <w:p w:rsidR="00DA7B70" w:rsidRPr="003803D5" w:rsidRDefault="00DA7B70" w:rsidP="003977AB"/>
        </w:tc>
        <w:tc>
          <w:tcPr>
            <w:tcW w:w="2693" w:type="dxa"/>
            <w:vMerge w:val="restart"/>
          </w:tcPr>
          <w:p w:rsidR="00DA7B70" w:rsidRDefault="00AD6432"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できるだけ外部から見えないように</w:t>
            </w:r>
            <w:r w:rsidR="00DA7B70">
              <w:rPr>
                <w:rFonts w:asciiTheme="majorEastAsia" w:eastAsiaTheme="majorEastAsia" w:hAnsiTheme="majorEastAsia" w:hint="eastAsia"/>
                <w:sz w:val="20"/>
                <w:szCs w:val="20"/>
              </w:rPr>
              <w:t>配置するか。</w:t>
            </w:r>
          </w:p>
          <w:p w:rsidR="00DA7B70" w:rsidRPr="00612CF6" w:rsidRDefault="00DA7B70" w:rsidP="003977AB">
            <w:pPr>
              <w:spacing w:line="260" w:lineRule="exact"/>
            </w:pPr>
            <w:r w:rsidRPr="00F94076">
              <w:rPr>
                <w:rFonts w:asciiTheme="majorEastAsia" w:eastAsiaTheme="majorEastAsia" w:hAnsiTheme="majorEastAsia" w:hint="eastAsia"/>
                <w:sz w:val="20"/>
                <w:szCs w:val="20"/>
              </w:rPr>
              <w:t>外部から見える場所に配置する場合は</w:t>
            </w:r>
            <w:r>
              <w:rPr>
                <w:rFonts w:asciiTheme="majorEastAsia" w:eastAsiaTheme="majorEastAsia" w:hAnsiTheme="majorEastAsia" w:hint="eastAsia"/>
                <w:sz w:val="20"/>
                <w:szCs w:val="20"/>
              </w:rPr>
              <w:t>、</w:t>
            </w:r>
            <w:r w:rsidRPr="00F94076">
              <w:rPr>
                <w:rFonts w:asciiTheme="majorEastAsia" w:eastAsiaTheme="majorEastAsia" w:hAnsiTheme="majorEastAsia" w:hint="eastAsia"/>
                <w:sz w:val="20"/>
                <w:szCs w:val="20"/>
              </w:rPr>
              <w:t>乱雑にならないよう工夫</w:t>
            </w:r>
            <w:r>
              <w:rPr>
                <w:rFonts w:asciiTheme="majorEastAsia" w:eastAsiaTheme="majorEastAsia" w:hAnsiTheme="majorEastAsia" w:hint="eastAsia"/>
                <w:sz w:val="20"/>
                <w:szCs w:val="20"/>
              </w:rPr>
              <w:t>しているか。</w:t>
            </w:r>
          </w:p>
        </w:tc>
        <w:tc>
          <w:tcPr>
            <w:tcW w:w="1984" w:type="dxa"/>
            <w:tcBorders>
              <w:bottom w:val="dotted" w:sz="4" w:space="0" w:color="auto"/>
            </w:tcBorders>
          </w:tcPr>
          <w:p w:rsidR="00DA7B70" w:rsidRPr="00F94076" w:rsidRDefault="00DA7B70"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外部から見えないように</w:t>
            </w:r>
            <w:r w:rsidRPr="00823925">
              <w:rPr>
                <w:rFonts w:asciiTheme="majorEastAsia" w:eastAsiaTheme="majorEastAsia" w:hAnsiTheme="majorEastAsia" w:hint="eastAsia"/>
                <w:sz w:val="20"/>
                <w:szCs w:val="20"/>
              </w:rPr>
              <w:t>設置する。</w:t>
            </w:r>
          </w:p>
        </w:tc>
        <w:tc>
          <w:tcPr>
            <w:tcW w:w="1843" w:type="dxa"/>
            <w:tcBorders>
              <w:bottom w:val="dotted" w:sz="4" w:space="0" w:color="auto"/>
            </w:tcBorders>
          </w:tcPr>
          <w:p w:rsidR="00DA7B70" w:rsidRPr="00F94076" w:rsidRDefault="00DA7B70" w:rsidP="003977AB">
            <w:pPr>
              <w:spacing w:line="260" w:lineRule="exact"/>
              <w:rPr>
                <w:rFonts w:asciiTheme="majorEastAsia" w:eastAsiaTheme="majorEastAsia" w:hAnsiTheme="majorEastAsia"/>
                <w:sz w:val="20"/>
                <w:szCs w:val="20"/>
              </w:rPr>
            </w:pPr>
          </w:p>
        </w:tc>
        <w:tc>
          <w:tcPr>
            <w:tcW w:w="2552" w:type="dxa"/>
            <w:tcBorders>
              <w:bottom w:val="dotted" w:sz="4" w:space="0" w:color="auto"/>
            </w:tcBorders>
          </w:tcPr>
          <w:p w:rsidR="00DA7B70" w:rsidRPr="00F94076" w:rsidRDefault="00DA7B70" w:rsidP="003977AB">
            <w:pPr>
              <w:spacing w:line="260" w:lineRule="exact"/>
              <w:rPr>
                <w:rFonts w:asciiTheme="majorEastAsia" w:eastAsiaTheme="majorEastAsia" w:hAnsiTheme="majorEastAsia"/>
                <w:sz w:val="20"/>
                <w:szCs w:val="20"/>
              </w:rPr>
            </w:pPr>
          </w:p>
        </w:tc>
      </w:tr>
      <w:tr w:rsidR="00DA7B70" w:rsidTr="003977AB">
        <w:trPr>
          <w:trHeight w:val="1258"/>
        </w:trPr>
        <w:tc>
          <w:tcPr>
            <w:tcW w:w="426" w:type="dxa"/>
            <w:vMerge/>
          </w:tcPr>
          <w:p w:rsidR="00DA7B70" w:rsidRDefault="00DA7B70" w:rsidP="003977AB">
            <w:pPr>
              <w:spacing w:line="260" w:lineRule="exact"/>
            </w:pPr>
          </w:p>
        </w:tc>
        <w:tc>
          <w:tcPr>
            <w:tcW w:w="425" w:type="dxa"/>
            <w:vMerge/>
          </w:tcPr>
          <w:p w:rsidR="00DA7B70" w:rsidRDefault="00DA7B70" w:rsidP="003977AB">
            <w:pPr>
              <w:spacing w:line="260" w:lineRule="exact"/>
            </w:pPr>
          </w:p>
        </w:tc>
        <w:tc>
          <w:tcPr>
            <w:tcW w:w="5671" w:type="dxa"/>
            <w:vMerge/>
          </w:tcPr>
          <w:p w:rsidR="00DA7B70" w:rsidRDefault="00DA7B70" w:rsidP="003977AB">
            <w:pPr>
              <w:spacing w:line="260" w:lineRule="exact"/>
            </w:pPr>
          </w:p>
        </w:tc>
        <w:tc>
          <w:tcPr>
            <w:tcW w:w="2693" w:type="dxa"/>
            <w:vMerge/>
            <w:tcBorders>
              <w:right w:val="single" w:sz="4" w:space="0" w:color="auto"/>
            </w:tcBorders>
          </w:tcPr>
          <w:p w:rsidR="00DA7B70" w:rsidRDefault="00DA7B70" w:rsidP="003977AB">
            <w:pPr>
              <w:spacing w:line="260" w:lineRule="exact"/>
            </w:pPr>
          </w:p>
        </w:tc>
        <w:tc>
          <w:tcPr>
            <w:tcW w:w="1984" w:type="dxa"/>
            <w:tcBorders>
              <w:top w:val="dotted" w:sz="4" w:space="0" w:color="auto"/>
              <w:left w:val="single" w:sz="4" w:space="0" w:color="auto"/>
              <w:bottom w:val="single" w:sz="4" w:space="0" w:color="auto"/>
              <w:right w:val="single" w:sz="4" w:space="0" w:color="auto"/>
            </w:tcBorders>
          </w:tcPr>
          <w:p w:rsidR="00DA7B70" w:rsidRPr="00F94076"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□外部から見えるが、乱雑にならないように工夫をしている。</w:t>
            </w:r>
          </w:p>
        </w:tc>
        <w:tc>
          <w:tcPr>
            <w:tcW w:w="1843" w:type="dxa"/>
            <w:tcBorders>
              <w:top w:val="dotted" w:sz="4" w:space="0" w:color="auto"/>
              <w:left w:val="single" w:sz="4" w:space="0" w:color="auto"/>
              <w:bottom w:val="single" w:sz="4" w:space="0" w:color="auto"/>
              <w:right w:val="single" w:sz="4" w:space="0" w:color="auto"/>
            </w:tcBorders>
          </w:tcPr>
          <w:p w:rsidR="00DA7B70" w:rsidRDefault="00DA7B70"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□外部から見えるが、乱雑にならないような工夫は特にしていない。</w:t>
            </w:r>
          </w:p>
          <w:p w:rsidR="00DA7B70" w:rsidRPr="00F532EB" w:rsidRDefault="00DA7B70" w:rsidP="003977AB">
            <w:pPr>
              <w:spacing w:line="260" w:lineRule="exact"/>
              <w:rPr>
                <w:rFonts w:asciiTheme="majorEastAsia" w:eastAsiaTheme="majorEastAsia" w:hAnsiTheme="majorEastAsia"/>
                <w:sz w:val="20"/>
                <w:szCs w:val="20"/>
              </w:rPr>
            </w:pPr>
          </w:p>
        </w:tc>
        <w:tc>
          <w:tcPr>
            <w:tcW w:w="2552" w:type="dxa"/>
            <w:tcBorders>
              <w:top w:val="dotted" w:sz="4" w:space="0" w:color="auto"/>
              <w:left w:val="single" w:sz="4" w:space="0" w:color="auto"/>
              <w:bottom w:val="single" w:sz="4" w:space="0" w:color="auto"/>
              <w:right w:val="single" w:sz="4" w:space="0" w:color="auto"/>
            </w:tcBorders>
          </w:tcPr>
          <w:p w:rsidR="00DA7B70" w:rsidRPr="00F94076" w:rsidRDefault="00DA7B70" w:rsidP="003977AB">
            <w:pPr>
              <w:spacing w:line="260" w:lineRule="exact"/>
              <w:rPr>
                <w:rFonts w:asciiTheme="majorEastAsia" w:eastAsiaTheme="majorEastAsia" w:hAnsiTheme="majorEastAsia"/>
                <w:sz w:val="20"/>
                <w:szCs w:val="20"/>
              </w:rPr>
            </w:pPr>
          </w:p>
        </w:tc>
      </w:tr>
    </w:tbl>
    <w:p w:rsidR="00997D6C" w:rsidRPr="00A33946" w:rsidRDefault="00997D6C" w:rsidP="00997D6C">
      <w:pPr>
        <w:ind w:leftChars="-337" w:left="-34" w:hangingChars="337" w:hanging="674"/>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lastRenderedPageBreak/>
        <w:t>景観形成基準への適合に関するチェックリスト</w:t>
      </w:r>
      <w:r w:rsidR="006E3F83">
        <w:rPr>
          <w:rFonts w:asciiTheme="majorEastAsia" w:eastAsiaTheme="majorEastAsia" w:hAnsiTheme="majorEastAsia" w:hint="eastAsia"/>
          <w:sz w:val="20"/>
          <w:szCs w:val="20"/>
        </w:rPr>
        <w:t>②</w:t>
      </w:r>
      <w:r w:rsidR="00B62FD4">
        <w:rPr>
          <w:rFonts w:asciiTheme="majorEastAsia" w:eastAsiaTheme="majorEastAsia" w:hAnsiTheme="majorEastAsia" w:hint="eastAsia"/>
          <w:sz w:val="20"/>
          <w:szCs w:val="20"/>
        </w:rPr>
        <w:t>（該当する□にチェックし、配慮、工夫した点について記載してください。）</w:t>
      </w:r>
    </w:p>
    <w:tbl>
      <w:tblPr>
        <w:tblStyle w:val="a3"/>
        <w:tblW w:w="15669" w:type="dxa"/>
        <w:tblInd w:w="-885" w:type="dxa"/>
        <w:tblLook w:val="04A0" w:firstRow="1" w:lastRow="0" w:firstColumn="1" w:lastColumn="0" w:noHBand="0" w:noVBand="1"/>
      </w:tblPr>
      <w:tblGrid>
        <w:gridCol w:w="428"/>
        <w:gridCol w:w="427"/>
        <w:gridCol w:w="5698"/>
        <w:gridCol w:w="2706"/>
        <w:gridCol w:w="1994"/>
        <w:gridCol w:w="1852"/>
        <w:gridCol w:w="2564"/>
      </w:tblGrid>
      <w:tr w:rsidR="00997D6C" w:rsidTr="0094742F">
        <w:trPr>
          <w:trHeight w:val="315"/>
        </w:trPr>
        <w:tc>
          <w:tcPr>
            <w:tcW w:w="6553" w:type="dxa"/>
            <w:gridSpan w:val="3"/>
          </w:tcPr>
          <w:p w:rsidR="00997D6C" w:rsidRDefault="00997D6C" w:rsidP="003977AB">
            <w:pPr>
              <w:jc w:val="center"/>
            </w:pPr>
            <w:r w:rsidRPr="00A33946">
              <w:rPr>
                <w:rFonts w:asciiTheme="majorEastAsia" w:eastAsiaTheme="majorEastAsia" w:hAnsiTheme="majorEastAsia" w:hint="eastAsia"/>
                <w:sz w:val="20"/>
                <w:szCs w:val="20"/>
              </w:rPr>
              <w:t>景観形成基準</w:t>
            </w:r>
          </w:p>
        </w:tc>
        <w:tc>
          <w:tcPr>
            <w:tcW w:w="2706" w:type="dxa"/>
          </w:tcPr>
          <w:p w:rsidR="00997D6C" w:rsidRDefault="00997D6C" w:rsidP="003977AB">
            <w:pPr>
              <w:jc w:val="center"/>
            </w:pPr>
            <w:r w:rsidRPr="00A33946">
              <w:rPr>
                <w:rFonts w:asciiTheme="majorEastAsia" w:eastAsiaTheme="majorEastAsia" w:hAnsiTheme="majorEastAsia" w:hint="eastAsia"/>
                <w:sz w:val="20"/>
                <w:szCs w:val="20"/>
              </w:rPr>
              <w:t>チェック項目</w:t>
            </w:r>
          </w:p>
        </w:tc>
        <w:tc>
          <w:tcPr>
            <w:tcW w:w="1994" w:type="dxa"/>
          </w:tcPr>
          <w:p w:rsidR="00997D6C" w:rsidRDefault="00997D6C" w:rsidP="003977AB">
            <w:pPr>
              <w:jc w:val="center"/>
            </w:pPr>
            <w:r w:rsidRPr="00A33946">
              <w:rPr>
                <w:rFonts w:asciiTheme="majorEastAsia" w:eastAsiaTheme="majorEastAsia" w:hAnsiTheme="majorEastAsia" w:hint="eastAsia"/>
                <w:sz w:val="20"/>
                <w:szCs w:val="20"/>
              </w:rPr>
              <w:t>基準に適合</w:t>
            </w:r>
          </w:p>
        </w:tc>
        <w:tc>
          <w:tcPr>
            <w:tcW w:w="1852" w:type="dxa"/>
          </w:tcPr>
          <w:p w:rsidR="00997D6C" w:rsidRPr="00DD7E2D" w:rsidRDefault="00997D6C" w:rsidP="003977AB">
            <w:pPr>
              <w:jc w:val="center"/>
              <w:rPr>
                <w:rFonts w:asciiTheme="majorEastAsia" w:eastAsiaTheme="majorEastAsia" w:hAnsiTheme="majorEastAsia"/>
                <w:sz w:val="20"/>
                <w:szCs w:val="20"/>
              </w:rPr>
            </w:pPr>
            <w:r w:rsidRPr="00DD7E2D">
              <w:rPr>
                <w:rFonts w:asciiTheme="majorEastAsia" w:eastAsiaTheme="majorEastAsia" w:hAnsiTheme="majorEastAsia" w:hint="eastAsia"/>
                <w:sz w:val="20"/>
                <w:szCs w:val="20"/>
              </w:rPr>
              <w:t>基準に不適合</w:t>
            </w:r>
          </w:p>
        </w:tc>
        <w:tc>
          <w:tcPr>
            <w:tcW w:w="2564" w:type="dxa"/>
          </w:tcPr>
          <w:p w:rsidR="00997D6C" w:rsidRDefault="00014295" w:rsidP="00014295">
            <w:pPr>
              <w:jc w:val="center"/>
            </w:pPr>
            <w:r>
              <w:rPr>
                <w:rFonts w:asciiTheme="majorEastAsia" w:eastAsiaTheme="majorEastAsia" w:hAnsiTheme="majorEastAsia" w:hint="eastAsia"/>
                <w:sz w:val="20"/>
                <w:szCs w:val="20"/>
              </w:rPr>
              <w:t>配慮・工夫した点</w:t>
            </w:r>
          </w:p>
        </w:tc>
      </w:tr>
      <w:tr w:rsidR="00997D6C" w:rsidTr="008F3AFF">
        <w:trPr>
          <w:trHeight w:val="510"/>
        </w:trPr>
        <w:tc>
          <w:tcPr>
            <w:tcW w:w="428" w:type="dxa"/>
            <w:vMerge w:val="restart"/>
          </w:tcPr>
          <w:p w:rsidR="00997D6C" w:rsidRDefault="00997D6C" w:rsidP="003977AB"/>
          <w:p w:rsidR="00997D6C" w:rsidRDefault="00997D6C" w:rsidP="003977AB"/>
          <w:p w:rsidR="00997D6C" w:rsidRDefault="00997D6C" w:rsidP="003977AB"/>
          <w:p w:rsidR="00997D6C" w:rsidRDefault="00997D6C" w:rsidP="003977AB"/>
          <w:p w:rsidR="00997D6C" w:rsidRDefault="00997D6C" w:rsidP="003977AB"/>
          <w:p w:rsidR="00997D6C" w:rsidRPr="00A33946" w:rsidRDefault="00997D6C" w:rsidP="003977AB">
            <w:pPr>
              <w:rPr>
                <w:rFonts w:asciiTheme="majorEastAsia" w:eastAsiaTheme="majorEastAsia" w:hAnsiTheme="majorEastAsia"/>
                <w:sz w:val="20"/>
                <w:szCs w:val="20"/>
              </w:rPr>
            </w:pPr>
          </w:p>
          <w:p w:rsidR="00997D6C" w:rsidRPr="00A33946" w:rsidRDefault="00997D6C"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建</w:t>
            </w:r>
          </w:p>
          <w:p w:rsidR="00997D6C" w:rsidRPr="00A33946" w:rsidRDefault="00997D6C" w:rsidP="003977AB">
            <w:pPr>
              <w:rPr>
                <w:rFonts w:asciiTheme="majorEastAsia" w:eastAsiaTheme="majorEastAsia" w:hAnsiTheme="majorEastAsia"/>
                <w:sz w:val="20"/>
                <w:szCs w:val="20"/>
              </w:rPr>
            </w:pPr>
          </w:p>
          <w:p w:rsidR="00997D6C" w:rsidRPr="00A33946" w:rsidRDefault="00997D6C"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築</w:t>
            </w:r>
          </w:p>
          <w:p w:rsidR="00997D6C" w:rsidRPr="00A33946" w:rsidRDefault="00997D6C" w:rsidP="003977AB">
            <w:pPr>
              <w:rPr>
                <w:rFonts w:asciiTheme="majorEastAsia" w:eastAsiaTheme="majorEastAsia" w:hAnsiTheme="majorEastAsia"/>
                <w:sz w:val="20"/>
                <w:szCs w:val="20"/>
              </w:rPr>
            </w:pPr>
          </w:p>
          <w:p w:rsidR="00997D6C" w:rsidRDefault="00997D6C" w:rsidP="003977AB">
            <w:r w:rsidRPr="00A33946">
              <w:rPr>
                <w:rFonts w:asciiTheme="majorEastAsia" w:eastAsiaTheme="majorEastAsia" w:hAnsiTheme="majorEastAsia" w:hint="eastAsia"/>
                <w:sz w:val="20"/>
                <w:szCs w:val="20"/>
              </w:rPr>
              <w:t>物</w:t>
            </w:r>
          </w:p>
          <w:p w:rsidR="00997D6C" w:rsidRDefault="00997D6C" w:rsidP="003977AB"/>
          <w:p w:rsidR="00997D6C" w:rsidRDefault="00997D6C" w:rsidP="003977AB"/>
          <w:p w:rsidR="00997D6C" w:rsidRDefault="00997D6C" w:rsidP="003977AB">
            <w:pPr>
              <w:spacing w:line="260" w:lineRule="exact"/>
            </w:pPr>
          </w:p>
          <w:p w:rsidR="00997D6C" w:rsidRDefault="00997D6C" w:rsidP="003977AB">
            <w:pPr>
              <w:spacing w:line="260" w:lineRule="exact"/>
            </w:pPr>
          </w:p>
          <w:p w:rsidR="00997D6C" w:rsidRDefault="00997D6C" w:rsidP="003977AB">
            <w:pPr>
              <w:spacing w:line="260" w:lineRule="exact"/>
            </w:pPr>
          </w:p>
          <w:p w:rsidR="00997D6C" w:rsidRDefault="00997D6C" w:rsidP="003977AB">
            <w:pPr>
              <w:spacing w:line="260" w:lineRule="exact"/>
            </w:pPr>
          </w:p>
          <w:p w:rsidR="00997D6C" w:rsidRDefault="00997D6C" w:rsidP="003977AB">
            <w:pPr>
              <w:spacing w:line="260" w:lineRule="exact"/>
            </w:pPr>
          </w:p>
          <w:p w:rsidR="00997D6C" w:rsidRDefault="00997D6C" w:rsidP="003977AB">
            <w:pPr>
              <w:spacing w:line="260" w:lineRule="exact"/>
            </w:pPr>
          </w:p>
          <w:p w:rsidR="00997D6C" w:rsidRDefault="00997D6C" w:rsidP="003977AB">
            <w:pPr>
              <w:spacing w:line="260" w:lineRule="exact"/>
            </w:pPr>
          </w:p>
        </w:tc>
        <w:tc>
          <w:tcPr>
            <w:tcW w:w="427" w:type="dxa"/>
            <w:vMerge w:val="restart"/>
          </w:tcPr>
          <w:p w:rsidR="00997D6C" w:rsidRDefault="00997D6C" w:rsidP="003977AB"/>
          <w:p w:rsidR="00997D6C" w:rsidRPr="00E17E5C" w:rsidRDefault="00997D6C" w:rsidP="00997D6C">
            <w:pPr>
              <w:spacing w:line="260" w:lineRule="exact"/>
              <w:rPr>
                <w:rFonts w:asciiTheme="majorEastAsia" w:eastAsiaTheme="majorEastAsia" w:hAnsiTheme="majorEastAsia"/>
                <w:sz w:val="20"/>
                <w:szCs w:val="20"/>
              </w:rPr>
            </w:pPr>
          </w:p>
          <w:p w:rsidR="00997D6C" w:rsidRPr="00E17E5C" w:rsidRDefault="00997D6C" w:rsidP="00997D6C">
            <w:pPr>
              <w:spacing w:line="260" w:lineRule="exact"/>
              <w:rPr>
                <w:rFonts w:asciiTheme="majorEastAsia" w:eastAsiaTheme="majorEastAsia" w:hAnsiTheme="majorEastAsia"/>
                <w:sz w:val="20"/>
                <w:szCs w:val="20"/>
              </w:rPr>
            </w:pPr>
          </w:p>
          <w:p w:rsidR="00997D6C" w:rsidRDefault="00997D6C" w:rsidP="00997D6C">
            <w:r w:rsidRPr="00E17E5C">
              <w:rPr>
                <w:rFonts w:asciiTheme="majorEastAsia" w:eastAsiaTheme="majorEastAsia" w:hAnsiTheme="majorEastAsia" w:hint="eastAsia"/>
                <w:sz w:val="20"/>
                <w:szCs w:val="20"/>
              </w:rPr>
              <w:t>外壁付帯物</w:t>
            </w:r>
          </w:p>
          <w:p w:rsidR="00997D6C" w:rsidRDefault="00997D6C" w:rsidP="003977AB"/>
          <w:p w:rsidR="00997D6C" w:rsidRDefault="00997D6C" w:rsidP="003977AB"/>
          <w:p w:rsidR="00997D6C" w:rsidRPr="00997D6C" w:rsidRDefault="00997D6C" w:rsidP="003977AB">
            <w:pPr>
              <w:rPr>
                <w:rFonts w:asciiTheme="majorEastAsia" w:eastAsiaTheme="majorEastAsia" w:hAnsiTheme="majorEastAsia"/>
                <w:sz w:val="20"/>
                <w:szCs w:val="20"/>
              </w:rPr>
            </w:pPr>
          </w:p>
        </w:tc>
        <w:tc>
          <w:tcPr>
            <w:tcW w:w="5698" w:type="dxa"/>
            <w:vMerge w:val="restart"/>
          </w:tcPr>
          <w:p w:rsidR="00997D6C" w:rsidRPr="00E17E5C" w:rsidRDefault="00997D6C" w:rsidP="00997D6C">
            <w:pPr>
              <w:spacing w:line="260" w:lineRule="exact"/>
              <w:rPr>
                <w:rFonts w:asciiTheme="majorEastAsia" w:eastAsiaTheme="majorEastAsia" w:hAnsiTheme="majorEastAsia"/>
                <w:sz w:val="20"/>
                <w:szCs w:val="20"/>
              </w:rPr>
            </w:pPr>
            <w:r w:rsidRPr="00E17E5C">
              <w:rPr>
                <w:rFonts w:asciiTheme="majorEastAsia" w:eastAsiaTheme="majorEastAsia" w:hAnsiTheme="majorEastAsia" w:hint="eastAsia"/>
                <w:sz w:val="20"/>
                <w:szCs w:val="20"/>
              </w:rPr>
              <w:t>【共通】</w:t>
            </w:r>
          </w:p>
          <w:p w:rsidR="00997D6C" w:rsidRDefault="00997D6C" w:rsidP="00997D6C">
            <w:pPr>
              <w:spacing w:line="260" w:lineRule="exact"/>
              <w:rPr>
                <w:rFonts w:asciiTheme="majorEastAsia" w:eastAsiaTheme="majorEastAsia" w:hAnsiTheme="majorEastAsia"/>
                <w:sz w:val="20"/>
                <w:szCs w:val="20"/>
              </w:rPr>
            </w:pPr>
            <w:r w:rsidRPr="00965088">
              <w:rPr>
                <w:rFonts w:asciiTheme="majorEastAsia" w:eastAsiaTheme="majorEastAsia" w:hAnsiTheme="majorEastAsia" w:hint="eastAsia"/>
                <w:b/>
                <w:sz w:val="20"/>
                <w:szCs w:val="20"/>
                <w:u w:val="single"/>
              </w:rPr>
              <w:t>ダクト類</w:t>
            </w:r>
            <w:r>
              <w:rPr>
                <w:rFonts w:asciiTheme="majorEastAsia" w:eastAsiaTheme="majorEastAsia" w:hAnsiTheme="majorEastAsia" w:hint="eastAsia"/>
                <w:sz w:val="20"/>
                <w:szCs w:val="20"/>
              </w:rPr>
              <w:t>は、敷地の外から見えにくい位置に配置し、又は建築物と一体化するなどにより、見苦しくならないように工夫する。</w:t>
            </w:r>
          </w:p>
          <w:p w:rsidR="00997D6C" w:rsidRPr="00997D6C" w:rsidRDefault="00997D6C" w:rsidP="003977AB">
            <w:pPr>
              <w:spacing w:line="260" w:lineRule="exact"/>
              <w:rPr>
                <w:rFonts w:asciiTheme="majorEastAsia" w:eastAsiaTheme="majorEastAsia" w:hAnsiTheme="majorEastAsia"/>
                <w:sz w:val="20"/>
                <w:szCs w:val="20"/>
              </w:rPr>
            </w:pPr>
          </w:p>
        </w:tc>
        <w:tc>
          <w:tcPr>
            <w:tcW w:w="2706" w:type="dxa"/>
            <w:vMerge w:val="restart"/>
          </w:tcPr>
          <w:p w:rsidR="00997D6C" w:rsidRDefault="00997D6C" w:rsidP="00997D6C">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敷地の外から見えにくい位置に配置するか。</w:t>
            </w:r>
          </w:p>
          <w:p w:rsidR="00997D6C" w:rsidRPr="00A33946" w:rsidRDefault="00997D6C" w:rsidP="00997D6C">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敷地の外から見える位置に配置する場合は、見苦しくないように工夫しているか。</w:t>
            </w:r>
          </w:p>
        </w:tc>
        <w:tc>
          <w:tcPr>
            <w:tcW w:w="1994" w:type="dxa"/>
            <w:tcBorders>
              <w:bottom w:val="dotted" w:sz="4" w:space="0" w:color="auto"/>
            </w:tcBorders>
          </w:tcPr>
          <w:p w:rsidR="00997D6C" w:rsidRPr="00A33946" w:rsidRDefault="00997D6C"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□敷地の外から見えにくい場所に配置する。</w:t>
            </w:r>
          </w:p>
        </w:tc>
        <w:tc>
          <w:tcPr>
            <w:tcW w:w="1852" w:type="dxa"/>
            <w:tcBorders>
              <w:bottom w:val="dotted" w:sz="4" w:space="0" w:color="auto"/>
            </w:tcBorders>
          </w:tcPr>
          <w:p w:rsidR="00997D6C" w:rsidRPr="00A33946" w:rsidRDefault="00997D6C" w:rsidP="003977AB">
            <w:pPr>
              <w:spacing w:line="260" w:lineRule="exact"/>
              <w:rPr>
                <w:rFonts w:asciiTheme="majorEastAsia" w:eastAsiaTheme="majorEastAsia" w:hAnsiTheme="majorEastAsia"/>
                <w:sz w:val="20"/>
                <w:szCs w:val="20"/>
              </w:rPr>
            </w:pPr>
          </w:p>
        </w:tc>
        <w:tc>
          <w:tcPr>
            <w:tcW w:w="2564" w:type="dxa"/>
            <w:tcBorders>
              <w:bottom w:val="dotted" w:sz="4" w:space="0" w:color="auto"/>
            </w:tcBorders>
          </w:tcPr>
          <w:p w:rsidR="00997D6C" w:rsidRDefault="00997D6C" w:rsidP="003977AB">
            <w:pPr>
              <w:spacing w:line="280" w:lineRule="exact"/>
            </w:pPr>
          </w:p>
        </w:tc>
      </w:tr>
      <w:tr w:rsidR="00997D6C" w:rsidTr="008F3AFF">
        <w:trPr>
          <w:trHeight w:val="562"/>
        </w:trPr>
        <w:tc>
          <w:tcPr>
            <w:tcW w:w="428" w:type="dxa"/>
            <w:vMerge/>
          </w:tcPr>
          <w:p w:rsidR="00997D6C" w:rsidRDefault="00997D6C" w:rsidP="003977AB">
            <w:pPr>
              <w:spacing w:line="260" w:lineRule="exact"/>
            </w:pPr>
          </w:p>
        </w:tc>
        <w:tc>
          <w:tcPr>
            <w:tcW w:w="427" w:type="dxa"/>
            <w:vMerge/>
          </w:tcPr>
          <w:p w:rsidR="00997D6C" w:rsidRDefault="00997D6C" w:rsidP="003977AB"/>
        </w:tc>
        <w:tc>
          <w:tcPr>
            <w:tcW w:w="5698" w:type="dxa"/>
            <w:vMerge/>
            <w:tcBorders>
              <w:bottom w:val="dashSmallGap" w:sz="4" w:space="0" w:color="auto"/>
            </w:tcBorders>
          </w:tcPr>
          <w:p w:rsidR="00997D6C" w:rsidRDefault="00997D6C" w:rsidP="003977AB">
            <w:pPr>
              <w:spacing w:line="260" w:lineRule="exact"/>
            </w:pPr>
          </w:p>
        </w:tc>
        <w:tc>
          <w:tcPr>
            <w:tcW w:w="2706" w:type="dxa"/>
            <w:vMerge/>
            <w:tcBorders>
              <w:bottom w:val="dashSmallGap" w:sz="4" w:space="0" w:color="auto"/>
            </w:tcBorders>
          </w:tcPr>
          <w:p w:rsidR="00997D6C" w:rsidRDefault="00997D6C" w:rsidP="003977AB">
            <w:pPr>
              <w:spacing w:line="260" w:lineRule="exact"/>
            </w:pPr>
          </w:p>
        </w:tc>
        <w:tc>
          <w:tcPr>
            <w:tcW w:w="1994" w:type="dxa"/>
            <w:tcBorders>
              <w:top w:val="dotted" w:sz="4" w:space="0" w:color="auto"/>
              <w:bottom w:val="dashSmallGap" w:sz="4" w:space="0" w:color="auto"/>
            </w:tcBorders>
          </w:tcPr>
          <w:p w:rsidR="00997D6C" w:rsidRDefault="00997D6C" w:rsidP="003977AB">
            <w:pPr>
              <w:spacing w:line="260" w:lineRule="exact"/>
            </w:pPr>
            <w:r>
              <w:rPr>
                <w:rFonts w:asciiTheme="majorEastAsia" w:eastAsiaTheme="majorEastAsia" w:hAnsiTheme="majorEastAsia" w:hint="eastAsia"/>
                <w:sz w:val="20"/>
                <w:szCs w:val="20"/>
              </w:rPr>
              <w:t>□敷地の外からみえるが、見苦しくないように工夫している。</w:t>
            </w:r>
          </w:p>
        </w:tc>
        <w:tc>
          <w:tcPr>
            <w:tcW w:w="1852" w:type="dxa"/>
            <w:tcBorders>
              <w:top w:val="dotted" w:sz="4" w:space="0" w:color="auto"/>
              <w:bottom w:val="dashSmallGap" w:sz="4" w:space="0" w:color="auto"/>
            </w:tcBorders>
          </w:tcPr>
          <w:p w:rsidR="00997D6C" w:rsidRPr="00A33946" w:rsidRDefault="009B65F5"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4742F">
              <w:rPr>
                <w:rFonts w:asciiTheme="majorEastAsia" w:eastAsiaTheme="majorEastAsia" w:hAnsiTheme="majorEastAsia" w:hint="eastAsia"/>
                <w:sz w:val="20"/>
                <w:szCs w:val="20"/>
              </w:rPr>
              <w:t>敷地の外から見えるが、特に工夫はしていない。</w:t>
            </w:r>
          </w:p>
        </w:tc>
        <w:tc>
          <w:tcPr>
            <w:tcW w:w="2564" w:type="dxa"/>
            <w:tcBorders>
              <w:top w:val="dotted" w:sz="4" w:space="0" w:color="auto"/>
              <w:bottom w:val="dashSmallGap" w:sz="4" w:space="0" w:color="auto"/>
            </w:tcBorders>
          </w:tcPr>
          <w:p w:rsidR="00997D6C" w:rsidRDefault="00997D6C" w:rsidP="003977AB">
            <w:pPr>
              <w:spacing w:line="280" w:lineRule="exact"/>
            </w:pPr>
          </w:p>
        </w:tc>
      </w:tr>
      <w:tr w:rsidR="00444476" w:rsidTr="008F3AFF">
        <w:trPr>
          <w:trHeight w:val="850"/>
        </w:trPr>
        <w:tc>
          <w:tcPr>
            <w:tcW w:w="428" w:type="dxa"/>
            <w:vMerge/>
          </w:tcPr>
          <w:p w:rsidR="00444476" w:rsidRDefault="00444476" w:rsidP="003977AB">
            <w:pPr>
              <w:spacing w:line="260" w:lineRule="exact"/>
            </w:pPr>
          </w:p>
        </w:tc>
        <w:tc>
          <w:tcPr>
            <w:tcW w:w="427" w:type="dxa"/>
            <w:vMerge/>
          </w:tcPr>
          <w:p w:rsidR="00444476" w:rsidRDefault="00444476" w:rsidP="003977AB"/>
        </w:tc>
        <w:tc>
          <w:tcPr>
            <w:tcW w:w="5698" w:type="dxa"/>
            <w:tcBorders>
              <w:top w:val="dashSmallGap" w:sz="4" w:space="0" w:color="auto"/>
              <w:bottom w:val="dashSmallGap" w:sz="4" w:space="0" w:color="auto"/>
            </w:tcBorders>
          </w:tcPr>
          <w:p w:rsidR="00444476" w:rsidRPr="00E17E5C" w:rsidRDefault="00444476" w:rsidP="00491183">
            <w:pPr>
              <w:spacing w:line="260" w:lineRule="exact"/>
              <w:rPr>
                <w:rFonts w:asciiTheme="majorEastAsia" w:eastAsiaTheme="majorEastAsia" w:hAnsiTheme="majorEastAsia"/>
                <w:sz w:val="20"/>
                <w:szCs w:val="20"/>
              </w:rPr>
            </w:pPr>
            <w:r w:rsidRPr="00E17E5C">
              <w:rPr>
                <w:rFonts w:asciiTheme="majorEastAsia" w:eastAsiaTheme="majorEastAsia" w:hAnsiTheme="majorEastAsia" w:hint="eastAsia"/>
                <w:sz w:val="20"/>
                <w:szCs w:val="20"/>
              </w:rPr>
              <w:t>【共通】</w:t>
            </w:r>
          </w:p>
          <w:p w:rsidR="00444476" w:rsidRPr="00491183" w:rsidRDefault="00444476" w:rsidP="00491183">
            <w:pPr>
              <w:spacing w:line="260" w:lineRule="exact"/>
              <w:rPr>
                <w:rFonts w:asciiTheme="majorEastAsia" w:eastAsiaTheme="majorEastAsia" w:hAnsiTheme="majorEastAsia"/>
                <w:sz w:val="20"/>
                <w:szCs w:val="20"/>
              </w:rPr>
            </w:pPr>
            <w:r w:rsidRPr="00965088">
              <w:rPr>
                <w:rFonts w:asciiTheme="majorEastAsia" w:eastAsiaTheme="majorEastAsia" w:hAnsiTheme="majorEastAsia" w:hint="eastAsia"/>
                <w:b/>
                <w:sz w:val="20"/>
                <w:szCs w:val="20"/>
                <w:u w:val="single"/>
              </w:rPr>
              <w:t>屋外階段</w:t>
            </w:r>
            <w:r>
              <w:rPr>
                <w:rFonts w:asciiTheme="majorEastAsia" w:eastAsiaTheme="majorEastAsia" w:hAnsiTheme="majorEastAsia" w:hint="eastAsia"/>
                <w:sz w:val="20"/>
                <w:szCs w:val="20"/>
              </w:rPr>
              <w:t>は、建築物と一体化するなどにより、見苦しくないように工夫する。</w:t>
            </w:r>
          </w:p>
        </w:tc>
        <w:tc>
          <w:tcPr>
            <w:tcW w:w="2706" w:type="dxa"/>
            <w:tcBorders>
              <w:top w:val="dashSmallGap" w:sz="4" w:space="0" w:color="auto"/>
              <w:bottom w:val="dashSmallGap" w:sz="4" w:space="0" w:color="auto"/>
            </w:tcBorders>
          </w:tcPr>
          <w:p w:rsidR="00444476" w:rsidRPr="00754BBE" w:rsidRDefault="00444476"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見苦しくないように工夫しているか。</w:t>
            </w:r>
          </w:p>
        </w:tc>
        <w:tc>
          <w:tcPr>
            <w:tcW w:w="1994" w:type="dxa"/>
            <w:tcBorders>
              <w:top w:val="dashSmallGap" w:sz="4" w:space="0" w:color="auto"/>
              <w:bottom w:val="dashSmallGap" w:sz="4" w:space="0" w:color="auto"/>
            </w:tcBorders>
          </w:tcPr>
          <w:p w:rsidR="00444476" w:rsidRPr="00E17E5C" w:rsidRDefault="00444476"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□見苦しくないように工夫している</w:t>
            </w:r>
            <w:r w:rsidR="00E85E16">
              <w:rPr>
                <w:rFonts w:asciiTheme="majorEastAsia" w:eastAsiaTheme="majorEastAsia" w:hAnsiTheme="majorEastAsia" w:hint="eastAsia"/>
                <w:sz w:val="20"/>
                <w:szCs w:val="20"/>
              </w:rPr>
              <w:t>。</w:t>
            </w:r>
          </w:p>
        </w:tc>
        <w:tc>
          <w:tcPr>
            <w:tcW w:w="1852" w:type="dxa"/>
            <w:tcBorders>
              <w:top w:val="dashSmallGap" w:sz="4" w:space="0" w:color="auto"/>
              <w:bottom w:val="dashSmallGap" w:sz="4" w:space="0" w:color="auto"/>
            </w:tcBorders>
          </w:tcPr>
          <w:p w:rsidR="00444476" w:rsidRPr="000B64D4" w:rsidRDefault="00444476"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□特に工夫はしていない。</w:t>
            </w:r>
          </w:p>
        </w:tc>
        <w:tc>
          <w:tcPr>
            <w:tcW w:w="2564" w:type="dxa"/>
            <w:tcBorders>
              <w:top w:val="dashSmallGap" w:sz="4" w:space="0" w:color="auto"/>
              <w:bottom w:val="dashSmallGap" w:sz="4" w:space="0" w:color="auto"/>
            </w:tcBorders>
          </w:tcPr>
          <w:p w:rsidR="00444476" w:rsidRDefault="00444476" w:rsidP="003977AB">
            <w:pPr>
              <w:spacing w:line="280" w:lineRule="exact"/>
            </w:pPr>
          </w:p>
        </w:tc>
      </w:tr>
      <w:tr w:rsidR="00444476" w:rsidTr="008F3AFF">
        <w:trPr>
          <w:trHeight w:val="706"/>
        </w:trPr>
        <w:tc>
          <w:tcPr>
            <w:tcW w:w="428" w:type="dxa"/>
            <w:vMerge/>
          </w:tcPr>
          <w:p w:rsidR="00444476" w:rsidRDefault="00444476" w:rsidP="003977AB">
            <w:pPr>
              <w:spacing w:line="260" w:lineRule="exact"/>
            </w:pPr>
          </w:p>
        </w:tc>
        <w:tc>
          <w:tcPr>
            <w:tcW w:w="427" w:type="dxa"/>
            <w:vMerge/>
          </w:tcPr>
          <w:p w:rsidR="00444476" w:rsidRDefault="00444476" w:rsidP="003977AB"/>
        </w:tc>
        <w:tc>
          <w:tcPr>
            <w:tcW w:w="5698" w:type="dxa"/>
            <w:vMerge w:val="restart"/>
            <w:tcBorders>
              <w:top w:val="dashSmallGap" w:sz="4" w:space="0" w:color="auto"/>
            </w:tcBorders>
          </w:tcPr>
          <w:p w:rsidR="00444476" w:rsidRDefault="00444476" w:rsidP="0044447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444476" w:rsidRDefault="00444476" w:rsidP="00444476">
            <w:pPr>
              <w:spacing w:line="260" w:lineRule="exact"/>
              <w:rPr>
                <w:rFonts w:asciiTheme="majorEastAsia" w:eastAsiaTheme="majorEastAsia" w:hAnsiTheme="majorEastAsia"/>
                <w:sz w:val="20"/>
                <w:szCs w:val="20"/>
              </w:rPr>
            </w:pPr>
            <w:r w:rsidRPr="00965088">
              <w:rPr>
                <w:rFonts w:asciiTheme="majorEastAsia" w:eastAsiaTheme="majorEastAsia" w:hAnsiTheme="majorEastAsia" w:hint="eastAsia"/>
                <w:b/>
                <w:sz w:val="20"/>
                <w:szCs w:val="20"/>
                <w:u w:val="single"/>
              </w:rPr>
              <w:t>エアコンの室外機及び物干金物等</w:t>
            </w:r>
            <w:r>
              <w:rPr>
                <w:rFonts w:asciiTheme="majorEastAsia" w:eastAsiaTheme="majorEastAsia" w:hAnsiTheme="majorEastAsia" w:hint="eastAsia"/>
                <w:sz w:val="20"/>
                <w:szCs w:val="20"/>
              </w:rPr>
              <w:t>は、敷地の外から見える位置に配置しない。やむを得ず見える場所に配置する場合は、見苦しくないように工夫する。</w:t>
            </w:r>
          </w:p>
          <w:p w:rsidR="00444476" w:rsidRPr="00444476" w:rsidRDefault="00444476" w:rsidP="003977AB">
            <w:pPr>
              <w:spacing w:line="260" w:lineRule="exact"/>
              <w:rPr>
                <w:rFonts w:asciiTheme="majorEastAsia" w:eastAsiaTheme="majorEastAsia" w:hAnsiTheme="majorEastAsia"/>
                <w:sz w:val="20"/>
                <w:szCs w:val="20"/>
              </w:rPr>
            </w:pPr>
          </w:p>
          <w:p w:rsidR="00444476" w:rsidRDefault="00444476" w:rsidP="003977AB">
            <w:pPr>
              <w:spacing w:line="260" w:lineRule="exact"/>
            </w:pPr>
          </w:p>
        </w:tc>
        <w:tc>
          <w:tcPr>
            <w:tcW w:w="2706" w:type="dxa"/>
            <w:vMerge w:val="restart"/>
            <w:tcBorders>
              <w:top w:val="dashSmallGap" w:sz="4" w:space="0" w:color="auto"/>
            </w:tcBorders>
          </w:tcPr>
          <w:p w:rsidR="00444476" w:rsidRDefault="00444476" w:rsidP="0044447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敷地の外から見えない位置に配置するか。</w:t>
            </w:r>
          </w:p>
          <w:p w:rsidR="00444476" w:rsidRPr="00444476" w:rsidRDefault="00444476" w:rsidP="004141F3">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敷地の外から見える位置に配置する場合は、見苦しくないように工夫しているか。</w:t>
            </w:r>
          </w:p>
        </w:tc>
        <w:tc>
          <w:tcPr>
            <w:tcW w:w="1994" w:type="dxa"/>
            <w:tcBorders>
              <w:top w:val="dashSmallGap" w:sz="4" w:space="0" w:color="auto"/>
              <w:bottom w:val="dotted" w:sz="4" w:space="0" w:color="auto"/>
            </w:tcBorders>
          </w:tcPr>
          <w:p w:rsidR="00444476" w:rsidRPr="00EA77A3" w:rsidRDefault="00444476" w:rsidP="003977AB">
            <w:pPr>
              <w:spacing w:line="260" w:lineRule="exact"/>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敷地の外から見えない位置に配置する。</w:t>
            </w:r>
          </w:p>
        </w:tc>
        <w:tc>
          <w:tcPr>
            <w:tcW w:w="1852" w:type="dxa"/>
            <w:tcBorders>
              <w:top w:val="dashSmallGap" w:sz="4" w:space="0" w:color="auto"/>
              <w:bottom w:val="dotted" w:sz="4" w:space="0" w:color="auto"/>
            </w:tcBorders>
          </w:tcPr>
          <w:p w:rsidR="00444476" w:rsidRDefault="00444476" w:rsidP="003977AB">
            <w:pPr>
              <w:spacing w:line="260" w:lineRule="exact"/>
            </w:pPr>
          </w:p>
        </w:tc>
        <w:tc>
          <w:tcPr>
            <w:tcW w:w="2564" w:type="dxa"/>
            <w:tcBorders>
              <w:top w:val="dashSmallGap" w:sz="4" w:space="0" w:color="auto"/>
              <w:bottom w:val="dotted" w:sz="4" w:space="0" w:color="auto"/>
            </w:tcBorders>
          </w:tcPr>
          <w:p w:rsidR="00444476" w:rsidRDefault="00444476" w:rsidP="003977AB">
            <w:pPr>
              <w:spacing w:line="280" w:lineRule="exact"/>
            </w:pPr>
          </w:p>
        </w:tc>
      </w:tr>
      <w:tr w:rsidR="00444476" w:rsidTr="008F3AFF">
        <w:trPr>
          <w:trHeight w:val="755"/>
        </w:trPr>
        <w:tc>
          <w:tcPr>
            <w:tcW w:w="428" w:type="dxa"/>
            <w:vMerge/>
          </w:tcPr>
          <w:p w:rsidR="00444476" w:rsidRDefault="00444476" w:rsidP="003977AB">
            <w:pPr>
              <w:spacing w:line="260" w:lineRule="exact"/>
            </w:pPr>
          </w:p>
        </w:tc>
        <w:tc>
          <w:tcPr>
            <w:tcW w:w="427" w:type="dxa"/>
            <w:vMerge/>
          </w:tcPr>
          <w:p w:rsidR="00444476" w:rsidRDefault="00444476" w:rsidP="003977AB"/>
        </w:tc>
        <w:tc>
          <w:tcPr>
            <w:tcW w:w="5698" w:type="dxa"/>
            <w:vMerge/>
            <w:tcBorders>
              <w:bottom w:val="dotted" w:sz="4" w:space="0" w:color="auto"/>
            </w:tcBorders>
          </w:tcPr>
          <w:p w:rsidR="00444476" w:rsidRDefault="00444476" w:rsidP="003977AB">
            <w:pPr>
              <w:spacing w:line="260" w:lineRule="exact"/>
            </w:pPr>
          </w:p>
        </w:tc>
        <w:tc>
          <w:tcPr>
            <w:tcW w:w="2706" w:type="dxa"/>
            <w:vMerge/>
            <w:tcBorders>
              <w:bottom w:val="dotted" w:sz="4" w:space="0" w:color="auto"/>
            </w:tcBorders>
          </w:tcPr>
          <w:p w:rsidR="00444476" w:rsidRPr="00444476" w:rsidRDefault="00444476" w:rsidP="003977AB">
            <w:pPr>
              <w:spacing w:line="260" w:lineRule="exact"/>
              <w:rPr>
                <w:rFonts w:asciiTheme="majorEastAsia" w:eastAsiaTheme="majorEastAsia" w:hAnsiTheme="majorEastAsia"/>
                <w:sz w:val="20"/>
                <w:szCs w:val="20"/>
              </w:rPr>
            </w:pPr>
          </w:p>
        </w:tc>
        <w:tc>
          <w:tcPr>
            <w:tcW w:w="1994" w:type="dxa"/>
            <w:tcBorders>
              <w:top w:val="dotted" w:sz="4" w:space="0" w:color="auto"/>
            </w:tcBorders>
          </w:tcPr>
          <w:p w:rsidR="00444476" w:rsidRPr="00EA77A3" w:rsidRDefault="004141F3" w:rsidP="003977AB">
            <w:pPr>
              <w:spacing w:line="260" w:lineRule="exact"/>
            </w:pPr>
            <w:r>
              <w:rPr>
                <w:rFonts w:hint="eastAsia"/>
              </w:rPr>
              <w:t>□</w:t>
            </w:r>
            <w:r>
              <w:rPr>
                <w:rFonts w:asciiTheme="majorEastAsia" w:eastAsiaTheme="majorEastAsia" w:hAnsiTheme="majorEastAsia" w:hint="eastAsia"/>
                <w:sz w:val="20"/>
                <w:szCs w:val="20"/>
              </w:rPr>
              <w:t>敷地の外からみえるが、見苦しくないように工夫している。</w:t>
            </w:r>
          </w:p>
        </w:tc>
        <w:tc>
          <w:tcPr>
            <w:tcW w:w="1852" w:type="dxa"/>
            <w:tcBorders>
              <w:top w:val="dotted" w:sz="4" w:space="0" w:color="auto"/>
            </w:tcBorders>
          </w:tcPr>
          <w:p w:rsidR="00444476" w:rsidRDefault="0094742F" w:rsidP="003977AB">
            <w:pPr>
              <w:spacing w:line="260" w:lineRule="exact"/>
            </w:pPr>
            <w:r>
              <w:rPr>
                <w:rFonts w:asciiTheme="majorEastAsia" w:eastAsiaTheme="majorEastAsia" w:hAnsiTheme="majorEastAsia" w:hint="eastAsia"/>
                <w:sz w:val="20"/>
                <w:szCs w:val="20"/>
              </w:rPr>
              <w:t>□敷地の外から見えるが、特に工夫はしていない。</w:t>
            </w:r>
          </w:p>
        </w:tc>
        <w:tc>
          <w:tcPr>
            <w:tcW w:w="2564" w:type="dxa"/>
            <w:tcBorders>
              <w:top w:val="dotted" w:sz="4" w:space="0" w:color="auto"/>
            </w:tcBorders>
          </w:tcPr>
          <w:p w:rsidR="00444476" w:rsidRDefault="00444476" w:rsidP="003977AB">
            <w:pPr>
              <w:spacing w:line="280" w:lineRule="exact"/>
            </w:pPr>
          </w:p>
        </w:tc>
      </w:tr>
      <w:tr w:rsidR="003B4E3F" w:rsidTr="008F3AFF">
        <w:trPr>
          <w:trHeight w:val="704"/>
        </w:trPr>
        <w:tc>
          <w:tcPr>
            <w:tcW w:w="428" w:type="dxa"/>
            <w:vMerge/>
          </w:tcPr>
          <w:p w:rsidR="003B4E3F" w:rsidRDefault="003B4E3F" w:rsidP="003977AB">
            <w:pPr>
              <w:spacing w:line="260" w:lineRule="exact"/>
            </w:pPr>
          </w:p>
        </w:tc>
        <w:tc>
          <w:tcPr>
            <w:tcW w:w="427" w:type="dxa"/>
            <w:vMerge w:val="restart"/>
          </w:tcPr>
          <w:p w:rsidR="003B4E3F" w:rsidRDefault="003B4E3F" w:rsidP="003977AB">
            <w:pPr>
              <w:spacing w:line="260" w:lineRule="exact"/>
              <w:rPr>
                <w:rFonts w:asciiTheme="majorEastAsia" w:eastAsiaTheme="majorEastAsia" w:hAnsiTheme="majorEastAsia"/>
                <w:sz w:val="20"/>
                <w:szCs w:val="20"/>
              </w:rPr>
            </w:pPr>
          </w:p>
          <w:p w:rsidR="003B4E3F" w:rsidRPr="0062048F" w:rsidRDefault="003B4E3F" w:rsidP="00444476">
            <w:pPr>
              <w:rPr>
                <w:rFonts w:asciiTheme="majorEastAsia" w:eastAsiaTheme="majorEastAsia" w:hAnsiTheme="majorEastAsia"/>
                <w:sz w:val="20"/>
                <w:szCs w:val="20"/>
              </w:rPr>
            </w:pPr>
            <w:r>
              <w:rPr>
                <w:rFonts w:asciiTheme="majorEastAsia" w:eastAsiaTheme="majorEastAsia" w:hAnsiTheme="majorEastAsia" w:hint="eastAsia"/>
                <w:sz w:val="20"/>
                <w:szCs w:val="20"/>
              </w:rPr>
              <w:t>外構</w:t>
            </w:r>
          </w:p>
          <w:p w:rsidR="003B4E3F" w:rsidRPr="000236CD" w:rsidRDefault="003B4E3F" w:rsidP="003977AB">
            <w:pPr>
              <w:spacing w:line="260" w:lineRule="exact"/>
              <w:rPr>
                <w:rFonts w:asciiTheme="majorEastAsia" w:eastAsiaTheme="majorEastAsia" w:hAnsiTheme="majorEastAsia"/>
                <w:sz w:val="20"/>
                <w:szCs w:val="20"/>
              </w:rPr>
            </w:pPr>
          </w:p>
        </w:tc>
        <w:tc>
          <w:tcPr>
            <w:tcW w:w="5698" w:type="dxa"/>
            <w:vMerge w:val="restart"/>
          </w:tcPr>
          <w:p w:rsidR="003B4E3F" w:rsidRDefault="003B4E3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3B4E3F" w:rsidRDefault="003B4E3F" w:rsidP="003B4E3F">
            <w:pPr>
              <w:spacing w:line="260" w:lineRule="exact"/>
            </w:pPr>
            <w:r>
              <w:rPr>
                <w:rFonts w:asciiTheme="majorEastAsia" w:eastAsiaTheme="majorEastAsia" w:hAnsiTheme="majorEastAsia" w:hint="eastAsia"/>
                <w:sz w:val="20"/>
                <w:szCs w:val="20"/>
              </w:rPr>
              <w:t>接道部につい</w:t>
            </w:r>
            <w:r w:rsidR="00341383">
              <w:rPr>
                <w:rFonts w:asciiTheme="majorEastAsia" w:eastAsiaTheme="majorEastAsia" w:hAnsiTheme="majorEastAsia" w:hint="eastAsia"/>
                <w:sz w:val="20"/>
                <w:szCs w:val="20"/>
              </w:rPr>
              <w:t>て</w:t>
            </w:r>
            <w:r w:rsidR="002D7958">
              <w:rPr>
                <w:rFonts w:asciiTheme="majorEastAsia" w:eastAsiaTheme="majorEastAsia" w:hAnsiTheme="majorEastAsia" w:hint="eastAsia"/>
                <w:sz w:val="20"/>
                <w:szCs w:val="20"/>
              </w:rPr>
              <w:t>は、周囲の街並みや緑の連続性、圧迫感の軽減などに配慮する。</w:t>
            </w:r>
            <w:r w:rsidR="003D7650">
              <w:rPr>
                <w:rFonts w:asciiTheme="majorEastAsia" w:eastAsiaTheme="majorEastAsia" w:hAnsiTheme="majorEastAsia" w:hint="eastAsia"/>
                <w:sz w:val="20"/>
                <w:szCs w:val="20"/>
              </w:rPr>
              <w:t>接道部の景観基準である「原則接道部の二分の一に</w:t>
            </w:r>
            <w:r>
              <w:rPr>
                <w:rFonts w:asciiTheme="majorEastAsia" w:eastAsiaTheme="majorEastAsia" w:hAnsiTheme="majorEastAsia" w:hint="eastAsia"/>
                <w:sz w:val="20"/>
                <w:szCs w:val="20"/>
              </w:rPr>
              <w:t>相当する長さ以上の部分については樹木による緑化を行うものとする。ただし、景観上充分な配慮が認められるときはこの限りではない。」を遵守すること。</w:t>
            </w:r>
          </w:p>
        </w:tc>
        <w:tc>
          <w:tcPr>
            <w:tcW w:w="2706" w:type="dxa"/>
            <w:vMerge w:val="restart"/>
          </w:tcPr>
          <w:p w:rsidR="003B4E3F" w:rsidRDefault="00D7415C"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接道部の二分の一に</w:t>
            </w:r>
            <w:r w:rsidR="003B4E3F">
              <w:rPr>
                <w:rFonts w:asciiTheme="majorEastAsia" w:eastAsiaTheme="majorEastAsia" w:hAnsiTheme="majorEastAsia" w:hint="eastAsia"/>
                <w:sz w:val="20"/>
                <w:szCs w:val="20"/>
              </w:rPr>
              <w:t>相当する長さ以上の部分について樹木による緑化をしているか。</w:t>
            </w:r>
          </w:p>
          <w:p w:rsidR="003B4E3F" w:rsidRPr="003B4E3F" w:rsidRDefault="00E11059"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緑化の基準に</w:t>
            </w:r>
            <w:r w:rsidR="003B4E3F">
              <w:rPr>
                <w:rFonts w:asciiTheme="majorEastAsia" w:eastAsiaTheme="majorEastAsia" w:hAnsiTheme="majorEastAsia" w:hint="eastAsia"/>
                <w:sz w:val="20"/>
                <w:szCs w:val="20"/>
              </w:rPr>
              <w:t>達していない場合、景観上充分な配慮をしているか。</w:t>
            </w:r>
          </w:p>
        </w:tc>
        <w:tc>
          <w:tcPr>
            <w:tcW w:w="1994" w:type="dxa"/>
            <w:tcBorders>
              <w:bottom w:val="dotted" w:sz="4" w:space="0" w:color="auto"/>
            </w:tcBorders>
          </w:tcPr>
          <w:p w:rsidR="003B4E3F" w:rsidRPr="00EA77A3" w:rsidRDefault="003B4E3F" w:rsidP="003977AB">
            <w:pPr>
              <w:spacing w:line="260" w:lineRule="exact"/>
            </w:pPr>
            <w:r w:rsidRPr="00823925">
              <w:rPr>
                <w:rFonts w:asciiTheme="majorEastAsia" w:eastAsiaTheme="majorEastAsia" w:hAnsiTheme="majorEastAsia" w:hint="eastAsia"/>
                <w:sz w:val="20"/>
                <w:szCs w:val="20"/>
              </w:rPr>
              <w:t>□</w:t>
            </w:r>
            <w:r w:rsidR="00E11059">
              <w:rPr>
                <w:rFonts w:asciiTheme="majorEastAsia" w:eastAsiaTheme="majorEastAsia" w:hAnsiTheme="majorEastAsia" w:hint="eastAsia"/>
                <w:sz w:val="20"/>
                <w:szCs w:val="20"/>
              </w:rPr>
              <w:t>緑化の基準に</w:t>
            </w:r>
            <w:r>
              <w:rPr>
                <w:rFonts w:asciiTheme="majorEastAsia" w:eastAsiaTheme="majorEastAsia" w:hAnsiTheme="majorEastAsia" w:hint="eastAsia"/>
                <w:sz w:val="20"/>
                <w:szCs w:val="20"/>
              </w:rPr>
              <w:t>達している</w:t>
            </w:r>
            <w:r w:rsidR="00E85E16">
              <w:rPr>
                <w:rFonts w:asciiTheme="majorEastAsia" w:eastAsiaTheme="majorEastAsia" w:hAnsiTheme="majorEastAsia" w:hint="eastAsia"/>
                <w:sz w:val="20"/>
                <w:szCs w:val="20"/>
              </w:rPr>
              <w:t>。</w:t>
            </w:r>
          </w:p>
        </w:tc>
        <w:tc>
          <w:tcPr>
            <w:tcW w:w="1852" w:type="dxa"/>
            <w:tcBorders>
              <w:bottom w:val="dotted" w:sz="4" w:space="0" w:color="auto"/>
            </w:tcBorders>
          </w:tcPr>
          <w:p w:rsidR="003B4E3F" w:rsidRPr="00F94076" w:rsidRDefault="003B4E3F" w:rsidP="003977AB">
            <w:pPr>
              <w:spacing w:line="260" w:lineRule="exact"/>
              <w:rPr>
                <w:rFonts w:asciiTheme="majorEastAsia" w:eastAsiaTheme="majorEastAsia" w:hAnsiTheme="majorEastAsia"/>
                <w:sz w:val="20"/>
                <w:szCs w:val="20"/>
              </w:rPr>
            </w:pPr>
          </w:p>
        </w:tc>
        <w:tc>
          <w:tcPr>
            <w:tcW w:w="2564" w:type="dxa"/>
            <w:tcBorders>
              <w:bottom w:val="dotted" w:sz="4" w:space="0" w:color="auto"/>
            </w:tcBorders>
          </w:tcPr>
          <w:p w:rsidR="003B4E3F" w:rsidRPr="00F94076" w:rsidRDefault="003B4E3F" w:rsidP="003977AB">
            <w:pPr>
              <w:spacing w:line="260" w:lineRule="exact"/>
              <w:rPr>
                <w:rFonts w:asciiTheme="majorEastAsia" w:eastAsiaTheme="majorEastAsia" w:hAnsiTheme="majorEastAsia"/>
                <w:sz w:val="20"/>
                <w:szCs w:val="20"/>
              </w:rPr>
            </w:pPr>
          </w:p>
        </w:tc>
      </w:tr>
      <w:tr w:rsidR="003B4E3F" w:rsidTr="008F3AFF">
        <w:trPr>
          <w:trHeight w:val="1100"/>
        </w:trPr>
        <w:tc>
          <w:tcPr>
            <w:tcW w:w="428" w:type="dxa"/>
            <w:vMerge/>
          </w:tcPr>
          <w:p w:rsidR="003B4E3F" w:rsidRDefault="003B4E3F" w:rsidP="003977AB">
            <w:pPr>
              <w:spacing w:line="260" w:lineRule="exact"/>
            </w:pPr>
          </w:p>
        </w:tc>
        <w:tc>
          <w:tcPr>
            <w:tcW w:w="427" w:type="dxa"/>
            <w:vMerge/>
          </w:tcPr>
          <w:p w:rsidR="003B4E3F" w:rsidRDefault="003B4E3F" w:rsidP="003977AB">
            <w:pPr>
              <w:spacing w:line="260" w:lineRule="exact"/>
            </w:pPr>
          </w:p>
        </w:tc>
        <w:tc>
          <w:tcPr>
            <w:tcW w:w="5698" w:type="dxa"/>
            <w:vMerge/>
          </w:tcPr>
          <w:p w:rsidR="003B4E3F" w:rsidRDefault="003B4E3F" w:rsidP="003977AB">
            <w:pPr>
              <w:spacing w:line="260" w:lineRule="exact"/>
            </w:pPr>
          </w:p>
        </w:tc>
        <w:tc>
          <w:tcPr>
            <w:tcW w:w="2706" w:type="dxa"/>
            <w:vMerge/>
            <w:tcBorders>
              <w:right w:val="single" w:sz="4" w:space="0" w:color="auto"/>
            </w:tcBorders>
          </w:tcPr>
          <w:p w:rsidR="003B4E3F" w:rsidRDefault="003B4E3F" w:rsidP="003977AB">
            <w:pPr>
              <w:spacing w:line="260" w:lineRule="exact"/>
            </w:pPr>
          </w:p>
        </w:tc>
        <w:tc>
          <w:tcPr>
            <w:tcW w:w="1994" w:type="dxa"/>
            <w:tcBorders>
              <w:top w:val="dotted" w:sz="4" w:space="0" w:color="auto"/>
              <w:left w:val="single" w:sz="4" w:space="0" w:color="auto"/>
              <w:bottom w:val="single" w:sz="4" w:space="0" w:color="auto"/>
              <w:right w:val="single" w:sz="4" w:space="0" w:color="auto"/>
            </w:tcBorders>
          </w:tcPr>
          <w:p w:rsidR="003B4E3F" w:rsidRPr="00F94076" w:rsidRDefault="003B4E3F"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sidR="00E11059">
              <w:rPr>
                <w:rFonts w:asciiTheme="majorEastAsia" w:eastAsiaTheme="majorEastAsia" w:hAnsiTheme="majorEastAsia" w:hint="eastAsia"/>
                <w:sz w:val="20"/>
                <w:szCs w:val="20"/>
              </w:rPr>
              <w:t>緑化の基準に</w:t>
            </w:r>
            <w:r>
              <w:rPr>
                <w:rFonts w:asciiTheme="majorEastAsia" w:eastAsiaTheme="majorEastAsia" w:hAnsiTheme="majorEastAsia" w:hint="eastAsia"/>
                <w:sz w:val="20"/>
                <w:szCs w:val="20"/>
              </w:rPr>
              <w:t>達していないが、景観上充分な配慮をしている。</w:t>
            </w:r>
          </w:p>
        </w:tc>
        <w:tc>
          <w:tcPr>
            <w:tcW w:w="1852" w:type="dxa"/>
            <w:tcBorders>
              <w:top w:val="dotted" w:sz="4" w:space="0" w:color="auto"/>
              <w:left w:val="single" w:sz="4" w:space="0" w:color="auto"/>
              <w:bottom w:val="single" w:sz="4" w:space="0" w:color="auto"/>
              <w:right w:val="single" w:sz="4" w:space="0" w:color="auto"/>
            </w:tcBorders>
          </w:tcPr>
          <w:p w:rsidR="003B4E3F" w:rsidRPr="00F532EB" w:rsidRDefault="003B4E3F"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sidR="00E11059">
              <w:rPr>
                <w:rFonts w:asciiTheme="majorEastAsia" w:eastAsiaTheme="majorEastAsia" w:hAnsiTheme="majorEastAsia" w:hint="eastAsia"/>
                <w:sz w:val="20"/>
                <w:szCs w:val="20"/>
              </w:rPr>
              <w:t>緑化の基準に</w:t>
            </w:r>
            <w:r>
              <w:rPr>
                <w:rFonts w:asciiTheme="majorEastAsia" w:eastAsiaTheme="majorEastAsia" w:hAnsiTheme="majorEastAsia" w:hint="eastAsia"/>
                <w:sz w:val="20"/>
                <w:szCs w:val="20"/>
              </w:rPr>
              <w:t>達しておらず、景観上充分な配慮もしていない。</w:t>
            </w:r>
          </w:p>
        </w:tc>
        <w:tc>
          <w:tcPr>
            <w:tcW w:w="2564" w:type="dxa"/>
            <w:tcBorders>
              <w:top w:val="dotted" w:sz="4" w:space="0" w:color="auto"/>
              <w:left w:val="single" w:sz="4" w:space="0" w:color="auto"/>
              <w:bottom w:val="single" w:sz="4" w:space="0" w:color="auto"/>
              <w:right w:val="single" w:sz="4" w:space="0" w:color="auto"/>
            </w:tcBorders>
          </w:tcPr>
          <w:p w:rsidR="003B4E3F" w:rsidRPr="00F94076" w:rsidRDefault="003B4E3F" w:rsidP="003977AB">
            <w:pPr>
              <w:spacing w:line="260" w:lineRule="exact"/>
              <w:rPr>
                <w:rFonts w:asciiTheme="majorEastAsia" w:eastAsiaTheme="majorEastAsia" w:hAnsiTheme="majorEastAsia"/>
                <w:sz w:val="20"/>
                <w:szCs w:val="20"/>
              </w:rPr>
            </w:pPr>
          </w:p>
        </w:tc>
      </w:tr>
    </w:tbl>
    <w:p w:rsidR="0094742F" w:rsidRDefault="002B12D0" w:rsidP="0094742F">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4742F">
        <w:rPr>
          <w:rFonts w:asciiTheme="majorEastAsia" w:eastAsiaTheme="majorEastAsia" w:hAnsiTheme="majorEastAsia" w:hint="eastAsia"/>
          <w:sz w:val="20"/>
          <w:szCs w:val="20"/>
        </w:rPr>
        <w:t>接道部緑化延長の算定</w:t>
      </w:r>
      <w:r>
        <w:rPr>
          <w:rFonts w:asciiTheme="majorEastAsia" w:eastAsiaTheme="majorEastAsia" w:hAnsiTheme="majorEastAsia" w:hint="eastAsia"/>
          <w:sz w:val="20"/>
          <w:szCs w:val="20"/>
        </w:rPr>
        <w:t xml:space="preserve">●　</w:t>
      </w:r>
      <w:r w:rsidR="008C1DE7">
        <w:rPr>
          <w:rFonts w:asciiTheme="majorEastAsia" w:eastAsiaTheme="majorEastAsia" w:hAnsiTheme="majorEastAsia" w:hint="eastAsia"/>
          <w:sz w:val="20"/>
          <w:szCs w:val="20"/>
        </w:rPr>
        <w:t xml:space="preserve">（計算方法は景観計画等でご確認ください。）　　　</w:t>
      </w:r>
      <w:r>
        <w:rPr>
          <w:rFonts w:asciiTheme="majorEastAsia" w:eastAsiaTheme="majorEastAsia" w:hAnsiTheme="majorEastAsia" w:hint="eastAsia"/>
          <w:sz w:val="20"/>
          <w:szCs w:val="20"/>
        </w:rPr>
        <w:t xml:space="preserve">　</w:t>
      </w:r>
      <w:bookmarkStart w:id="0" w:name="_GoBack"/>
      <w:bookmarkEnd w:id="0"/>
      <w:r w:rsidR="003B4E3F">
        <w:rPr>
          <w:rFonts w:asciiTheme="majorEastAsia" w:eastAsiaTheme="majorEastAsia" w:hAnsiTheme="majorEastAsia" w:hint="eastAsia"/>
          <w:sz w:val="20"/>
          <w:szCs w:val="20"/>
        </w:rPr>
        <w:t>接道部の</w:t>
      </w:r>
      <w:r w:rsidR="0094742F">
        <w:rPr>
          <w:rFonts w:asciiTheme="majorEastAsia" w:eastAsiaTheme="majorEastAsia" w:hAnsiTheme="majorEastAsia" w:hint="eastAsia"/>
          <w:sz w:val="20"/>
          <w:szCs w:val="20"/>
        </w:rPr>
        <w:t>延長　　（　　　　　　　）ｍ・・・・Ａ</w:t>
      </w:r>
    </w:p>
    <w:p w:rsidR="008C1DE7" w:rsidRDefault="008C1DE7" w:rsidP="0094742F">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みなし枝張りの長さ　</w:t>
      </w:r>
      <w:r w:rsidRPr="005C4E2F">
        <w:rPr>
          <w:rFonts w:asciiTheme="majorEastAsia" w:eastAsiaTheme="majorEastAsia" w:hAnsiTheme="majorEastAsia" w:hint="eastAsia"/>
          <w:sz w:val="20"/>
          <w:szCs w:val="20"/>
          <w:bdr w:val="single" w:sz="4" w:space="0" w:color="auto"/>
        </w:rPr>
        <w:t>４．２×（　　　）本</w:t>
      </w:r>
      <w:r w:rsidR="009C363B">
        <w:rPr>
          <w:rFonts w:asciiTheme="majorEastAsia" w:eastAsiaTheme="majorEastAsia" w:hAnsiTheme="majorEastAsia" w:hint="eastAsia"/>
          <w:sz w:val="20"/>
          <w:szCs w:val="20"/>
        </w:rPr>
        <w:t>（Ｂ）</w:t>
      </w:r>
      <w:r w:rsidR="005C4E2F">
        <w:rPr>
          <w:rFonts w:asciiTheme="majorEastAsia" w:eastAsiaTheme="majorEastAsia" w:hAnsiTheme="majorEastAsia" w:hint="eastAsia"/>
          <w:sz w:val="20"/>
          <w:szCs w:val="20"/>
        </w:rPr>
        <w:t>ｍ</w:t>
      </w:r>
      <w:r>
        <w:rPr>
          <w:rFonts w:asciiTheme="majorEastAsia" w:eastAsiaTheme="majorEastAsia" w:hAnsiTheme="majorEastAsia" w:hint="eastAsia"/>
          <w:sz w:val="20"/>
          <w:szCs w:val="20"/>
        </w:rPr>
        <w:t>＋</w:t>
      </w:r>
      <w:r w:rsidRPr="005C4E2F">
        <w:rPr>
          <w:rFonts w:asciiTheme="majorEastAsia" w:eastAsiaTheme="majorEastAsia" w:hAnsiTheme="majorEastAsia" w:hint="eastAsia"/>
          <w:sz w:val="20"/>
          <w:szCs w:val="20"/>
          <w:bdr w:val="single" w:sz="4" w:space="0" w:color="auto"/>
        </w:rPr>
        <w:t>３．２×（　　　　）本</w:t>
      </w:r>
      <w:r w:rsidR="009C363B">
        <w:rPr>
          <w:rFonts w:asciiTheme="majorEastAsia" w:eastAsiaTheme="majorEastAsia" w:hAnsiTheme="majorEastAsia" w:hint="eastAsia"/>
          <w:sz w:val="20"/>
          <w:szCs w:val="20"/>
        </w:rPr>
        <w:t>（Ｃ）</w:t>
      </w:r>
      <w:r w:rsidR="005C4E2F">
        <w:rPr>
          <w:rFonts w:asciiTheme="majorEastAsia" w:eastAsiaTheme="majorEastAsia" w:hAnsiTheme="majorEastAsia" w:hint="eastAsia"/>
          <w:sz w:val="20"/>
          <w:szCs w:val="20"/>
        </w:rPr>
        <w:t>ｍ</w:t>
      </w:r>
      <w:r>
        <w:rPr>
          <w:rFonts w:asciiTheme="majorEastAsia" w:eastAsiaTheme="majorEastAsia" w:hAnsiTheme="majorEastAsia" w:hint="eastAsia"/>
          <w:sz w:val="20"/>
          <w:szCs w:val="20"/>
        </w:rPr>
        <w:t>＋</w:t>
      </w:r>
      <w:r w:rsidR="009C363B" w:rsidRPr="005C4E2F">
        <w:rPr>
          <w:rFonts w:asciiTheme="majorEastAsia" w:eastAsiaTheme="majorEastAsia" w:hAnsiTheme="majorEastAsia" w:hint="eastAsia"/>
          <w:sz w:val="20"/>
          <w:szCs w:val="20"/>
          <w:bdr w:val="single" w:sz="4" w:space="0" w:color="auto"/>
        </w:rPr>
        <w:t xml:space="preserve">２．２×（　　　</w:t>
      </w:r>
      <w:r w:rsidRPr="005C4E2F">
        <w:rPr>
          <w:rFonts w:asciiTheme="majorEastAsia" w:eastAsiaTheme="majorEastAsia" w:hAnsiTheme="majorEastAsia" w:hint="eastAsia"/>
          <w:sz w:val="20"/>
          <w:szCs w:val="20"/>
          <w:bdr w:val="single" w:sz="4" w:space="0" w:color="auto"/>
        </w:rPr>
        <w:t>）本</w:t>
      </w:r>
      <w:r w:rsidR="009C363B">
        <w:rPr>
          <w:rFonts w:asciiTheme="majorEastAsia" w:eastAsiaTheme="majorEastAsia" w:hAnsiTheme="majorEastAsia" w:hint="eastAsia"/>
          <w:sz w:val="20"/>
          <w:szCs w:val="20"/>
        </w:rPr>
        <w:t>（Ｄ）</w:t>
      </w:r>
      <w:r w:rsidR="005C4E2F">
        <w:rPr>
          <w:rFonts w:asciiTheme="majorEastAsia" w:eastAsiaTheme="majorEastAsia" w:hAnsiTheme="majorEastAsia" w:hint="eastAsia"/>
          <w:sz w:val="20"/>
          <w:szCs w:val="20"/>
        </w:rPr>
        <w:t>ｍ</w:t>
      </w:r>
      <w:r w:rsidR="00300553">
        <w:rPr>
          <w:rFonts w:asciiTheme="majorEastAsia" w:eastAsiaTheme="majorEastAsia" w:hAnsiTheme="majorEastAsia" w:hint="eastAsia"/>
          <w:sz w:val="20"/>
          <w:szCs w:val="20"/>
        </w:rPr>
        <w:t>＋</w:t>
      </w:r>
      <w:r w:rsidR="009C363B" w:rsidRPr="00706445">
        <w:rPr>
          <w:rFonts w:asciiTheme="majorEastAsia" w:eastAsiaTheme="majorEastAsia" w:hAnsiTheme="majorEastAsia" w:hint="eastAsia"/>
          <w:sz w:val="20"/>
          <w:szCs w:val="20"/>
          <w:bdr w:val="single" w:sz="4" w:space="0" w:color="auto"/>
        </w:rPr>
        <w:t xml:space="preserve">０．５×（　　　</w:t>
      </w:r>
      <w:r w:rsidRPr="00706445">
        <w:rPr>
          <w:rFonts w:asciiTheme="majorEastAsia" w:eastAsiaTheme="majorEastAsia" w:hAnsiTheme="majorEastAsia" w:hint="eastAsia"/>
          <w:sz w:val="20"/>
          <w:szCs w:val="20"/>
          <w:bdr w:val="single" w:sz="4" w:space="0" w:color="auto"/>
        </w:rPr>
        <w:t>）本</w:t>
      </w:r>
      <w:r w:rsidR="009C363B">
        <w:rPr>
          <w:rFonts w:asciiTheme="majorEastAsia" w:eastAsiaTheme="majorEastAsia" w:hAnsiTheme="majorEastAsia" w:hint="eastAsia"/>
          <w:sz w:val="20"/>
          <w:szCs w:val="20"/>
        </w:rPr>
        <w:t>（Ｅ）</w:t>
      </w:r>
      <w:r w:rsidR="00706445">
        <w:rPr>
          <w:rFonts w:asciiTheme="majorEastAsia" w:eastAsiaTheme="majorEastAsia" w:hAnsiTheme="majorEastAsia" w:hint="eastAsia"/>
          <w:sz w:val="20"/>
          <w:szCs w:val="20"/>
        </w:rPr>
        <w:t>ｍ</w:t>
      </w:r>
    </w:p>
    <w:p w:rsidR="008F3AFF" w:rsidRDefault="008F3AFF" w:rsidP="0094742F">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実際の枝張り（　　　　　Ｆ）ｍ　　高木加算の合計</w:t>
      </w:r>
      <w:r w:rsidR="008C1DE7">
        <w:rPr>
          <w:rFonts w:asciiTheme="majorEastAsia" w:eastAsiaTheme="majorEastAsia" w:hAnsiTheme="majorEastAsia" w:hint="eastAsia"/>
          <w:sz w:val="20"/>
          <w:szCs w:val="20"/>
        </w:rPr>
        <w:t>（　　　　Ｇ）ｍ</w:t>
      </w:r>
      <w:r w:rsidR="00844E5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重複部分の長さ（　　　　Ｈ）ⅿ </w:t>
      </w:r>
    </w:p>
    <w:p w:rsidR="008C1DE7" w:rsidRPr="008C1DE7" w:rsidRDefault="008B33EE" w:rsidP="0094742F">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（Ｂ＋Ｃ＋Ｄ＋Ｅ＋Ｆ＋Ｇ</w:t>
      </w:r>
      <w:r w:rsidR="008F3AFF">
        <w:rPr>
          <w:rFonts w:asciiTheme="majorEastAsia" w:eastAsiaTheme="majorEastAsia" w:hAnsiTheme="majorEastAsia" w:hint="eastAsia"/>
          <w:sz w:val="20"/>
          <w:szCs w:val="20"/>
        </w:rPr>
        <w:t>－Ｈ</w:t>
      </w:r>
      <w:r>
        <w:rPr>
          <w:rFonts w:asciiTheme="majorEastAsia" w:eastAsiaTheme="majorEastAsia" w:hAnsiTheme="majorEastAsia" w:hint="eastAsia"/>
          <w:sz w:val="20"/>
          <w:szCs w:val="20"/>
        </w:rPr>
        <w:t>）【　　　　ⅰ】</w:t>
      </w:r>
      <w:r w:rsidR="00844E5C">
        <w:rPr>
          <w:rFonts w:asciiTheme="majorEastAsia" w:eastAsiaTheme="majorEastAsia" w:hAnsiTheme="majorEastAsia" w:hint="eastAsia"/>
          <w:sz w:val="20"/>
          <w:szCs w:val="20"/>
        </w:rPr>
        <w:t>÷Ａ</w:t>
      </w:r>
      <w:r>
        <w:rPr>
          <w:rFonts w:asciiTheme="majorEastAsia" w:eastAsiaTheme="majorEastAsia" w:hAnsiTheme="majorEastAsia" w:hint="eastAsia"/>
          <w:sz w:val="20"/>
          <w:szCs w:val="20"/>
        </w:rPr>
        <w:t>【　　　　ⅱ】　＝</w:t>
      </w:r>
      <w:r w:rsidR="008C1DE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ⅲ</w:t>
      </w:r>
      <w:r w:rsidR="008C1DE7">
        <w:rPr>
          <w:rFonts w:asciiTheme="majorEastAsia" w:eastAsiaTheme="majorEastAsia" w:hAnsiTheme="majorEastAsia" w:hint="eastAsia"/>
          <w:sz w:val="20"/>
          <w:szCs w:val="20"/>
        </w:rPr>
        <w:t>】</w:t>
      </w:r>
      <w:r w:rsidR="00043974">
        <w:rPr>
          <w:rFonts w:asciiTheme="majorEastAsia" w:eastAsiaTheme="majorEastAsia" w:hAnsiTheme="majorEastAsia" w:hint="eastAsia"/>
          <w:sz w:val="20"/>
          <w:szCs w:val="20"/>
        </w:rPr>
        <w:t xml:space="preserve">　</w:t>
      </w:r>
      <w:r w:rsidR="008F3AFF" w:rsidRPr="00C11E50">
        <w:rPr>
          <w:rFonts w:asciiTheme="majorEastAsia" w:eastAsiaTheme="majorEastAsia" w:hAnsiTheme="majorEastAsia" w:hint="eastAsia"/>
          <w:sz w:val="20"/>
          <w:szCs w:val="20"/>
          <w:u w:val="single"/>
        </w:rPr>
        <w:t>【　　　　ⅲ】が０．５以上で基準を満たします。</w:t>
      </w:r>
    </w:p>
    <w:p w:rsidR="00844E5C" w:rsidRPr="00A33946" w:rsidRDefault="00844E5C" w:rsidP="00844E5C">
      <w:pPr>
        <w:ind w:leftChars="-337" w:left="-34" w:hangingChars="337" w:hanging="674"/>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lastRenderedPageBreak/>
        <w:t>景観形成基準への適合に関するチェックリスト</w:t>
      </w:r>
      <w:r w:rsidR="006E3F83">
        <w:rPr>
          <w:rFonts w:asciiTheme="majorEastAsia" w:eastAsiaTheme="majorEastAsia" w:hAnsiTheme="majorEastAsia" w:hint="eastAsia"/>
          <w:sz w:val="20"/>
          <w:szCs w:val="20"/>
        </w:rPr>
        <w:t>③</w:t>
      </w:r>
      <w:r w:rsidR="00B62FD4">
        <w:rPr>
          <w:rFonts w:asciiTheme="majorEastAsia" w:eastAsiaTheme="majorEastAsia" w:hAnsiTheme="majorEastAsia" w:hint="eastAsia"/>
          <w:sz w:val="20"/>
          <w:szCs w:val="20"/>
        </w:rPr>
        <w:t>（該当する□にチェックし、配慮、工夫した点について記載してください。）</w:t>
      </w:r>
    </w:p>
    <w:tbl>
      <w:tblPr>
        <w:tblStyle w:val="a3"/>
        <w:tblW w:w="15669" w:type="dxa"/>
        <w:tblInd w:w="-885" w:type="dxa"/>
        <w:tblLook w:val="04A0" w:firstRow="1" w:lastRow="0" w:firstColumn="1" w:lastColumn="0" w:noHBand="0" w:noVBand="1"/>
      </w:tblPr>
      <w:tblGrid>
        <w:gridCol w:w="428"/>
        <w:gridCol w:w="427"/>
        <w:gridCol w:w="5698"/>
        <w:gridCol w:w="2706"/>
        <w:gridCol w:w="1994"/>
        <w:gridCol w:w="1789"/>
        <w:gridCol w:w="2627"/>
      </w:tblGrid>
      <w:tr w:rsidR="00844E5C" w:rsidTr="00C11E50">
        <w:trPr>
          <w:trHeight w:val="315"/>
        </w:trPr>
        <w:tc>
          <w:tcPr>
            <w:tcW w:w="6553" w:type="dxa"/>
            <w:gridSpan w:val="3"/>
          </w:tcPr>
          <w:p w:rsidR="00844E5C" w:rsidRDefault="00844E5C" w:rsidP="003977AB">
            <w:pPr>
              <w:jc w:val="center"/>
            </w:pPr>
            <w:r w:rsidRPr="00A33946">
              <w:rPr>
                <w:rFonts w:asciiTheme="majorEastAsia" w:eastAsiaTheme="majorEastAsia" w:hAnsiTheme="majorEastAsia" w:hint="eastAsia"/>
                <w:sz w:val="20"/>
                <w:szCs w:val="20"/>
              </w:rPr>
              <w:t>景観形成基準</w:t>
            </w:r>
          </w:p>
        </w:tc>
        <w:tc>
          <w:tcPr>
            <w:tcW w:w="2706" w:type="dxa"/>
          </w:tcPr>
          <w:p w:rsidR="00844E5C" w:rsidRDefault="00844E5C" w:rsidP="003977AB">
            <w:pPr>
              <w:jc w:val="center"/>
            </w:pPr>
            <w:r w:rsidRPr="00A33946">
              <w:rPr>
                <w:rFonts w:asciiTheme="majorEastAsia" w:eastAsiaTheme="majorEastAsia" w:hAnsiTheme="majorEastAsia" w:hint="eastAsia"/>
                <w:sz w:val="20"/>
                <w:szCs w:val="20"/>
              </w:rPr>
              <w:t>チェック項目</w:t>
            </w:r>
          </w:p>
        </w:tc>
        <w:tc>
          <w:tcPr>
            <w:tcW w:w="1994" w:type="dxa"/>
          </w:tcPr>
          <w:p w:rsidR="00844E5C" w:rsidRDefault="00844E5C" w:rsidP="003977AB">
            <w:pPr>
              <w:jc w:val="center"/>
            </w:pPr>
            <w:r w:rsidRPr="00A33946">
              <w:rPr>
                <w:rFonts w:asciiTheme="majorEastAsia" w:eastAsiaTheme="majorEastAsia" w:hAnsiTheme="majorEastAsia" w:hint="eastAsia"/>
                <w:sz w:val="20"/>
                <w:szCs w:val="20"/>
              </w:rPr>
              <w:t>基準に適合</w:t>
            </w:r>
          </w:p>
        </w:tc>
        <w:tc>
          <w:tcPr>
            <w:tcW w:w="1789" w:type="dxa"/>
          </w:tcPr>
          <w:p w:rsidR="00844E5C" w:rsidRPr="00DD7E2D" w:rsidRDefault="00844E5C" w:rsidP="003977AB">
            <w:pPr>
              <w:jc w:val="center"/>
              <w:rPr>
                <w:rFonts w:asciiTheme="majorEastAsia" w:eastAsiaTheme="majorEastAsia" w:hAnsiTheme="majorEastAsia"/>
                <w:sz w:val="20"/>
                <w:szCs w:val="20"/>
              </w:rPr>
            </w:pPr>
            <w:r w:rsidRPr="00DD7E2D">
              <w:rPr>
                <w:rFonts w:asciiTheme="majorEastAsia" w:eastAsiaTheme="majorEastAsia" w:hAnsiTheme="majorEastAsia" w:hint="eastAsia"/>
                <w:sz w:val="20"/>
                <w:szCs w:val="20"/>
              </w:rPr>
              <w:t>基準に不適合</w:t>
            </w:r>
          </w:p>
        </w:tc>
        <w:tc>
          <w:tcPr>
            <w:tcW w:w="2627" w:type="dxa"/>
          </w:tcPr>
          <w:p w:rsidR="00844E5C" w:rsidRDefault="00014295" w:rsidP="00014295">
            <w:pPr>
              <w:jc w:val="center"/>
            </w:pPr>
            <w:r>
              <w:rPr>
                <w:rFonts w:asciiTheme="majorEastAsia" w:eastAsiaTheme="majorEastAsia" w:hAnsiTheme="majorEastAsia" w:hint="eastAsia"/>
                <w:sz w:val="20"/>
                <w:szCs w:val="20"/>
              </w:rPr>
              <w:t>配慮・工夫した点</w:t>
            </w:r>
          </w:p>
        </w:tc>
      </w:tr>
      <w:tr w:rsidR="003977AB" w:rsidTr="003977AB">
        <w:trPr>
          <w:trHeight w:val="969"/>
        </w:trPr>
        <w:tc>
          <w:tcPr>
            <w:tcW w:w="428" w:type="dxa"/>
            <w:vMerge w:val="restart"/>
          </w:tcPr>
          <w:p w:rsidR="003977AB" w:rsidRDefault="003977AB" w:rsidP="003977AB">
            <w:pPr>
              <w:rPr>
                <w:rFonts w:asciiTheme="majorEastAsia" w:eastAsiaTheme="majorEastAsia" w:hAnsiTheme="majorEastAsia"/>
                <w:sz w:val="20"/>
                <w:szCs w:val="20"/>
              </w:rPr>
            </w:pPr>
          </w:p>
          <w:p w:rsidR="003977AB" w:rsidRDefault="003977AB" w:rsidP="003977AB">
            <w:pPr>
              <w:rPr>
                <w:rFonts w:asciiTheme="majorEastAsia" w:eastAsiaTheme="majorEastAsia" w:hAnsiTheme="majorEastAsia"/>
                <w:sz w:val="20"/>
                <w:szCs w:val="20"/>
              </w:rPr>
            </w:pPr>
          </w:p>
          <w:p w:rsidR="003977AB" w:rsidRDefault="003977AB" w:rsidP="003977AB">
            <w:pPr>
              <w:rPr>
                <w:rFonts w:asciiTheme="majorEastAsia" w:eastAsiaTheme="majorEastAsia" w:hAnsiTheme="majorEastAsia"/>
                <w:sz w:val="20"/>
                <w:szCs w:val="20"/>
              </w:rPr>
            </w:pPr>
          </w:p>
          <w:p w:rsidR="003977AB" w:rsidRDefault="003977AB" w:rsidP="003977AB">
            <w:pPr>
              <w:rPr>
                <w:rFonts w:asciiTheme="majorEastAsia" w:eastAsiaTheme="majorEastAsia" w:hAnsiTheme="majorEastAsia"/>
                <w:sz w:val="20"/>
                <w:szCs w:val="20"/>
              </w:rPr>
            </w:pPr>
          </w:p>
          <w:p w:rsidR="003977AB" w:rsidRDefault="003977AB" w:rsidP="003977AB">
            <w:pPr>
              <w:rPr>
                <w:rFonts w:asciiTheme="majorEastAsia" w:eastAsiaTheme="majorEastAsia" w:hAnsiTheme="majorEastAsia"/>
                <w:sz w:val="20"/>
                <w:szCs w:val="20"/>
              </w:rPr>
            </w:pPr>
          </w:p>
          <w:p w:rsidR="003977AB" w:rsidRPr="00A33946" w:rsidRDefault="003977AB"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建</w:t>
            </w:r>
          </w:p>
          <w:p w:rsidR="003977AB" w:rsidRPr="00A33946" w:rsidRDefault="003977AB" w:rsidP="003977AB">
            <w:pPr>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築</w:t>
            </w:r>
          </w:p>
          <w:p w:rsidR="003977AB" w:rsidRDefault="003977AB" w:rsidP="003977AB">
            <w:r w:rsidRPr="00A33946">
              <w:rPr>
                <w:rFonts w:asciiTheme="majorEastAsia" w:eastAsiaTheme="majorEastAsia" w:hAnsiTheme="majorEastAsia" w:hint="eastAsia"/>
                <w:sz w:val="20"/>
                <w:szCs w:val="20"/>
              </w:rPr>
              <w:t>物</w:t>
            </w:r>
          </w:p>
          <w:p w:rsidR="003977AB" w:rsidRPr="00A03032" w:rsidRDefault="003977AB" w:rsidP="003977AB">
            <w:pPr>
              <w:spacing w:line="260" w:lineRule="exact"/>
              <w:rPr>
                <w:rFonts w:asciiTheme="majorEastAsia" w:eastAsiaTheme="majorEastAsia" w:hAnsiTheme="majorEastAsia"/>
                <w:sz w:val="20"/>
                <w:szCs w:val="20"/>
              </w:rPr>
            </w:pPr>
          </w:p>
          <w:p w:rsidR="003977AB" w:rsidRPr="00A03032" w:rsidRDefault="003977AB" w:rsidP="003977AB">
            <w:pPr>
              <w:spacing w:line="260" w:lineRule="exact"/>
              <w:rPr>
                <w:rFonts w:asciiTheme="majorEastAsia" w:eastAsiaTheme="majorEastAsia" w:hAnsiTheme="majorEastAsia"/>
                <w:sz w:val="20"/>
                <w:szCs w:val="20"/>
              </w:rPr>
            </w:pPr>
          </w:p>
          <w:p w:rsidR="003977AB" w:rsidRDefault="003977AB" w:rsidP="003977AB">
            <w:pPr>
              <w:spacing w:line="260" w:lineRule="exact"/>
            </w:pPr>
          </w:p>
        </w:tc>
        <w:tc>
          <w:tcPr>
            <w:tcW w:w="427" w:type="dxa"/>
            <w:vMerge w:val="restart"/>
            <w:tcBorders>
              <w:bottom w:val="single" w:sz="4" w:space="0" w:color="auto"/>
            </w:tcBorders>
          </w:tcPr>
          <w:p w:rsidR="003977AB" w:rsidRDefault="003977AB" w:rsidP="003977AB"/>
          <w:p w:rsidR="003977AB" w:rsidRPr="00E17E5C" w:rsidRDefault="003977AB" w:rsidP="003977AB">
            <w:pPr>
              <w:spacing w:line="260" w:lineRule="exact"/>
              <w:rPr>
                <w:rFonts w:asciiTheme="majorEastAsia" w:eastAsiaTheme="majorEastAsia" w:hAnsiTheme="majorEastAsia"/>
                <w:sz w:val="20"/>
                <w:szCs w:val="20"/>
              </w:rPr>
            </w:pPr>
          </w:p>
          <w:p w:rsidR="003977AB" w:rsidRDefault="003977AB" w:rsidP="003977AB">
            <w:r>
              <w:rPr>
                <w:rFonts w:asciiTheme="majorEastAsia" w:eastAsiaTheme="majorEastAsia" w:hAnsiTheme="majorEastAsia" w:hint="eastAsia"/>
                <w:sz w:val="20"/>
                <w:szCs w:val="20"/>
              </w:rPr>
              <w:t>外構</w:t>
            </w:r>
          </w:p>
          <w:p w:rsidR="003977AB" w:rsidRPr="00997D6C" w:rsidRDefault="003977AB" w:rsidP="003977AB">
            <w:pPr>
              <w:rPr>
                <w:rFonts w:asciiTheme="majorEastAsia" w:eastAsiaTheme="majorEastAsia" w:hAnsiTheme="majorEastAsia"/>
                <w:sz w:val="20"/>
                <w:szCs w:val="20"/>
              </w:rPr>
            </w:pPr>
          </w:p>
        </w:tc>
        <w:tc>
          <w:tcPr>
            <w:tcW w:w="5698" w:type="dxa"/>
            <w:tcBorders>
              <w:bottom w:val="dashSmallGap" w:sz="4" w:space="0" w:color="auto"/>
            </w:tcBorders>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【商業系市街地：沿道商業地など</w:t>
            </w:r>
            <w:r w:rsidRPr="00E17E5C">
              <w:rPr>
                <w:rFonts w:asciiTheme="majorEastAsia" w:eastAsiaTheme="majorEastAsia" w:hAnsiTheme="majorEastAsia" w:hint="eastAsia"/>
                <w:sz w:val="20"/>
                <w:szCs w:val="20"/>
              </w:rPr>
              <w:t>】</w:t>
            </w:r>
          </w:p>
          <w:p w:rsidR="003977AB" w:rsidRPr="00386DD1" w:rsidRDefault="003977AB" w:rsidP="00E85E16">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開放的な沿道景観や歩行者空間との一体性や連続性に配慮して、幹線道路に面する側は、壁面の後退等によりゆとりある空間を確保するように努める。</w:t>
            </w:r>
          </w:p>
        </w:tc>
        <w:tc>
          <w:tcPr>
            <w:tcW w:w="2706" w:type="dxa"/>
            <w:tcBorders>
              <w:bottom w:val="dashSmallGap" w:sz="4" w:space="0" w:color="auto"/>
            </w:tcBorders>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幹線道路に面する側にゆとりある空間を設けているか。</w:t>
            </w:r>
          </w:p>
          <w:p w:rsidR="003977AB" w:rsidRPr="00A33946" w:rsidRDefault="003977AB" w:rsidP="003977AB">
            <w:pPr>
              <w:spacing w:line="260" w:lineRule="exact"/>
              <w:rPr>
                <w:rFonts w:asciiTheme="majorEastAsia" w:eastAsiaTheme="majorEastAsia" w:hAnsiTheme="majorEastAsia"/>
                <w:sz w:val="20"/>
                <w:szCs w:val="20"/>
              </w:rPr>
            </w:pPr>
          </w:p>
        </w:tc>
        <w:tc>
          <w:tcPr>
            <w:tcW w:w="1994" w:type="dxa"/>
            <w:tcBorders>
              <w:bottom w:val="dashSmallGap" w:sz="4" w:space="0" w:color="auto"/>
            </w:tcBorders>
          </w:tcPr>
          <w:p w:rsidR="003977AB" w:rsidRPr="00A33946"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□ゆとりある空間を設けている。</w:t>
            </w:r>
          </w:p>
        </w:tc>
        <w:tc>
          <w:tcPr>
            <w:tcW w:w="1789" w:type="dxa"/>
            <w:tcBorders>
              <w:bottom w:val="dashSmallGap" w:sz="4" w:space="0" w:color="auto"/>
            </w:tcBorders>
          </w:tcPr>
          <w:p w:rsidR="003977AB" w:rsidRDefault="003977AB" w:rsidP="003977AB">
            <w:pPr>
              <w:spacing w:line="260" w:lineRule="exact"/>
            </w:pPr>
            <w:r>
              <w:rPr>
                <w:rFonts w:asciiTheme="majorEastAsia" w:eastAsiaTheme="majorEastAsia" w:hAnsiTheme="majorEastAsia" w:hint="eastAsia"/>
                <w:sz w:val="20"/>
                <w:szCs w:val="20"/>
              </w:rPr>
              <w:t>□ゆとりある空間を設けていない。</w:t>
            </w:r>
          </w:p>
        </w:tc>
        <w:tc>
          <w:tcPr>
            <w:tcW w:w="2627" w:type="dxa"/>
            <w:tcBorders>
              <w:bottom w:val="dashSmallGap" w:sz="4" w:space="0" w:color="auto"/>
            </w:tcBorders>
          </w:tcPr>
          <w:p w:rsidR="003977AB" w:rsidRDefault="003977AB" w:rsidP="003977AB">
            <w:pPr>
              <w:spacing w:line="280" w:lineRule="exact"/>
            </w:pPr>
          </w:p>
        </w:tc>
      </w:tr>
      <w:tr w:rsidR="003977AB" w:rsidTr="003977AB">
        <w:trPr>
          <w:trHeight w:val="899"/>
        </w:trPr>
        <w:tc>
          <w:tcPr>
            <w:tcW w:w="428" w:type="dxa"/>
            <w:vMerge/>
          </w:tcPr>
          <w:p w:rsidR="003977AB" w:rsidRDefault="003977AB" w:rsidP="003977AB">
            <w:pPr>
              <w:spacing w:line="260" w:lineRule="exact"/>
            </w:pPr>
          </w:p>
        </w:tc>
        <w:tc>
          <w:tcPr>
            <w:tcW w:w="427" w:type="dxa"/>
            <w:vMerge/>
          </w:tcPr>
          <w:p w:rsidR="003977AB" w:rsidRDefault="003977AB" w:rsidP="003977AB"/>
        </w:tc>
        <w:tc>
          <w:tcPr>
            <w:tcW w:w="5698" w:type="dxa"/>
            <w:tcBorders>
              <w:top w:val="dashSmallGap" w:sz="4" w:space="0" w:color="auto"/>
              <w:bottom w:val="single" w:sz="4" w:space="0" w:color="auto"/>
            </w:tcBorders>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【工業系市街地：住工が混在する地域</w:t>
            </w:r>
            <w:r w:rsidRPr="00E17E5C">
              <w:rPr>
                <w:rFonts w:asciiTheme="majorEastAsia" w:eastAsiaTheme="majorEastAsia" w:hAnsiTheme="majorEastAsia" w:hint="eastAsia"/>
                <w:sz w:val="20"/>
                <w:szCs w:val="20"/>
              </w:rPr>
              <w:t>】</w:t>
            </w:r>
          </w:p>
          <w:p w:rsidR="003977AB" w:rsidRDefault="003977AB" w:rsidP="00094B9C">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緩衝機能を持たせるよう通りに面する壁面の後退等によりゆとりのある空間を確保するように努める。</w:t>
            </w:r>
          </w:p>
          <w:p w:rsidR="003977AB" w:rsidRPr="00E85E16" w:rsidRDefault="003977AB" w:rsidP="00094B9C">
            <w:pPr>
              <w:spacing w:line="260" w:lineRule="exact"/>
              <w:rPr>
                <w:rFonts w:asciiTheme="majorEastAsia" w:eastAsiaTheme="majorEastAsia" w:hAnsiTheme="majorEastAsia"/>
                <w:sz w:val="20"/>
                <w:szCs w:val="20"/>
              </w:rPr>
            </w:pPr>
          </w:p>
        </w:tc>
        <w:tc>
          <w:tcPr>
            <w:tcW w:w="2706" w:type="dxa"/>
            <w:tcBorders>
              <w:top w:val="dashSmallGap" w:sz="4" w:space="0" w:color="auto"/>
              <w:bottom w:val="single" w:sz="4" w:space="0" w:color="auto"/>
            </w:tcBorders>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通りに面する壁面についてゆとりある空間を設けているか。</w:t>
            </w:r>
          </w:p>
          <w:p w:rsidR="003977AB" w:rsidRPr="00E85E16" w:rsidRDefault="003977AB" w:rsidP="003977AB">
            <w:pPr>
              <w:spacing w:line="260" w:lineRule="exact"/>
              <w:rPr>
                <w:rFonts w:asciiTheme="majorEastAsia" w:eastAsiaTheme="majorEastAsia" w:hAnsiTheme="majorEastAsia"/>
                <w:sz w:val="20"/>
                <w:szCs w:val="20"/>
              </w:rPr>
            </w:pPr>
          </w:p>
        </w:tc>
        <w:tc>
          <w:tcPr>
            <w:tcW w:w="1994" w:type="dxa"/>
            <w:tcBorders>
              <w:top w:val="dashSmallGap" w:sz="4" w:space="0" w:color="auto"/>
              <w:bottom w:val="single" w:sz="4" w:space="0" w:color="auto"/>
            </w:tcBorders>
          </w:tcPr>
          <w:p w:rsidR="003977AB" w:rsidRPr="00E17E5C"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□ゆとりある空間を設けている。</w:t>
            </w:r>
          </w:p>
        </w:tc>
        <w:tc>
          <w:tcPr>
            <w:tcW w:w="1789" w:type="dxa"/>
            <w:tcBorders>
              <w:top w:val="dashSmallGap" w:sz="4" w:space="0" w:color="auto"/>
              <w:bottom w:val="single" w:sz="4" w:space="0" w:color="auto"/>
            </w:tcBorders>
          </w:tcPr>
          <w:p w:rsidR="003977AB" w:rsidRPr="000B64D4"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□ゆとりある空間を設けていない。</w:t>
            </w:r>
          </w:p>
        </w:tc>
        <w:tc>
          <w:tcPr>
            <w:tcW w:w="2627" w:type="dxa"/>
            <w:tcBorders>
              <w:top w:val="dashSmallGap" w:sz="4" w:space="0" w:color="auto"/>
              <w:bottom w:val="single" w:sz="4" w:space="0" w:color="auto"/>
            </w:tcBorders>
          </w:tcPr>
          <w:p w:rsidR="003977AB" w:rsidRDefault="003977AB" w:rsidP="003977AB">
            <w:pPr>
              <w:spacing w:line="280" w:lineRule="exact"/>
            </w:pPr>
          </w:p>
        </w:tc>
      </w:tr>
      <w:tr w:rsidR="005955BC" w:rsidTr="005955BC">
        <w:trPr>
          <w:trHeight w:val="1551"/>
        </w:trPr>
        <w:tc>
          <w:tcPr>
            <w:tcW w:w="428" w:type="dxa"/>
            <w:vMerge/>
          </w:tcPr>
          <w:p w:rsidR="005955BC" w:rsidRPr="00A03032" w:rsidRDefault="005955BC" w:rsidP="003977AB">
            <w:pPr>
              <w:spacing w:line="260" w:lineRule="exact"/>
              <w:rPr>
                <w:rFonts w:asciiTheme="majorEastAsia" w:eastAsiaTheme="majorEastAsia" w:hAnsiTheme="majorEastAsia"/>
                <w:sz w:val="20"/>
                <w:szCs w:val="20"/>
              </w:rPr>
            </w:pPr>
          </w:p>
        </w:tc>
        <w:tc>
          <w:tcPr>
            <w:tcW w:w="427" w:type="dxa"/>
          </w:tcPr>
          <w:p w:rsidR="005955BC" w:rsidRDefault="005955BC" w:rsidP="003977AB"/>
          <w:p w:rsidR="005955BC" w:rsidRPr="001A4E34" w:rsidRDefault="005955BC" w:rsidP="003977AB">
            <w:pPr>
              <w:rPr>
                <w:rFonts w:asciiTheme="majorEastAsia" w:eastAsiaTheme="majorEastAsia" w:hAnsiTheme="majorEastAsia"/>
                <w:sz w:val="20"/>
                <w:szCs w:val="20"/>
              </w:rPr>
            </w:pPr>
            <w:r w:rsidRPr="001A4E34">
              <w:rPr>
                <w:rFonts w:asciiTheme="majorEastAsia" w:eastAsiaTheme="majorEastAsia" w:hAnsiTheme="majorEastAsia" w:hint="eastAsia"/>
                <w:sz w:val="20"/>
                <w:szCs w:val="20"/>
              </w:rPr>
              <w:t>色彩</w:t>
            </w:r>
          </w:p>
        </w:tc>
        <w:tc>
          <w:tcPr>
            <w:tcW w:w="5698" w:type="dxa"/>
            <w:tcBorders>
              <w:top w:val="single" w:sz="4" w:space="0" w:color="auto"/>
            </w:tcBorders>
          </w:tcPr>
          <w:p w:rsidR="005955BC" w:rsidRDefault="005955BC"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【商業系市街地】</w:t>
            </w:r>
          </w:p>
          <w:p w:rsidR="005955BC" w:rsidRDefault="005955BC"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街並みに彩りを添え、にぎわいを演出するため特に低層部でアクセントカラーを使用するなど工夫する。</w:t>
            </w:r>
          </w:p>
          <w:p w:rsidR="005955BC" w:rsidRPr="005955BC" w:rsidRDefault="005955BC" w:rsidP="003977AB">
            <w:pPr>
              <w:spacing w:line="260" w:lineRule="exact"/>
              <w:rPr>
                <w:rFonts w:asciiTheme="majorEastAsia" w:eastAsiaTheme="majorEastAsia" w:hAnsiTheme="majorEastAsia"/>
                <w:sz w:val="20"/>
                <w:szCs w:val="20"/>
              </w:rPr>
            </w:pPr>
          </w:p>
        </w:tc>
        <w:tc>
          <w:tcPr>
            <w:tcW w:w="2706" w:type="dxa"/>
            <w:tcBorders>
              <w:top w:val="single" w:sz="4" w:space="0" w:color="auto"/>
            </w:tcBorders>
          </w:tcPr>
          <w:p w:rsidR="005955BC" w:rsidRDefault="005955BC"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低層部でアクセントカラーを使用するなど街並みに彩りを添え</w:t>
            </w:r>
            <w:r w:rsidR="001A4E34">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にぎわいを演出するため工夫しているか。</w:t>
            </w:r>
          </w:p>
          <w:p w:rsidR="005955BC" w:rsidRDefault="005955BC" w:rsidP="003977AB">
            <w:pPr>
              <w:spacing w:line="260" w:lineRule="exact"/>
              <w:rPr>
                <w:rFonts w:asciiTheme="majorEastAsia" w:eastAsiaTheme="majorEastAsia" w:hAnsiTheme="majorEastAsia"/>
                <w:sz w:val="20"/>
                <w:szCs w:val="20"/>
              </w:rPr>
            </w:pPr>
          </w:p>
          <w:p w:rsidR="005955BC" w:rsidRPr="00444476" w:rsidRDefault="005955BC" w:rsidP="003977AB">
            <w:pPr>
              <w:spacing w:line="260" w:lineRule="exact"/>
              <w:rPr>
                <w:rFonts w:asciiTheme="majorEastAsia" w:eastAsiaTheme="majorEastAsia" w:hAnsiTheme="majorEastAsia"/>
                <w:sz w:val="20"/>
                <w:szCs w:val="20"/>
              </w:rPr>
            </w:pPr>
          </w:p>
        </w:tc>
        <w:tc>
          <w:tcPr>
            <w:tcW w:w="1994" w:type="dxa"/>
            <w:tcBorders>
              <w:top w:val="single" w:sz="4" w:space="0" w:color="auto"/>
            </w:tcBorders>
          </w:tcPr>
          <w:p w:rsidR="005955BC" w:rsidRPr="00EA77A3" w:rsidRDefault="005955BC" w:rsidP="003977AB">
            <w:pPr>
              <w:spacing w:line="260" w:lineRule="exact"/>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工夫をしている</w:t>
            </w:r>
            <w:r w:rsidR="001A4E34">
              <w:rPr>
                <w:rFonts w:asciiTheme="majorEastAsia" w:eastAsiaTheme="majorEastAsia" w:hAnsiTheme="majorEastAsia" w:hint="eastAsia"/>
                <w:sz w:val="20"/>
                <w:szCs w:val="20"/>
              </w:rPr>
              <w:t>。</w:t>
            </w:r>
          </w:p>
        </w:tc>
        <w:tc>
          <w:tcPr>
            <w:tcW w:w="1789" w:type="dxa"/>
            <w:tcBorders>
              <w:top w:val="single" w:sz="4" w:space="0" w:color="auto"/>
            </w:tcBorders>
          </w:tcPr>
          <w:p w:rsidR="005955BC" w:rsidRDefault="005955BC" w:rsidP="003977AB">
            <w:pPr>
              <w:spacing w:line="260" w:lineRule="exact"/>
            </w:pPr>
            <w:r>
              <w:rPr>
                <w:rFonts w:asciiTheme="majorEastAsia" w:eastAsiaTheme="majorEastAsia" w:hAnsiTheme="majorEastAsia" w:hint="eastAsia"/>
                <w:sz w:val="20"/>
                <w:szCs w:val="20"/>
              </w:rPr>
              <w:t>□特に工夫をしていない。</w:t>
            </w:r>
          </w:p>
        </w:tc>
        <w:tc>
          <w:tcPr>
            <w:tcW w:w="2627" w:type="dxa"/>
            <w:tcBorders>
              <w:top w:val="single" w:sz="4" w:space="0" w:color="auto"/>
            </w:tcBorders>
          </w:tcPr>
          <w:p w:rsidR="005955BC" w:rsidRDefault="005955BC" w:rsidP="003977AB">
            <w:pPr>
              <w:spacing w:line="280" w:lineRule="exact"/>
            </w:pPr>
          </w:p>
        </w:tc>
      </w:tr>
      <w:tr w:rsidR="009B100F" w:rsidTr="003977AB">
        <w:trPr>
          <w:trHeight w:val="800"/>
        </w:trPr>
        <w:tc>
          <w:tcPr>
            <w:tcW w:w="428" w:type="dxa"/>
            <w:vMerge w:val="restart"/>
          </w:tcPr>
          <w:p w:rsidR="009B100F" w:rsidRDefault="009B100F" w:rsidP="003977AB">
            <w:pPr>
              <w:spacing w:line="260" w:lineRule="exact"/>
            </w:pPr>
          </w:p>
          <w:p w:rsidR="003977AB" w:rsidRDefault="003977AB" w:rsidP="003977AB">
            <w:pPr>
              <w:spacing w:line="260" w:lineRule="exact"/>
            </w:pP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建</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築</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物</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工</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作</w:t>
            </w:r>
          </w:p>
          <w:p w:rsidR="003977AB" w:rsidRPr="00773850"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物</w:t>
            </w:r>
          </w:p>
          <w:p w:rsidR="003977AB" w:rsidRDefault="003977AB" w:rsidP="003977AB">
            <w:pPr>
              <w:spacing w:line="260" w:lineRule="exact"/>
            </w:pPr>
          </w:p>
        </w:tc>
        <w:tc>
          <w:tcPr>
            <w:tcW w:w="427" w:type="dxa"/>
            <w:vMerge w:val="restart"/>
          </w:tcPr>
          <w:p w:rsidR="009B100F" w:rsidRDefault="009B100F" w:rsidP="003977AB">
            <w:pPr>
              <w:spacing w:line="260" w:lineRule="exact"/>
              <w:rPr>
                <w:rFonts w:asciiTheme="majorEastAsia" w:eastAsiaTheme="majorEastAsia" w:hAnsiTheme="majorEastAsia"/>
                <w:sz w:val="20"/>
                <w:szCs w:val="20"/>
              </w:rPr>
            </w:pPr>
          </w:p>
          <w:p w:rsidR="009B100F" w:rsidRDefault="009B100F" w:rsidP="003977AB">
            <w:pPr>
              <w:spacing w:line="260" w:lineRule="exact"/>
              <w:rPr>
                <w:rFonts w:asciiTheme="majorEastAsia" w:eastAsiaTheme="majorEastAsia" w:hAnsiTheme="majorEastAsia"/>
                <w:sz w:val="20"/>
                <w:szCs w:val="20"/>
              </w:rPr>
            </w:pPr>
          </w:p>
          <w:p w:rsidR="009B100F" w:rsidRDefault="009B100F" w:rsidP="003977AB">
            <w:pPr>
              <w:spacing w:line="260" w:lineRule="exact"/>
              <w:rPr>
                <w:rFonts w:asciiTheme="majorEastAsia" w:eastAsiaTheme="majorEastAsia" w:hAnsiTheme="majorEastAsia"/>
                <w:sz w:val="20"/>
                <w:szCs w:val="20"/>
              </w:rPr>
            </w:pPr>
          </w:p>
          <w:p w:rsidR="009B100F" w:rsidRDefault="009B100F" w:rsidP="003977AB">
            <w:pPr>
              <w:spacing w:line="260" w:lineRule="exact"/>
              <w:rPr>
                <w:rFonts w:asciiTheme="majorEastAsia" w:eastAsiaTheme="majorEastAsia" w:hAnsiTheme="majorEastAsia"/>
                <w:sz w:val="20"/>
                <w:szCs w:val="20"/>
              </w:rPr>
            </w:pPr>
          </w:p>
          <w:p w:rsidR="009B100F" w:rsidRPr="0062048F" w:rsidRDefault="009B100F" w:rsidP="003977AB">
            <w:pPr>
              <w:rPr>
                <w:rFonts w:asciiTheme="majorEastAsia" w:eastAsiaTheme="majorEastAsia" w:hAnsiTheme="majorEastAsia"/>
                <w:sz w:val="20"/>
                <w:szCs w:val="20"/>
              </w:rPr>
            </w:pPr>
            <w:r>
              <w:rPr>
                <w:rFonts w:asciiTheme="majorEastAsia" w:eastAsiaTheme="majorEastAsia" w:hAnsiTheme="majorEastAsia" w:hint="eastAsia"/>
                <w:sz w:val="20"/>
                <w:szCs w:val="20"/>
              </w:rPr>
              <w:t>色彩</w:t>
            </w:r>
          </w:p>
          <w:p w:rsidR="009B100F" w:rsidRPr="000236CD" w:rsidRDefault="009B100F" w:rsidP="003977AB">
            <w:pPr>
              <w:spacing w:line="260" w:lineRule="exact"/>
              <w:rPr>
                <w:rFonts w:asciiTheme="majorEastAsia" w:eastAsiaTheme="majorEastAsia" w:hAnsiTheme="majorEastAsia"/>
                <w:sz w:val="20"/>
                <w:szCs w:val="20"/>
              </w:rPr>
            </w:pPr>
          </w:p>
        </w:tc>
        <w:tc>
          <w:tcPr>
            <w:tcW w:w="5698" w:type="dxa"/>
            <w:vMerge w:val="restart"/>
          </w:tcPr>
          <w:p w:rsidR="009B100F"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9B100F"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外壁、屋根等の基調となる色彩は著しく派手なものとしない。</w:t>
            </w:r>
          </w:p>
          <w:p w:rsidR="009B100F"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外壁については下記の色彩基準（マンセル値）を満たすこと。（サブカラー等を除く。）</w:t>
            </w:r>
          </w:p>
          <w:p w:rsidR="009B100F" w:rsidRP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≪商業系市街地・工業系市街地≫</w:t>
            </w:r>
          </w:p>
          <w:p w:rsid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Ｒ（赤）系、ＹＲ（橙）系、Ｙ（黄）系</w:t>
            </w:r>
            <w:r w:rsidR="00DE520B">
              <w:rPr>
                <w:rFonts w:asciiTheme="majorEastAsia" w:eastAsiaTheme="majorEastAsia" w:hAnsiTheme="majorEastAsia" w:hint="eastAsia"/>
                <w:sz w:val="16"/>
                <w:szCs w:val="16"/>
              </w:rPr>
              <w:t xml:space="preserve">　　　明度６以上　</w:t>
            </w:r>
            <w:r w:rsidRPr="008645BB">
              <w:rPr>
                <w:rFonts w:asciiTheme="majorEastAsia" w:eastAsiaTheme="majorEastAsia" w:hAnsiTheme="majorEastAsia" w:hint="eastAsia"/>
                <w:sz w:val="16"/>
                <w:szCs w:val="16"/>
              </w:rPr>
              <w:t>彩度４以下</w:t>
            </w:r>
          </w:p>
          <w:p w:rsidR="009B100F" w:rsidRP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その他の色</w:t>
            </w:r>
            <w:r w:rsidR="00DE520B">
              <w:rPr>
                <w:rFonts w:asciiTheme="majorEastAsia" w:eastAsiaTheme="majorEastAsia" w:hAnsiTheme="majorEastAsia" w:hint="eastAsia"/>
                <w:sz w:val="16"/>
                <w:szCs w:val="16"/>
              </w:rPr>
              <w:t xml:space="preserve">　</w:t>
            </w:r>
            <w:r w:rsidR="0080751B">
              <w:rPr>
                <w:rFonts w:asciiTheme="majorEastAsia" w:eastAsiaTheme="majorEastAsia" w:hAnsiTheme="majorEastAsia" w:hint="eastAsia"/>
                <w:sz w:val="16"/>
                <w:szCs w:val="16"/>
              </w:rPr>
              <w:t xml:space="preserve">　　　　　　　　  </w:t>
            </w:r>
            <w:r w:rsidR="008645B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明度６以上　彩度２以下</w:t>
            </w:r>
          </w:p>
          <w:p w:rsidR="009B100F" w:rsidRP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≪住居系市街地≫</w:t>
            </w:r>
          </w:p>
          <w:p w:rsid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Ｒ（赤）系、ＹＲ（橙）系、Ｙ（黄）系</w:t>
            </w:r>
            <w:r w:rsidR="00DE520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 xml:space="preserve">　明度４以上９以下</w:t>
            </w:r>
            <w:r w:rsidR="00DE520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彩度４以下</w:t>
            </w:r>
          </w:p>
          <w:p w:rsidR="009B100F" w:rsidRP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 xml:space="preserve">その他の色　</w:t>
            </w:r>
            <w:r w:rsidR="008645B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008645B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0080751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008645B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明度４以上９以下</w:t>
            </w:r>
            <w:r w:rsidRPr="008645BB">
              <w:rPr>
                <w:rFonts w:asciiTheme="majorEastAsia" w:eastAsiaTheme="majorEastAsia" w:hAnsiTheme="majorEastAsia" w:hint="eastAsia"/>
                <w:sz w:val="16"/>
                <w:szCs w:val="16"/>
              </w:rPr>
              <w:t xml:space="preserve">　彩度２以下</w:t>
            </w:r>
          </w:p>
          <w:p w:rsidR="009B100F" w:rsidRPr="008645B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≪市街化調整区域≫</w:t>
            </w:r>
          </w:p>
          <w:p w:rsidR="0080751B"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Ｒ（赤）系、ＹＲ（橙）系、Ｙ（黄）系</w:t>
            </w:r>
            <w:r w:rsidR="0080751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明度４以上８以下</w:t>
            </w:r>
            <w:r w:rsidR="0080751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 xml:space="preserve">彩度４以下　</w:t>
            </w:r>
          </w:p>
          <w:p w:rsidR="009B100F" w:rsidRDefault="009B100F" w:rsidP="003977AB">
            <w:pPr>
              <w:spacing w:line="260" w:lineRule="exact"/>
              <w:rPr>
                <w:rFonts w:asciiTheme="majorEastAsia" w:eastAsiaTheme="majorEastAsia" w:hAnsiTheme="majorEastAsia"/>
                <w:sz w:val="16"/>
                <w:szCs w:val="16"/>
              </w:rPr>
            </w:pPr>
            <w:r w:rsidRPr="008645BB">
              <w:rPr>
                <w:rFonts w:asciiTheme="majorEastAsia" w:eastAsiaTheme="majorEastAsia" w:hAnsiTheme="majorEastAsia" w:hint="eastAsia"/>
                <w:sz w:val="16"/>
                <w:szCs w:val="16"/>
              </w:rPr>
              <w:t xml:space="preserve">その他の色　</w:t>
            </w:r>
            <w:r w:rsidR="0080751B">
              <w:rPr>
                <w:rFonts w:asciiTheme="majorEastAsia" w:eastAsiaTheme="majorEastAsia" w:hAnsiTheme="majorEastAsia" w:hint="eastAsia"/>
                <w:sz w:val="16"/>
                <w:szCs w:val="16"/>
              </w:rPr>
              <w:t xml:space="preserve">      　           　  </w:t>
            </w:r>
            <w:r w:rsidR="00DE520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明度４以上８以下</w:t>
            </w:r>
            <w:r w:rsidR="0080751B">
              <w:rPr>
                <w:rFonts w:asciiTheme="majorEastAsia" w:eastAsiaTheme="majorEastAsia" w:hAnsiTheme="majorEastAsia" w:hint="eastAsia"/>
                <w:sz w:val="16"/>
                <w:szCs w:val="16"/>
              </w:rPr>
              <w:t xml:space="preserve">　</w:t>
            </w:r>
            <w:r w:rsidRPr="008645BB">
              <w:rPr>
                <w:rFonts w:asciiTheme="majorEastAsia" w:eastAsiaTheme="majorEastAsia" w:hAnsiTheme="majorEastAsia" w:hint="eastAsia"/>
                <w:sz w:val="16"/>
                <w:szCs w:val="16"/>
              </w:rPr>
              <w:t>彩度２以下</w:t>
            </w:r>
          </w:p>
          <w:p w:rsidR="00DE520B" w:rsidRPr="0080751B" w:rsidRDefault="00DE520B" w:rsidP="003977AB">
            <w:pPr>
              <w:spacing w:line="260" w:lineRule="exact"/>
              <w:rPr>
                <w:rFonts w:asciiTheme="majorEastAsia" w:eastAsiaTheme="majorEastAsia" w:hAnsiTheme="majorEastAsia"/>
                <w:sz w:val="16"/>
                <w:szCs w:val="16"/>
              </w:rPr>
            </w:pPr>
          </w:p>
          <w:p w:rsidR="005B7BAF" w:rsidRPr="0080751B" w:rsidRDefault="005B7BAF" w:rsidP="003977AB">
            <w:pPr>
              <w:spacing w:line="260" w:lineRule="exact"/>
              <w:rPr>
                <w:rFonts w:asciiTheme="majorEastAsia" w:eastAsiaTheme="majorEastAsia" w:hAnsiTheme="majorEastAsia"/>
                <w:sz w:val="20"/>
                <w:szCs w:val="20"/>
              </w:rPr>
            </w:pPr>
          </w:p>
        </w:tc>
        <w:tc>
          <w:tcPr>
            <w:tcW w:w="2706" w:type="dxa"/>
            <w:vMerge w:val="restart"/>
          </w:tcPr>
          <w:p w:rsidR="009B100F"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外壁、屋根等については、著しく派手なものとしていないか。</w:t>
            </w:r>
          </w:p>
          <w:p w:rsidR="009B100F" w:rsidRPr="003B4E3F"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外壁については、各地域に設定している色彩基準を満たしているか。</w:t>
            </w:r>
          </w:p>
        </w:tc>
        <w:tc>
          <w:tcPr>
            <w:tcW w:w="1994" w:type="dxa"/>
            <w:tcBorders>
              <w:bottom w:val="dotted" w:sz="4" w:space="0" w:color="auto"/>
            </w:tcBorders>
          </w:tcPr>
          <w:p w:rsidR="009B100F" w:rsidRPr="00F54758" w:rsidRDefault="009B100F"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sidR="00A45FE1">
              <w:rPr>
                <w:rFonts w:asciiTheme="majorEastAsia" w:eastAsiaTheme="majorEastAsia" w:hAnsiTheme="majorEastAsia" w:hint="eastAsia"/>
                <w:sz w:val="20"/>
                <w:szCs w:val="20"/>
              </w:rPr>
              <w:t>外壁、屋根等は著しく派手ではない</w:t>
            </w:r>
            <w:r>
              <w:rPr>
                <w:rFonts w:asciiTheme="majorEastAsia" w:eastAsiaTheme="majorEastAsia" w:hAnsiTheme="majorEastAsia" w:hint="eastAsia"/>
                <w:sz w:val="20"/>
                <w:szCs w:val="20"/>
              </w:rPr>
              <w:t>。</w:t>
            </w:r>
          </w:p>
        </w:tc>
        <w:tc>
          <w:tcPr>
            <w:tcW w:w="1789" w:type="dxa"/>
            <w:tcBorders>
              <w:bottom w:val="dotted" w:sz="4" w:space="0" w:color="auto"/>
            </w:tcBorders>
          </w:tcPr>
          <w:p w:rsidR="009B100F" w:rsidRPr="00F54758" w:rsidRDefault="009B100F"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外壁、屋根等は著しく派手で</w:t>
            </w:r>
            <w:r w:rsidR="00A45FE1">
              <w:rPr>
                <w:rFonts w:asciiTheme="majorEastAsia" w:eastAsiaTheme="majorEastAsia" w:hAnsiTheme="majorEastAsia" w:hint="eastAsia"/>
                <w:sz w:val="20"/>
                <w:szCs w:val="20"/>
              </w:rPr>
              <w:t>ある。</w:t>
            </w:r>
          </w:p>
        </w:tc>
        <w:tc>
          <w:tcPr>
            <w:tcW w:w="2627" w:type="dxa"/>
            <w:tcBorders>
              <w:bottom w:val="dotted" w:sz="4" w:space="0" w:color="auto"/>
            </w:tcBorders>
          </w:tcPr>
          <w:p w:rsidR="009B100F" w:rsidRPr="00F94076" w:rsidRDefault="009B100F" w:rsidP="003977AB">
            <w:pPr>
              <w:spacing w:line="260" w:lineRule="exact"/>
              <w:rPr>
                <w:rFonts w:asciiTheme="majorEastAsia" w:eastAsiaTheme="majorEastAsia" w:hAnsiTheme="majorEastAsia"/>
                <w:sz w:val="20"/>
                <w:szCs w:val="20"/>
              </w:rPr>
            </w:pPr>
          </w:p>
        </w:tc>
      </w:tr>
      <w:tr w:rsidR="009B100F" w:rsidTr="003977AB">
        <w:trPr>
          <w:trHeight w:val="533"/>
        </w:trPr>
        <w:tc>
          <w:tcPr>
            <w:tcW w:w="428" w:type="dxa"/>
            <w:vMerge/>
          </w:tcPr>
          <w:p w:rsidR="009B100F" w:rsidRDefault="009B100F" w:rsidP="003977AB">
            <w:pPr>
              <w:spacing w:line="260" w:lineRule="exact"/>
            </w:pPr>
          </w:p>
        </w:tc>
        <w:tc>
          <w:tcPr>
            <w:tcW w:w="427" w:type="dxa"/>
            <w:vMerge/>
          </w:tcPr>
          <w:p w:rsidR="009B100F" w:rsidRDefault="009B100F" w:rsidP="003977AB">
            <w:pPr>
              <w:spacing w:line="260" w:lineRule="exact"/>
            </w:pPr>
          </w:p>
        </w:tc>
        <w:tc>
          <w:tcPr>
            <w:tcW w:w="5698" w:type="dxa"/>
            <w:vMerge/>
          </w:tcPr>
          <w:p w:rsidR="009B100F" w:rsidRDefault="009B100F" w:rsidP="003977AB">
            <w:pPr>
              <w:spacing w:line="260" w:lineRule="exact"/>
            </w:pPr>
          </w:p>
        </w:tc>
        <w:tc>
          <w:tcPr>
            <w:tcW w:w="2706" w:type="dxa"/>
            <w:vMerge/>
            <w:tcBorders>
              <w:right w:val="single" w:sz="4" w:space="0" w:color="auto"/>
            </w:tcBorders>
          </w:tcPr>
          <w:p w:rsidR="009B100F" w:rsidRDefault="009B100F" w:rsidP="003977AB">
            <w:pPr>
              <w:spacing w:line="260" w:lineRule="exact"/>
            </w:pPr>
          </w:p>
        </w:tc>
        <w:tc>
          <w:tcPr>
            <w:tcW w:w="1994" w:type="dxa"/>
            <w:tcBorders>
              <w:top w:val="dotted" w:sz="4" w:space="0" w:color="auto"/>
              <w:left w:val="single" w:sz="4" w:space="0" w:color="auto"/>
              <w:bottom w:val="single" w:sz="4" w:space="0" w:color="auto"/>
              <w:right w:val="single" w:sz="4" w:space="0" w:color="auto"/>
            </w:tcBorders>
          </w:tcPr>
          <w:p w:rsidR="009B100F" w:rsidRPr="00F94076" w:rsidRDefault="009B100F"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□色彩基準を満たしている。</w:t>
            </w:r>
          </w:p>
        </w:tc>
        <w:tc>
          <w:tcPr>
            <w:tcW w:w="1789" w:type="dxa"/>
            <w:tcBorders>
              <w:top w:val="dotted" w:sz="4" w:space="0" w:color="auto"/>
              <w:left w:val="single" w:sz="4" w:space="0" w:color="auto"/>
              <w:bottom w:val="single" w:sz="4" w:space="0" w:color="auto"/>
              <w:right w:val="single" w:sz="4" w:space="0" w:color="auto"/>
            </w:tcBorders>
          </w:tcPr>
          <w:p w:rsidR="009B100F" w:rsidRPr="00F532EB" w:rsidRDefault="009B100F" w:rsidP="003977AB">
            <w:pPr>
              <w:spacing w:line="260" w:lineRule="exact"/>
              <w:rPr>
                <w:rFonts w:asciiTheme="majorEastAsia" w:eastAsiaTheme="majorEastAsia" w:hAnsiTheme="majorEastAsia"/>
                <w:sz w:val="20"/>
                <w:szCs w:val="20"/>
              </w:rPr>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色彩基準を満たしていない。</w:t>
            </w:r>
          </w:p>
        </w:tc>
        <w:tc>
          <w:tcPr>
            <w:tcW w:w="2627" w:type="dxa"/>
            <w:tcBorders>
              <w:top w:val="dotted" w:sz="4" w:space="0" w:color="auto"/>
              <w:left w:val="single" w:sz="4" w:space="0" w:color="auto"/>
              <w:bottom w:val="single" w:sz="4" w:space="0" w:color="auto"/>
              <w:right w:val="single" w:sz="4" w:space="0" w:color="auto"/>
            </w:tcBorders>
          </w:tcPr>
          <w:p w:rsidR="009B100F" w:rsidRPr="00F94076" w:rsidRDefault="009B100F" w:rsidP="003977AB">
            <w:pPr>
              <w:spacing w:line="260" w:lineRule="exact"/>
              <w:rPr>
                <w:rFonts w:asciiTheme="majorEastAsia" w:eastAsiaTheme="majorEastAsia" w:hAnsiTheme="majorEastAsia"/>
                <w:sz w:val="20"/>
                <w:szCs w:val="20"/>
              </w:rPr>
            </w:pPr>
          </w:p>
        </w:tc>
      </w:tr>
    </w:tbl>
    <w:p w:rsidR="005955BC" w:rsidRDefault="005955BC" w:rsidP="002935FD">
      <w:pPr>
        <w:ind w:leftChars="-337" w:left="-34" w:hangingChars="337" w:hanging="674"/>
        <w:rPr>
          <w:rFonts w:asciiTheme="majorEastAsia" w:eastAsiaTheme="majorEastAsia" w:hAnsiTheme="majorEastAsia"/>
          <w:sz w:val="20"/>
          <w:szCs w:val="20"/>
        </w:rPr>
      </w:pPr>
    </w:p>
    <w:p w:rsidR="002935FD" w:rsidRPr="00A33946" w:rsidRDefault="002935FD" w:rsidP="002935FD">
      <w:pPr>
        <w:ind w:leftChars="-337" w:left="-34" w:hangingChars="337" w:hanging="674"/>
        <w:rPr>
          <w:rFonts w:asciiTheme="majorEastAsia" w:eastAsiaTheme="majorEastAsia" w:hAnsiTheme="majorEastAsia"/>
          <w:sz w:val="20"/>
          <w:szCs w:val="20"/>
        </w:rPr>
      </w:pPr>
      <w:r w:rsidRPr="00A33946">
        <w:rPr>
          <w:rFonts w:asciiTheme="majorEastAsia" w:eastAsiaTheme="majorEastAsia" w:hAnsiTheme="majorEastAsia" w:hint="eastAsia"/>
          <w:sz w:val="20"/>
          <w:szCs w:val="20"/>
        </w:rPr>
        <w:t>景観形成基準への適合に関するチェックリスト</w:t>
      </w:r>
      <w:r w:rsidR="006E3F83">
        <w:rPr>
          <w:rFonts w:asciiTheme="majorEastAsia" w:eastAsiaTheme="majorEastAsia" w:hAnsiTheme="majorEastAsia" w:hint="eastAsia"/>
          <w:sz w:val="20"/>
          <w:szCs w:val="20"/>
        </w:rPr>
        <w:t>④</w:t>
      </w:r>
      <w:r w:rsidR="00B62FD4">
        <w:rPr>
          <w:rFonts w:asciiTheme="majorEastAsia" w:eastAsiaTheme="majorEastAsia" w:hAnsiTheme="majorEastAsia" w:hint="eastAsia"/>
          <w:sz w:val="20"/>
          <w:szCs w:val="20"/>
        </w:rPr>
        <w:t>（該当する□にチェックし、配慮、工夫した点について記載してください。）</w:t>
      </w:r>
    </w:p>
    <w:tbl>
      <w:tblPr>
        <w:tblStyle w:val="a3"/>
        <w:tblW w:w="15669" w:type="dxa"/>
        <w:tblInd w:w="-885" w:type="dxa"/>
        <w:tblLook w:val="04A0" w:firstRow="1" w:lastRow="0" w:firstColumn="1" w:lastColumn="0" w:noHBand="0" w:noVBand="1"/>
      </w:tblPr>
      <w:tblGrid>
        <w:gridCol w:w="428"/>
        <w:gridCol w:w="427"/>
        <w:gridCol w:w="5698"/>
        <w:gridCol w:w="2706"/>
        <w:gridCol w:w="1994"/>
        <w:gridCol w:w="1789"/>
        <w:gridCol w:w="2627"/>
      </w:tblGrid>
      <w:tr w:rsidR="002935FD" w:rsidRPr="00773850" w:rsidTr="003977AB">
        <w:trPr>
          <w:trHeight w:val="315"/>
        </w:trPr>
        <w:tc>
          <w:tcPr>
            <w:tcW w:w="6553" w:type="dxa"/>
            <w:gridSpan w:val="3"/>
          </w:tcPr>
          <w:p w:rsidR="002935FD" w:rsidRPr="00773850" w:rsidRDefault="002935FD" w:rsidP="003977AB">
            <w:pPr>
              <w:jc w:val="center"/>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景観形成基準</w:t>
            </w:r>
          </w:p>
        </w:tc>
        <w:tc>
          <w:tcPr>
            <w:tcW w:w="2706" w:type="dxa"/>
          </w:tcPr>
          <w:p w:rsidR="002935FD" w:rsidRPr="00773850" w:rsidRDefault="002935FD" w:rsidP="003977AB">
            <w:pPr>
              <w:jc w:val="center"/>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チェック項目</w:t>
            </w:r>
          </w:p>
        </w:tc>
        <w:tc>
          <w:tcPr>
            <w:tcW w:w="1994" w:type="dxa"/>
          </w:tcPr>
          <w:p w:rsidR="002935FD" w:rsidRPr="00773850" w:rsidRDefault="002935FD" w:rsidP="003977AB">
            <w:pPr>
              <w:jc w:val="center"/>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基準に適合</w:t>
            </w:r>
          </w:p>
        </w:tc>
        <w:tc>
          <w:tcPr>
            <w:tcW w:w="1789" w:type="dxa"/>
          </w:tcPr>
          <w:p w:rsidR="002935FD" w:rsidRPr="00773850" w:rsidRDefault="002935FD" w:rsidP="003977AB">
            <w:pPr>
              <w:jc w:val="center"/>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基準に不適合</w:t>
            </w:r>
          </w:p>
        </w:tc>
        <w:tc>
          <w:tcPr>
            <w:tcW w:w="2627" w:type="dxa"/>
          </w:tcPr>
          <w:p w:rsidR="002935FD" w:rsidRPr="00773850" w:rsidRDefault="00014295" w:rsidP="0001429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配慮・工夫した点</w:t>
            </w:r>
          </w:p>
        </w:tc>
      </w:tr>
      <w:tr w:rsidR="003977AB" w:rsidRPr="00773850" w:rsidTr="003977AB">
        <w:trPr>
          <w:trHeight w:val="686"/>
        </w:trPr>
        <w:tc>
          <w:tcPr>
            <w:tcW w:w="428" w:type="dxa"/>
            <w:vMerge w:val="restart"/>
          </w:tcPr>
          <w:p w:rsidR="003977AB" w:rsidRDefault="003977AB" w:rsidP="003977AB">
            <w:pPr>
              <w:spacing w:line="260" w:lineRule="exact"/>
              <w:rPr>
                <w:rFonts w:asciiTheme="majorEastAsia" w:eastAsiaTheme="majorEastAsia" w:hAnsiTheme="majorEastAsia"/>
                <w:sz w:val="20"/>
                <w:szCs w:val="20"/>
              </w:rPr>
            </w:pPr>
          </w:p>
          <w:p w:rsidR="003977AB" w:rsidRDefault="003977AB" w:rsidP="003977AB">
            <w:pPr>
              <w:spacing w:line="260" w:lineRule="exact"/>
              <w:rPr>
                <w:rFonts w:asciiTheme="majorEastAsia" w:eastAsiaTheme="majorEastAsia" w:hAnsiTheme="majorEastAsia"/>
                <w:sz w:val="20"/>
                <w:szCs w:val="20"/>
              </w:rPr>
            </w:pPr>
          </w:p>
          <w:p w:rsidR="003977AB" w:rsidRDefault="003977AB" w:rsidP="003977AB">
            <w:pPr>
              <w:spacing w:line="260" w:lineRule="exact"/>
              <w:rPr>
                <w:rFonts w:asciiTheme="majorEastAsia" w:eastAsiaTheme="majorEastAsia" w:hAnsiTheme="majorEastAsia"/>
                <w:sz w:val="20"/>
                <w:szCs w:val="20"/>
              </w:rPr>
            </w:pP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建</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築</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物</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工</w:t>
            </w:r>
          </w:p>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作</w:t>
            </w:r>
          </w:p>
          <w:p w:rsidR="003977AB" w:rsidRPr="00773850"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物</w:t>
            </w:r>
          </w:p>
          <w:p w:rsidR="003977AB" w:rsidRPr="00773850" w:rsidRDefault="003977AB" w:rsidP="003977AB">
            <w:pPr>
              <w:spacing w:line="260" w:lineRule="exact"/>
              <w:rPr>
                <w:rFonts w:asciiTheme="majorEastAsia" w:eastAsiaTheme="majorEastAsia" w:hAnsiTheme="majorEastAsia"/>
                <w:sz w:val="20"/>
                <w:szCs w:val="20"/>
              </w:rPr>
            </w:pPr>
          </w:p>
        </w:tc>
        <w:tc>
          <w:tcPr>
            <w:tcW w:w="427" w:type="dxa"/>
            <w:vMerge w:val="restart"/>
          </w:tcPr>
          <w:p w:rsidR="003977AB" w:rsidRDefault="003977AB" w:rsidP="003977AB">
            <w:pPr>
              <w:rPr>
                <w:rFonts w:asciiTheme="majorEastAsia" w:eastAsiaTheme="majorEastAsia" w:hAnsiTheme="majorEastAsia"/>
                <w:sz w:val="20"/>
                <w:szCs w:val="20"/>
              </w:rPr>
            </w:pPr>
          </w:p>
          <w:p w:rsidR="003977AB" w:rsidRDefault="003977AB" w:rsidP="003977AB">
            <w:pPr>
              <w:rPr>
                <w:rFonts w:asciiTheme="majorEastAsia" w:eastAsiaTheme="majorEastAsia" w:hAnsiTheme="majorEastAsia"/>
                <w:sz w:val="20"/>
                <w:szCs w:val="20"/>
              </w:rPr>
            </w:pPr>
          </w:p>
          <w:p w:rsidR="003977AB" w:rsidRPr="00773850" w:rsidRDefault="003977AB" w:rsidP="003977AB">
            <w:pPr>
              <w:rPr>
                <w:rFonts w:asciiTheme="majorEastAsia" w:eastAsiaTheme="majorEastAsia" w:hAnsiTheme="majorEastAsia"/>
                <w:sz w:val="20"/>
                <w:szCs w:val="20"/>
              </w:rPr>
            </w:pPr>
            <w:r>
              <w:rPr>
                <w:rFonts w:asciiTheme="majorEastAsia" w:eastAsiaTheme="majorEastAsia" w:hAnsiTheme="majorEastAsia" w:hint="eastAsia"/>
                <w:sz w:val="20"/>
                <w:szCs w:val="20"/>
              </w:rPr>
              <w:t>外壁</w:t>
            </w:r>
          </w:p>
        </w:tc>
        <w:tc>
          <w:tcPr>
            <w:tcW w:w="5698" w:type="dxa"/>
            <w:vMerge w:val="restart"/>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【共通】</w:t>
            </w:r>
          </w:p>
          <w:p w:rsidR="003977AB" w:rsidRPr="001B353A"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面積の大きな壁面は、適切な緑化や分節等により単調とならないように工夫する。</w:t>
            </w:r>
          </w:p>
          <w:p w:rsidR="003977AB" w:rsidRPr="00444476" w:rsidRDefault="003977AB" w:rsidP="003977AB">
            <w:pPr>
              <w:spacing w:line="260" w:lineRule="exact"/>
              <w:rPr>
                <w:rFonts w:asciiTheme="majorEastAsia" w:eastAsiaTheme="majorEastAsia" w:hAnsiTheme="majorEastAsia"/>
                <w:sz w:val="20"/>
                <w:szCs w:val="20"/>
              </w:rPr>
            </w:pPr>
          </w:p>
          <w:p w:rsidR="003977AB" w:rsidRDefault="003977AB" w:rsidP="003977AB">
            <w:pPr>
              <w:spacing w:line="260" w:lineRule="exact"/>
            </w:pPr>
          </w:p>
        </w:tc>
        <w:tc>
          <w:tcPr>
            <w:tcW w:w="2706" w:type="dxa"/>
            <w:vMerge w:val="restart"/>
          </w:tcPr>
          <w:p w:rsidR="003977AB"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面積の大きな壁面はあるか。</w:t>
            </w:r>
          </w:p>
          <w:p w:rsidR="003977AB" w:rsidRPr="00444476" w:rsidRDefault="003977AB"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面積の大きな壁面がある場合は、緑化や分節等により単調とならないよう工夫しているか。</w:t>
            </w:r>
          </w:p>
        </w:tc>
        <w:tc>
          <w:tcPr>
            <w:tcW w:w="1994" w:type="dxa"/>
            <w:tcBorders>
              <w:bottom w:val="dotted" w:sz="4" w:space="0" w:color="auto"/>
            </w:tcBorders>
          </w:tcPr>
          <w:p w:rsidR="003977AB" w:rsidRPr="00EA77A3" w:rsidRDefault="003977AB" w:rsidP="003977AB">
            <w:pPr>
              <w:spacing w:line="260" w:lineRule="exact"/>
            </w:pPr>
            <w:r w:rsidRPr="0082392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面積の大きな壁面はない。</w:t>
            </w:r>
          </w:p>
        </w:tc>
        <w:tc>
          <w:tcPr>
            <w:tcW w:w="1789" w:type="dxa"/>
            <w:tcBorders>
              <w:bottom w:val="dotted" w:sz="4" w:space="0" w:color="auto"/>
            </w:tcBorders>
          </w:tcPr>
          <w:p w:rsidR="003977AB" w:rsidRDefault="003977AB" w:rsidP="003977AB">
            <w:pPr>
              <w:spacing w:line="260" w:lineRule="exact"/>
            </w:pPr>
          </w:p>
        </w:tc>
        <w:tc>
          <w:tcPr>
            <w:tcW w:w="2627" w:type="dxa"/>
            <w:tcBorders>
              <w:bottom w:val="dotted" w:sz="4" w:space="0" w:color="auto"/>
            </w:tcBorders>
          </w:tcPr>
          <w:p w:rsidR="003977AB" w:rsidRDefault="003977AB" w:rsidP="003977AB">
            <w:pPr>
              <w:spacing w:line="280" w:lineRule="exact"/>
            </w:pPr>
          </w:p>
        </w:tc>
      </w:tr>
      <w:tr w:rsidR="003977AB" w:rsidRPr="00773850" w:rsidTr="003977AB">
        <w:trPr>
          <w:trHeight w:val="828"/>
        </w:trPr>
        <w:tc>
          <w:tcPr>
            <w:tcW w:w="428" w:type="dxa"/>
            <w:vMerge/>
          </w:tcPr>
          <w:p w:rsidR="003977AB" w:rsidRDefault="003977AB" w:rsidP="003977AB">
            <w:pPr>
              <w:spacing w:line="260" w:lineRule="exact"/>
              <w:rPr>
                <w:rFonts w:asciiTheme="majorEastAsia" w:eastAsiaTheme="majorEastAsia" w:hAnsiTheme="majorEastAsia"/>
                <w:sz w:val="20"/>
                <w:szCs w:val="20"/>
              </w:rPr>
            </w:pPr>
          </w:p>
        </w:tc>
        <w:tc>
          <w:tcPr>
            <w:tcW w:w="427" w:type="dxa"/>
            <w:vMerge/>
            <w:tcBorders>
              <w:bottom w:val="single" w:sz="4" w:space="0" w:color="auto"/>
            </w:tcBorders>
          </w:tcPr>
          <w:p w:rsidR="003977AB" w:rsidRPr="00773850" w:rsidRDefault="003977AB" w:rsidP="003977AB">
            <w:pPr>
              <w:rPr>
                <w:rFonts w:asciiTheme="majorEastAsia" w:eastAsiaTheme="majorEastAsia" w:hAnsiTheme="majorEastAsia"/>
                <w:sz w:val="20"/>
                <w:szCs w:val="20"/>
              </w:rPr>
            </w:pPr>
          </w:p>
        </w:tc>
        <w:tc>
          <w:tcPr>
            <w:tcW w:w="5698" w:type="dxa"/>
            <w:vMerge/>
            <w:tcBorders>
              <w:bottom w:val="single" w:sz="4" w:space="0" w:color="auto"/>
            </w:tcBorders>
          </w:tcPr>
          <w:p w:rsidR="003977AB" w:rsidRDefault="003977AB" w:rsidP="003977AB">
            <w:pPr>
              <w:spacing w:line="260" w:lineRule="exact"/>
            </w:pPr>
          </w:p>
        </w:tc>
        <w:tc>
          <w:tcPr>
            <w:tcW w:w="2706" w:type="dxa"/>
            <w:vMerge/>
            <w:tcBorders>
              <w:bottom w:val="single" w:sz="4" w:space="0" w:color="auto"/>
            </w:tcBorders>
          </w:tcPr>
          <w:p w:rsidR="003977AB" w:rsidRPr="00444476" w:rsidRDefault="003977AB" w:rsidP="003977AB">
            <w:pPr>
              <w:spacing w:line="260" w:lineRule="exact"/>
              <w:rPr>
                <w:rFonts w:asciiTheme="majorEastAsia" w:eastAsiaTheme="majorEastAsia" w:hAnsiTheme="majorEastAsia"/>
                <w:sz w:val="20"/>
                <w:szCs w:val="20"/>
              </w:rPr>
            </w:pPr>
          </w:p>
        </w:tc>
        <w:tc>
          <w:tcPr>
            <w:tcW w:w="1994" w:type="dxa"/>
            <w:tcBorders>
              <w:top w:val="dotted" w:sz="4" w:space="0" w:color="auto"/>
              <w:bottom w:val="single" w:sz="4" w:space="0" w:color="auto"/>
            </w:tcBorders>
          </w:tcPr>
          <w:p w:rsidR="003977AB" w:rsidRPr="00EA77A3" w:rsidRDefault="003977AB" w:rsidP="003977AB">
            <w:pPr>
              <w:spacing w:line="260" w:lineRule="exact"/>
            </w:pPr>
            <w:r>
              <w:rPr>
                <w:rFonts w:hint="eastAsia"/>
              </w:rPr>
              <w:t>□</w:t>
            </w:r>
            <w:r>
              <w:rPr>
                <w:rFonts w:asciiTheme="majorEastAsia" w:eastAsiaTheme="majorEastAsia" w:hAnsiTheme="majorEastAsia" w:hint="eastAsia"/>
                <w:sz w:val="20"/>
                <w:szCs w:val="20"/>
              </w:rPr>
              <w:t>面積の大きな壁面はあるが、単調とならないよう工夫している。</w:t>
            </w:r>
          </w:p>
        </w:tc>
        <w:tc>
          <w:tcPr>
            <w:tcW w:w="1789" w:type="dxa"/>
            <w:tcBorders>
              <w:top w:val="dotted" w:sz="4" w:space="0" w:color="auto"/>
              <w:bottom w:val="single" w:sz="4" w:space="0" w:color="auto"/>
            </w:tcBorders>
          </w:tcPr>
          <w:p w:rsidR="003977AB" w:rsidRDefault="003977AB" w:rsidP="003977AB">
            <w:pPr>
              <w:spacing w:line="260" w:lineRule="exact"/>
            </w:pPr>
            <w:r>
              <w:rPr>
                <w:rFonts w:asciiTheme="majorEastAsia" w:eastAsiaTheme="majorEastAsia" w:hAnsiTheme="majorEastAsia" w:hint="eastAsia"/>
                <w:sz w:val="20"/>
                <w:szCs w:val="20"/>
              </w:rPr>
              <w:t>□面積の大きな壁面があり、単調とならないような工夫を特にしていない。</w:t>
            </w:r>
          </w:p>
        </w:tc>
        <w:tc>
          <w:tcPr>
            <w:tcW w:w="2627" w:type="dxa"/>
            <w:tcBorders>
              <w:top w:val="dotted" w:sz="4" w:space="0" w:color="auto"/>
              <w:bottom w:val="single" w:sz="4" w:space="0" w:color="auto"/>
            </w:tcBorders>
          </w:tcPr>
          <w:p w:rsidR="003977AB" w:rsidRDefault="003977AB" w:rsidP="003977AB">
            <w:pPr>
              <w:spacing w:line="280" w:lineRule="exact"/>
            </w:pPr>
          </w:p>
        </w:tc>
      </w:tr>
      <w:tr w:rsidR="003977AB" w:rsidRPr="00773850" w:rsidTr="003977AB">
        <w:trPr>
          <w:trHeight w:val="828"/>
        </w:trPr>
        <w:tc>
          <w:tcPr>
            <w:tcW w:w="428" w:type="dxa"/>
            <w:vMerge/>
          </w:tcPr>
          <w:p w:rsidR="003977AB" w:rsidRDefault="003977AB" w:rsidP="003977AB">
            <w:pPr>
              <w:spacing w:line="260" w:lineRule="exact"/>
              <w:rPr>
                <w:rFonts w:asciiTheme="majorEastAsia" w:eastAsiaTheme="majorEastAsia" w:hAnsiTheme="majorEastAsia"/>
                <w:sz w:val="20"/>
                <w:szCs w:val="20"/>
              </w:rPr>
            </w:pPr>
          </w:p>
        </w:tc>
        <w:tc>
          <w:tcPr>
            <w:tcW w:w="427" w:type="dxa"/>
            <w:tcBorders>
              <w:bottom w:val="single" w:sz="4" w:space="0" w:color="auto"/>
            </w:tcBorders>
          </w:tcPr>
          <w:p w:rsidR="003977AB" w:rsidRPr="00773850" w:rsidRDefault="003977AB" w:rsidP="003977AB">
            <w:pPr>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意匠</w:t>
            </w:r>
          </w:p>
        </w:tc>
        <w:tc>
          <w:tcPr>
            <w:tcW w:w="5698" w:type="dxa"/>
            <w:tcBorders>
              <w:bottom w:val="single" w:sz="4" w:space="0" w:color="auto"/>
            </w:tcBorders>
          </w:tcPr>
          <w:p w:rsidR="003977AB" w:rsidRPr="00773850" w:rsidRDefault="003977AB"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【共通】</w:t>
            </w:r>
          </w:p>
          <w:p w:rsidR="003977AB" w:rsidRPr="00773850" w:rsidRDefault="003977AB"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周囲の街並みや建築物、背景となる山並みと調和したものとする。</w:t>
            </w:r>
          </w:p>
        </w:tc>
        <w:tc>
          <w:tcPr>
            <w:tcW w:w="2706" w:type="dxa"/>
            <w:tcBorders>
              <w:bottom w:val="single" w:sz="4" w:space="0" w:color="auto"/>
            </w:tcBorders>
          </w:tcPr>
          <w:p w:rsidR="003977AB" w:rsidRPr="00773850" w:rsidRDefault="003977AB"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周囲の街並み等に調和したものとしているか。</w:t>
            </w:r>
          </w:p>
        </w:tc>
        <w:tc>
          <w:tcPr>
            <w:tcW w:w="1994" w:type="dxa"/>
            <w:tcBorders>
              <w:bottom w:val="single" w:sz="4" w:space="0" w:color="auto"/>
            </w:tcBorders>
          </w:tcPr>
          <w:p w:rsidR="003977AB" w:rsidRPr="00773850" w:rsidRDefault="003977AB"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□周囲の街並み等に調和している。</w:t>
            </w:r>
          </w:p>
        </w:tc>
        <w:tc>
          <w:tcPr>
            <w:tcW w:w="1789" w:type="dxa"/>
            <w:tcBorders>
              <w:bottom w:val="single" w:sz="4" w:space="0" w:color="auto"/>
            </w:tcBorders>
          </w:tcPr>
          <w:p w:rsidR="003977AB" w:rsidRPr="00773850" w:rsidRDefault="003977AB"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□周囲の街並み等に調和していない。</w:t>
            </w:r>
          </w:p>
        </w:tc>
        <w:tc>
          <w:tcPr>
            <w:tcW w:w="2627" w:type="dxa"/>
            <w:tcBorders>
              <w:bottom w:val="single" w:sz="4" w:space="0" w:color="auto"/>
            </w:tcBorders>
          </w:tcPr>
          <w:p w:rsidR="003977AB" w:rsidRPr="00773850" w:rsidRDefault="003977AB" w:rsidP="003977AB">
            <w:pPr>
              <w:spacing w:line="280" w:lineRule="exact"/>
              <w:rPr>
                <w:rFonts w:asciiTheme="majorEastAsia" w:eastAsiaTheme="majorEastAsia" w:hAnsiTheme="majorEastAsia"/>
                <w:sz w:val="20"/>
                <w:szCs w:val="20"/>
              </w:rPr>
            </w:pPr>
          </w:p>
        </w:tc>
      </w:tr>
      <w:tr w:rsidR="00F0584A" w:rsidRPr="00773850" w:rsidTr="006C069D">
        <w:trPr>
          <w:trHeight w:val="1297"/>
        </w:trPr>
        <w:tc>
          <w:tcPr>
            <w:tcW w:w="428" w:type="dxa"/>
            <w:vMerge/>
          </w:tcPr>
          <w:p w:rsidR="00F0584A" w:rsidRPr="00773850" w:rsidRDefault="00F0584A" w:rsidP="003977AB">
            <w:pPr>
              <w:spacing w:line="260" w:lineRule="exact"/>
              <w:rPr>
                <w:rFonts w:asciiTheme="majorEastAsia" w:eastAsiaTheme="majorEastAsia" w:hAnsiTheme="majorEastAsia"/>
                <w:sz w:val="20"/>
                <w:szCs w:val="20"/>
              </w:rPr>
            </w:pPr>
          </w:p>
        </w:tc>
        <w:tc>
          <w:tcPr>
            <w:tcW w:w="427" w:type="dxa"/>
            <w:tcBorders>
              <w:bottom w:val="single" w:sz="4" w:space="0" w:color="auto"/>
            </w:tcBorders>
          </w:tcPr>
          <w:p w:rsidR="00F0584A" w:rsidRPr="00773850" w:rsidRDefault="00F0584A" w:rsidP="00F0584A">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敷地内の緑化</w:t>
            </w:r>
          </w:p>
        </w:tc>
        <w:tc>
          <w:tcPr>
            <w:tcW w:w="5698" w:type="dxa"/>
            <w:tcBorders>
              <w:top w:val="single" w:sz="4" w:space="0" w:color="auto"/>
            </w:tcBorders>
          </w:tcPr>
          <w:p w:rsidR="00F0584A" w:rsidRPr="00773850" w:rsidRDefault="00F0584A"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【共通】</w:t>
            </w:r>
          </w:p>
          <w:p w:rsidR="00F0584A" w:rsidRDefault="00F0584A"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周囲の街並みや建</w:t>
            </w:r>
            <w:r w:rsidR="00700C41">
              <w:rPr>
                <w:rFonts w:asciiTheme="majorEastAsia" w:eastAsiaTheme="majorEastAsia" w:hAnsiTheme="majorEastAsia" w:hint="eastAsia"/>
                <w:sz w:val="20"/>
                <w:szCs w:val="20"/>
              </w:rPr>
              <w:t>築物、背景となる山並みと調和する植栽等を行い、緑化に努める</w:t>
            </w:r>
            <w:r>
              <w:rPr>
                <w:rFonts w:asciiTheme="majorEastAsia" w:eastAsiaTheme="majorEastAsia" w:hAnsiTheme="majorEastAsia" w:hint="eastAsia"/>
                <w:sz w:val="20"/>
                <w:szCs w:val="20"/>
              </w:rPr>
              <w:t>。</w:t>
            </w:r>
          </w:p>
          <w:p w:rsidR="00F0584A" w:rsidRPr="00773850" w:rsidRDefault="00F0584A" w:rsidP="003977AB">
            <w:pPr>
              <w:spacing w:line="260" w:lineRule="exact"/>
              <w:rPr>
                <w:rFonts w:asciiTheme="majorEastAsia" w:eastAsiaTheme="majorEastAsia" w:hAnsiTheme="majorEastAsia"/>
                <w:sz w:val="20"/>
                <w:szCs w:val="20"/>
              </w:rPr>
            </w:pPr>
          </w:p>
        </w:tc>
        <w:tc>
          <w:tcPr>
            <w:tcW w:w="2706" w:type="dxa"/>
            <w:tcBorders>
              <w:top w:val="single" w:sz="4" w:space="0" w:color="auto"/>
            </w:tcBorders>
          </w:tcPr>
          <w:p w:rsidR="00F0584A" w:rsidRDefault="00F0584A"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周囲の建築物等に調和する植栽等を行い、緑化に努めているか。</w:t>
            </w:r>
          </w:p>
          <w:p w:rsidR="00A21398" w:rsidRDefault="00A21398" w:rsidP="003977AB">
            <w:pPr>
              <w:spacing w:line="260" w:lineRule="exact"/>
              <w:rPr>
                <w:rFonts w:asciiTheme="majorEastAsia" w:eastAsiaTheme="majorEastAsia" w:hAnsiTheme="majorEastAsia"/>
                <w:sz w:val="20"/>
                <w:szCs w:val="20"/>
              </w:rPr>
            </w:pPr>
          </w:p>
          <w:p w:rsidR="00A21398"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tc>
        <w:tc>
          <w:tcPr>
            <w:tcW w:w="1994" w:type="dxa"/>
            <w:tcBorders>
              <w:top w:val="single" w:sz="4" w:space="0" w:color="auto"/>
            </w:tcBorders>
          </w:tcPr>
          <w:p w:rsidR="00F0584A" w:rsidRPr="00773850" w:rsidRDefault="00F0584A"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緑化に努めている。</w:t>
            </w:r>
          </w:p>
        </w:tc>
        <w:tc>
          <w:tcPr>
            <w:tcW w:w="1789" w:type="dxa"/>
            <w:tcBorders>
              <w:top w:val="single" w:sz="4" w:space="0" w:color="auto"/>
            </w:tcBorders>
          </w:tcPr>
          <w:p w:rsidR="00F0584A" w:rsidRPr="00773850" w:rsidRDefault="00F0584A"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緑化に努めていない。</w:t>
            </w:r>
          </w:p>
        </w:tc>
        <w:tc>
          <w:tcPr>
            <w:tcW w:w="2627" w:type="dxa"/>
            <w:tcBorders>
              <w:top w:val="single" w:sz="4" w:space="0" w:color="auto"/>
            </w:tcBorders>
          </w:tcPr>
          <w:p w:rsidR="00F0584A" w:rsidRPr="00773850" w:rsidRDefault="00F0584A" w:rsidP="003977AB">
            <w:pPr>
              <w:spacing w:line="280" w:lineRule="exact"/>
              <w:rPr>
                <w:rFonts w:asciiTheme="majorEastAsia" w:eastAsiaTheme="majorEastAsia" w:hAnsiTheme="majorEastAsia"/>
                <w:sz w:val="20"/>
                <w:szCs w:val="20"/>
              </w:rPr>
            </w:pPr>
          </w:p>
        </w:tc>
      </w:tr>
      <w:tr w:rsidR="00A21398" w:rsidRPr="00773850" w:rsidTr="006C069D">
        <w:trPr>
          <w:trHeight w:val="441"/>
        </w:trPr>
        <w:tc>
          <w:tcPr>
            <w:tcW w:w="428" w:type="dxa"/>
            <w:vMerge w:val="restart"/>
          </w:tcPr>
          <w:p w:rsidR="00A21398"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開発行為</w:t>
            </w:r>
          </w:p>
        </w:tc>
        <w:tc>
          <w:tcPr>
            <w:tcW w:w="427" w:type="dxa"/>
            <w:vMerge w:val="restart"/>
            <w:tcBorders>
              <w:tr2bl w:val="single"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tc>
        <w:tc>
          <w:tcPr>
            <w:tcW w:w="5698" w:type="dxa"/>
            <w:vMerge w:val="restart"/>
          </w:tcPr>
          <w:p w:rsidR="00A21398" w:rsidRPr="00773850" w:rsidRDefault="00A21398"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【共通】</w:t>
            </w:r>
          </w:p>
          <w:p w:rsidR="00A21398" w:rsidRDefault="006E1921"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現況の地形を限りなく活かし、長大な法面や壁面が生じないようにする。やむを得ない場合、法面は緑化などを施し、壁面は周辺景観と調和した形態及び素材とする。</w:t>
            </w:r>
          </w:p>
          <w:p w:rsidR="00A21398" w:rsidRDefault="00A21398" w:rsidP="003977AB">
            <w:pPr>
              <w:spacing w:line="260" w:lineRule="exact"/>
              <w:rPr>
                <w:rFonts w:asciiTheme="majorEastAsia" w:eastAsiaTheme="majorEastAsia" w:hAnsiTheme="majorEastAsia"/>
                <w:sz w:val="20"/>
                <w:szCs w:val="20"/>
              </w:rPr>
            </w:pPr>
          </w:p>
          <w:p w:rsidR="00A21398" w:rsidRDefault="00A21398" w:rsidP="003977AB">
            <w:pPr>
              <w:spacing w:line="260" w:lineRule="exact"/>
              <w:rPr>
                <w:rFonts w:asciiTheme="majorEastAsia" w:eastAsiaTheme="majorEastAsia" w:hAnsiTheme="majorEastAsia"/>
                <w:sz w:val="20"/>
                <w:szCs w:val="20"/>
              </w:rPr>
            </w:pPr>
          </w:p>
          <w:p w:rsidR="00A21398" w:rsidRDefault="00A21398" w:rsidP="003977AB">
            <w:pPr>
              <w:spacing w:line="260" w:lineRule="exact"/>
              <w:rPr>
                <w:rFonts w:asciiTheme="majorEastAsia" w:eastAsiaTheme="majorEastAsia" w:hAnsiTheme="majorEastAsia"/>
                <w:sz w:val="20"/>
                <w:szCs w:val="20"/>
              </w:rPr>
            </w:pPr>
          </w:p>
          <w:p w:rsidR="00A21398" w:rsidRPr="00773850" w:rsidRDefault="00A21398" w:rsidP="003977AB">
            <w:pPr>
              <w:spacing w:line="260" w:lineRule="exact"/>
              <w:rPr>
                <w:rFonts w:asciiTheme="majorEastAsia" w:eastAsiaTheme="majorEastAsia" w:hAnsiTheme="majorEastAsia"/>
                <w:sz w:val="20"/>
                <w:szCs w:val="20"/>
              </w:rPr>
            </w:pPr>
          </w:p>
        </w:tc>
        <w:tc>
          <w:tcPr>
            <w:tcW w:w="2706" w:type="dxa"/>
            <w:vMerge w:val="restart"/>
          </w:tcPr>
          <w:p w:rsidR="00A21398" w:rsidRDefault="006E1921"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長大な法面や壁面が生じるか。</w:t>
            </w:r>
          </w:p>
          <w:p w:rsidR="006E1921" w:rsidRPr="006E1921" w:rsidRDefault="006E1921" w:rsidP="003977AB">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長大な法面や壁面が生じる場合は、</w:t>
            </w:r>
            <w:r w:rsidR="00155B81">
              <w:rPr>
                <w:rFonts w:asciiTheme="majorEastAsia" w:eastAsiaTheme="majorEastAsia" w:hAnsiTheme="majorEastAsia" w:hint="eastAsia"/>
                <w:sz w:val="20"/>
                <w:szCs w:val="20"/>
              </w:rPr>
              <w:t>法面は緑化などを施し、壁面は周囲景観と調和した形態、素材としているか。</w:t>
            </w:r>
          </w:p>
        </w:tc>
        <w:tc>
          <w:tcPr>
            <w:tcW w:w="1994" w:type="dxa"/>
            <w:tcBorders>
              <w:bottom w:val="dotted" w:sz="4" w:space="0" w:color="auto"/>
            </w:tcBorders>
          </w:tcPr>
          <w:p w:rsidR="00A21398" w:rsidRPr="00773850" w:rsidRDefault="00A21398"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w:t>
            </w:r>
            <w:r w:rsidR="00155B81">
              <w:rPr>
                <w:rFonts w:asciiTheme="majorEastAsia" w:eastAsiaTheme="majorEastAsia" w:hAnsiTheme="majorEastAsia" w:hint="eastAsia"/>
                <w:sz w:val="20"/>
                <w:szCs w:val="20"/>
              </w:rPr>
              <w:t>長大な法面や壁面は生じない。</w:t>
            </w:r>
          </w:p>
        </w:tc>
        <w:tc>
          <w:tcPr>
            <w:tcW w:w="1789" w:type="dxa"/>
            <w:tcBorders>
              <w:bottom w:val="dotted"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tc>
        <w:tc>
          <w:tcPr>
            <w:tcW w:w="2627" w:type="dxa"/>
            <w:tcBorders>
              <w:bottom w:val="dotted"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tc>
      </w:tr>
      <w:tr w:rsidR="00A21398" w:rsidRPr="00773850" w:rsidTr="006C069D">
        <w:trPr>
          <w:trHeight w:val="1328"/>
        </w:trPr>
        <w:tc>
          <w:tcPr>
            <w:tcW w:w="428" w:type="dxa"/>
            <w:vMerge/>
          </w:tcPr>
          <w:p w:rsidR="00A21398" w:rsidRPr="00773850" w:rsidRDefault="00A21398" w:rsidP="003977AB">
            <w:pPr>
              <w:spacing w:line="260" w:lineRule="exact"/>
              <w:rPr>
                <w:rFonts w:asciiTheme="majorEastAsia" w:eastAsiaTheme="majorEastAsia" w:hAnsiTheme="majorEastAsia"/>
                <w:sz w:val="20"/>
                <w:szCs w:val="20"/>
              </w:rPr>
            </w:pPr>
          </w:p>
        </w:tc>
        <w:tc>
          <w:tcPr>
            <w:tcW w:w="427" w:type="dxa"/>
            <w:vMerge/>
            <w:tcBorders>
              <w:bottom w:val="single" w:sz="4" w:space="0" w:color="auto"/>
              <w:tr2bl w:val="single"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tc>
        <w:tc>
          <w:tcPr>
            <w:tcW w:w="5698" w:type="dxa"/>
            <w:vMerge/>
          </w:tcPr>
          <w:p w:rsidR="00A21398" w:rsidRPr="00773850" w:rsidRDefault="00A21398" w:rsidP="003977AB">
            <w:pPr>
              <w:spacing w:line="260" w:lineRule="exact"/>
              <w:rPr>
                <w:rFonts w:asciiTheme="majorEastAsia" w:eastAsiaTheme="majorEastAsia" w:hAnsiTheme="majorEastAsia"/>
                <w:sz w:val="20"/>
                <w:szCs w:val="20"/>
              </w:rPr>
            </w:pPr>
          </w:p>
        </w:tc>
        <w:tc>
          <w:tcPr>
            <w:tcW w:w="2706" w:type="dxa"/>
            <w:vMerge/>
            <w:tcBorders>
              <w:right w:val="single"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tc>
        <w:tc>
          <w:tcPr>
            <w:tcW w:w="1994" w:type="dxa"/>
            <w:tcBorders>
              <w:top w:val="dotted" w:sz="4" w:space="0" w:color="auto"/>
              <w:left w:val="single" w:sz="4" w:space="0" w:color="auto"/>
              <w:bottom w:val="single" w:sz="4" w:space="0" w:color="auto"/>
              <w:right w:val="single" w:sz="4" w:space="0" w:color="auto"/>
            </w:tcBorders>
          </w:tcPr>
          <w:p w:rsidR="00A21398" w:rsidRPr="00773850" w:rsidRDefault="00A21398" w:rsidP="003977AB">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w:t>
            </w:r>
            <w:r w:rsidR="00155B81">
              <w:rPr>
                <w:rFonts w:asciiTheme="majorEastAsia" w:eastAsiaTheme="majorEastAsia" w:hAnsiTheme="majorEastAsia" w:hint="eastAsia"/>
                <w:sz w:val="20"/>
                <w:szCs w:val="20"/>
              </w:rPr>
              <w:t>長大な法面や壁面は生じるが、法面は緑化</w:t>
            </w:r>
            <w:r w:rsidR="00082AFA">
              <w:rPr>
                <w:rFonts w:asciiTheme="majorEastAsia" w:eastAsiaTheme="majorEastAsia" w:hAnsiTheme="majorEastAsia" w:hint="eastAsia"/>
                <w:sz w:val="20"/>
                <w:szCs w:val="20"/>
              </w:rPr>
              <w:t>などを施し</w:t>
            </w:r>
            <w:r w:rsidR="00155B81">
              <w:rPr>
                <w:rFonts w:asciiTheme="majorEastAsia" w:eastAsiaTheme="majorEastAsia" w:hAnsiTheme="majorEastAsia" w:hint="eastAsia"/>
                <w:sz w:val="20"/>
                <w:szCs w:val="20"/>
              </w:rPr>
              <w:t>、壁面は周囲と調和した形態、素材としている</w:t>
            </w:r>
            <w:r w:rsidR="006C069D">
              <w:rPr>
                <w:rFonts w:asciiTheme="majorEastAsia" w:eastAsiaTheme="majorEastAsia" w:hAnsiTheme="majorEastAsia" w:hint="eastAsia"/>
                <w:sz w:val="20"/>
                <w:szCs w:val="20"/>
              </w:rPr>
              <w:t>。</w:t>
            </w:r>
          </w:p>
        </w:tc>
        <w:tc>
          <w:tcPr>
            <w:tcW w:w="1789" w:type="dxa"/>
            <w:tcBorders>
              <w:top w:val="dotted" w:sz="4" w:space="0" w:color="auto"/>
              <w:left w:val="single" w:sz="4" w:space="0" w:color="auto"/>
              <w:bottom w:val="single" w:sz="4" w:space="0" w:color="auto"/>
              <w:right w:val="single" w:sz="4" w:space="0" w:color="auto"/>
            </w:tcBorders>
          </w:tcPr>
          <w:p w:rsidR="00B62FD4" w:rsidRPr="00773850" w:rsidRDefault="00A21398" w:rsidP="006C069D">
            <w:pPr>
              <w:spacing w:line="260" w:lineRule="exact"/>
              <w:rPr>
                <w:rFonts w:asciiTheme="majorEastAsia" w:eastAsiaTheme="majorEastAsia" w:hAnsiTheme="majorEastAsia"/>
                <w:sz w:val="20"/>
                <w:szCs w:val="20"/>
              </w:rPr>
            </w:pPr>
            <w:r w:rsidRPr="00773850">
              <w:rPr>
                <w:rFonts w:asciiTheme="majorEastAsia" w:eastAsiaTheme="majorEastAsia" w:hAnsiTheme="majorEastAsia" w:hint="eastAsia"/>
                <w:sz w:val="20"/>
                <w:szCs w:val="20"/>
              </w:rPr>
              <w:t>□</w:t>
            </w:r>
            <w:r w:rsidR="00155B81">
              <w:rPr>
                <w:rFonts w:asciiTheme="majorEastAsia" w:eastAsiaTheme="majorEastAsia" w:hAnsiTheme="majorEastAsia" w:hint="eastAsia"/>
                <w:sz w:val="20"/>
                <w:szCs w:val="20"/>
              </w:rPr>
              <w:t>長大な法面や壁面が生じ、法面の緑化や壁面の周囲との調和をしていない</w:t>
            </w:r>
            <w:r w:rsidR="006C069D">
              <w:rPr>
                <w:rFonts w:asciiTheme="majorEastAsia" w:eastAsiaTheme="majorEastAsia" w:hAnsiTheme="majorEastAsia" w:hint="eastAsia"/>
                <w:sz w:val="20"/>
                <w:szCs w:val="20"/>
              </w:rPr>
              <w:t>。</w:t>
            </w:r>
          </w:p>
        </w:tc>
        <w:tc>
          <w:tcPr>
            <w:tcW w:w="2627" w:type="dxa"/>
            <w:tcBorders>
              <w:top w:val="dotted" w:sz="4" w:space="0" w:color="auto"/>
              <w:left w:val="single" w:sz="4" w:space="0" w:color="auto"/>
              <w:bottom w:val="single" w:sz="4" w:space="0" w:color="auto"/>
              <w:right w:val="single" w:sz="4" w:space="0" w:color="auto"/>
            </w:tcBorders>
          </w:tcPr>
          <w:p w:rsidR="00A21398" w:rsidRPr="00773850" w:rsidRDefault="00A21398" w:rsidP="003977AB">
            <w:pPr>
              <w:spacing w:line="260" w:lineRule="exact"/>
              <w:rPr>
                <w:rFonts w:asciiTheme="majorEastAsia" w:eastAsiaTheme="majorEastAsia" w:hAnsiTheme="majorEastAsia"/>
                <w:sz w:val="20"/>
                <w:szCs w:val="20"/>
              </w:rPr>
            </w:pPr>
          </w:p>
        </w:tc>
      </w:tr>
    </w:tbl>
    <w:p w:rsidR="006C069D" w:rsidRDefault="00D76E68" w:rsidP="006C069D">
      <w:pPr>
        <w:rPr>
          <w:rFonts w:asciiTheme="majorEastAsia" w:eastAsiaTheme="majorEastAsia" w:hAnsiTheme="majorEastAsia"/>
          <w:sz w:val="20"/>
          <w:szCs w:val="20"/>
        </w:rPr>
      </w:pPr>
      <w:r>
        <w:rPr>
          <w:rFonts w:asciiTheme="majorEastAsia" w:eastAsiaTheme="majorEastAsia" w:hAnsiTheme="majorEastAsia"/>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4.9pt;margin-top:5.75pt;width:7.15pt;height:33.75pt;z-index:251658240;mso-position-horizontal-relative:text;mso-position-vertical-relative:text">
            <v:textbox inset="5.85pt,.7pt,5.85pt,.7pt"/>
          </v:shape>
        </w:pict>
      </w:r>
      <w:r>
        <w:rPr>
          <w:rFonts w:asciiTheme="majorEastAsia" w:eastAsiaTheme="majorEastAsia" w:hAnsiTheme="majorEastAsia"/>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706.95pt;margin-top:5.75pt;width:12pt;height:33.75pt;z-index:251659264;mso-position-horizontal-relative:text;mso-position-vertical-relative:text">
            <v:textbox inset="5.85pt,.7pt,5.85pt,.7pt"/>
          </v:shape>
        </w:pict>
      </w:r>
      <w:r w:rsidR="006C069D">
        <w:rPr>
          <w:rFonts w:asciiTheme="majorEastAsia" w:eastAsiaTheme="majorEastAsia" w:hAnsiTheme="majorEastAsia" w:hint="eastAsia"/>
          <w:sz w:val="20"/>
          <w:szCs w:val="20"/>
        </w:rPr>
        <w:t xml:space="preserve">備考　　　　　　　　　　　　　　　　　　　　　　　　　　　　　　　　　　　　　　　　　　　　　　　　　</w:t>
      </w:r>
    </w:p>
    <w:p w:rsidR="006C069D" w:rsidRPr="002153DF" w:rsidRDefault="006C069D" w:rsidP="002153DF">
      <w:pPr>
        <w:ind w:leftChars="-67" w:left="-141" w:firstLineChars="71" w:firstLine="142"/>
        <w:rPr>
          <w:rFonts w:asciiTheme="majorEastAsia" w:eastAsiaTheme="majorEastAsia" w:hAnsiTheme="majorEastAsia"/>
          <w:sz w:val="20"/>
          <w:szCs w:val="20"/>
        </w:rPr>
      </w:pPr>
    </w:p>
    <w:sectPr w:rsidR="006C069D" w:rsidRPr="002153DF" w:rsidSect="006C069D">
      <w:footerReference w:type="default" r:id="rId7"/>
      <w:pgSz w:w="16838" w:h="11906" w:orient="landscape"/>
      <w:pgMar w:top="1701" w:right="82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68" w:rsidRDefault="00D76E68" w:rsidP="00A37675">
      <w:r>
        <w:separator/>
      </w:r>
    </w:p>
  </w:endnote>
  <w:endnote w:type="continuationSeparator" w:id="0">
    <w:p w:rsidR="00D76E68" w:rsidRDefault="00D76E68" w:rsidP="00A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E2F" w:rsidRDefault="005C4E2F">
    <w:pPr>
      <w:pStyle w:val="a6"/>
    </w:pPr>
  </w:p>
  <w:p w:rsidR="005C4E2F" w:rsidRDefault="005C4E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68" w:rsidRDefault="00D76E68" w:rsidP="00A37675">
      <w:r>
        <w:separator/>
      </w:r>
    </w:p>
  </w:footnote>
  <w:footnote w:type="continuationSeparator" w:id="0">
    <w:p w:rsidR="00D76E68" w:rsidRDefault="00D76E68" w:rsidP="00A37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7B70"/>
    <w:rsid w:val="00014295"/>
    <w:rsid w:val="00043974"/>
    <w:rsid w:val="00082AFA"/>
    <w:rsid w:val="00092C0F"/>
    <w:rsid w:val="00094B9C"/>
    <w:rsid w:val="000B7A91"/>
    <w:rsid w:val="00155B81"/>
    <w:rsid w:val="001A4E34"/>
    <w:rsid w:val="001B353A"/>
    <w:rsid w:val="001E1973"/>
    <w:rsid w:val="002153DF"/>
    <w:rsid w:val="00281196"/>
    <w:rsid w:val="002935FD"/>
    <w:rsid w:val="002B12D0"/>
    <w:rsid w:val="002B32F8"/>
    <w:rsid w:val="002D7958"/>
    <w:rsid w:val="002E642F"/>
    <w:rsid w:val="002F4292"/>
    <w:rsid w:val="002F5F0B"/>
    <w:rsid w:val="00300553"/>
    <w:rsid w:val="00341383"/>
    <w:rsid w:val="00386DD1"/>
    <w:rsid w:val="00392070"/>
    <w:rsid w:val="003977AB"/>
    <w:rsid w:val="003B4E3F"/>
    <w:rsid w:val="003D7650"/>
    <w:rsid w:val="00413662"/>
    <w:rsid w:val="004141F3"/>
    <w:rsid w:val="004437DA"/>
    <w:rsid w:val="00444476"/>
    <w:rsid w:val="00480B0D"/>
    <w:rsid w:val="00491183"/>
    <w:rsid w:val="004F39AD"/>
    <w:rsid w:val="00526A11"/>
    <w:rsid w:val="00540A16"/>
    <w:rsid w:val="005955BC"/>
    <w:rsid w:val="00596D1D"/>
    <w:rsid w:val="005B0D5E"/>
    <w:rsid w:val="005B7BAF"/>
    <w:rsid w:val="005C1AD6"/>
    <w:rsid w:val="005C4E2F"/>
    <w:rsid w:val="005E5CC2"/>
    <w:rsid w:val="0063121D"/>
    <w:rsid w:val="0067668C"/>
    <w:rsid w:val="00690135"/>
    <w:rsid w:val="00690CE1"/>
    <w:rsid w:val="006913D4"/>
    <w:rsid w:val="006C069D"/>
    <w:rsid w:val="006C1DCA"/>
    <w:rsid w:val="006D4191"/>
    <w:rsid w:val="006E1921"/>
    <w:rsid w:val="006E3F83"/>
    <w:rsid w:val="00700C41"/>
    <w:rsid w:val="00706445"/>
    <w:rsid w:val="00773850"/>
    <w:rsid w:val="007978FE"/>
    <w:rsid w:val="007C2522"/>
    <w:rsid w:val="007C3B89"/>
    <w:rsid w:val="007E6EC4"/>
    <w:rsid w:val="0080751B"/>
    <w:rsid w:val="0082325C"/>
    <w:rsid w:val="00844E5C"/>
    <w:rsid w:val="008645BB"/>
    <w:rsid w:val="008972FC"/>
    <w:rsid w:val="008A776D"/>
    <w:rsid w:val="008B33EE"/>
    <w:rsid w:val="008B7840"/>
    <w:rsid w:val="008B7B79"/>
    <w:rsid w:val="008C1DE7"/>
    <w:rsid w:val="008C72DB"/>
    <w:rsid w:val="008C72E7"/>
    <w:rsid w:val="008F3AFF"/>
    <w:rsid w:val="0094742F"/>
    <w:rsid w:val="009701E8"/>
    <w:rsid w:val="00981B17"/>
    <w:rsid w:val="00997D6C"/>
    <w:rsid w:val="009A239D"/>
    <w:rsid w:val="009B100F"/>
    <w:rsid w:val="009B65F5"/>
    <w:rsid w:val="009C363B"/>
    <w:rsid w:val="009D03FB"/>
    <w:rsid w:val="009F3752"/>
    <w:rsid w:val="00A03032"/>
    <w:rsid w:val="00A063C7"/>
    <w:rsid w:val="00A11165"/>
    <w:rsid w:val="00A11F42"/>
    <w:rsid w:val="00A21398"/>
    <w:rsid w:val="00A37675"/>
    <w:rsid w:val="00A45FE1"/>
    <w:rsid w:val="00AD6432"/>
    <w:rsid w:val="00B05E00"/>
    <w:rsid w:val="00B32CDE"/>
    <w:rsid w:val="00B368A5"/>
    <w:rsid w:val="00B62FD4"/>
    <w:rsid w:val="00B86866"/>
    <w:rsid w:val="00BA25E7"/>
    <w:rsid w:val="00BA28E8"/>
    <w:rsid w:val="00BB1B57"/>
    <w:rsid w:val="00BF1ED1"/>
    <w:rsid w:val="00BF2A56"/>
    <w:rsid w:val="00C11E50"/>
    <w:rsid w:val="00CA06F9"/>
    <w:rsid w:val="00D10A7D"/>
    <w:rsid w:val="00D2133F"/>
    <w:rsid w:val="00D23E26"/>
    <w:rsid w:val="00D43D10"/>
    <w:rsid w:val="00D55EF3"/>
    <w:rsid w:val="00D7415C"/>
    <w:rsid w:val="00D7529D"/>
    <w:rsid w:val="00D76E68"/>
    <w:rsid w:val="00DA7B70"/>
    <w:rsid w:val="00DE520B"/>
    <w:rsid w:val="00DF7CAC"/>
    <w:rsid w:val="00E11059"/>
    <w:rsid w:val="00E23A1C"/>
    <w:rsid w:val="00E4191F"/>
    <w:rsid w:val="00E62BD4"/>
    <w:rsid w:val="00E85E16"/>
    <w:rsid w:val="00E922EA"/>
    <w:rsid w:val="00EE6818"/>
    <w:rsid w:val="00F0584A"/>
    <w:rsid w:val="00F115C3"/>
    <w:rsid w:val="00F54758"/>
    <w:rsid w:val="00F77CBC"/>
    <w:rsid w:val="00FA073E"/>
    <w:rsid w:val="00FC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D4FB8"/>
  <w15:docId w15:val="{3A90C91E-8B8D-443D-BB07-25A49D70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37675"/>
    <w:pPr>
      <w:tabs>
        <w:tab w:val="center" w:pos="4252"/>
        <w:tab w:val="right" w:pos="8504"/>
      </w:tabs>
      <w:snapToGrid w:val="0"/>
    </w:pPr>
  </w:style>
  <w:style w:type="character" w:customStyle="1" w:styleId="a5">
    <w:name w:val="ヘッダー (文字)"/>
    <w:basedOn w:val="a0"/>
    <w:link w:val="a4"/>
    <w:uiPriority w:val="99"/>
    <w:semiHidden/>
    <w:rsid w:val="00A37675"/>
  </w:style>
  <w:style w:type="paragraph" w:styleId="a6">
    <w:name w:val="footer"/>
    <w:basedOn w:val="a"/>
    <w:link w:val="a7"/>
    <w:uiPriority w:val="99"/>
    <w:unhideWhenUsed/>
    <w:rsid w:val="00A37675"/>
    <w:pPr>
      <w:tabs>
        <w:tab w:val="center" w:pos="4252"/>
        <w:tab w:val="right" w:pos="8504"/>
      </w:tabs>
      <w:snapToGrid w:val="0"/>
    </w:pPr>
  </w:style>
  <w:style w:type="character" w:customStyle="1" w:styleId="a7">
    <w:name w:val="フッター (文字)"/>
    <w:basedOn w:val="a0"/>
    <w:link w:val="a6"/>
    <w:uiPriority w:val="99"/>
    <w:rsid w:val="00A37675"/>
  </w:style>
  <w:style w:type="paragraph" w:styleId="a8">
    <w:name w:val="Balloon Text"/>
    <w:basedOn w:val="a"/>
    <w:link w:val="a9"/>
    <w:uiPriority w:val="99"/>
    <w:semiHidden/>
    <w:unhideWhenUsed/>
    <w:rsid w:val="00414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498C0-9A89-4FE0-901A-AB4D5E04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東大阪市</cp:lastModifiedBy>
  <cp:revision>69</cp:revision>
  <cp:lastPrinted>2015-03-12T05:12:00Z</cp:lastPrinted>
  <dcterms:created xsi:type="dcterms:W3CDTF">2015-03-10T04:16:00Z</dcterms:created>
  <dcterms:modified xsi:type="dcterms:W3CDTF">2021-06-29T08:13:00Z</dcterms:modified>
</cp:coreProperties>
</file>