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C" w:rsidRPr="00DE150D" w:rsidRDefault="00D41BDC" w:rsidP="00D41BDC">
      <w:pPr>
        <w:spacing w:line="360" w:lineRule="exact"/>
        <w:rPr>
          <w:rFonts w:ascii="ＭＳ 明朝" w:eastAsia="ＭＳ 明朝" w:hAnsi="ＭＳ 明朝"/>
          <w:sz w:val="21"/>
          <w:szCs w:val="20"/>
        </w:rPr>
      </w:pPr>
      <w:r w:rsidRPr="00DE150D">
        <w:rPr>
          <w:rFonts w:ascii="ＭＳ 明朝" w:eastAsia="ＭＳ 明朝" w:hAnsi="ＭＳ 明朝" w:hint="eastAsia"/>
          <w:sz w:val="21"/>
          <w:szCs w:val="20"/>
        </w:rPr>
        <w:t>【営業所の平面図】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072"/>
      </w:tblGrid>
      <w:tr w:rsidR="00D41BDC" w:rsidRPr="00254127" w:rsidTr="00F642DB">
        <w:trPr>
          <w:trHeight w:val="11117"/>
        </w:trPr>
        <w:tc>
          <w:tcPr>
            <w:tcW w:w="9072" w:type="dxa"/>
          </w:tcPr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E150D">
              <w:rPr>
                <w:rFonts w:ascii="ＭＳ 明朝" w:eastAsia="ＭＳ 明朝" w:hAnsi="ＭＳ 明朝" w:hint="eastAsia"/>
                <w:sz w:val="20"/>
                <w:szCs w:val="20"/>
              </w:rPr>
              <w:t>［営業所以外の保管設備（分置倉庫）］</w:t>
            </w:r>
          </w:p>
          <w:p w:rsidR="00D41BDC" w:rsidRPr="00DE150D" w:rsidRDefault="00D41BDC" w:rsidP="00F642DB">
            <w:pPr>
              <w:spacing w:line="3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DE150D">
              <w:rPr>
                <w:rFonts w:ascii="ＭＳ 明朝" w:eastAsia="ＭＳ 明朝" w:hAnsi="ＭＳ 明朝" w:hint="eastAsia"/>
                <w:sz w:val="20"/>
                <w:szCs w:val="20"/>
              </w:rPr>
              <w:t>・有（所在地：</w:t>
            </w:r>
            <w:r w:rsidRPr="001F1B37">
              <w:rPr>
                <w:rFonts w:hAnsi="ＭＳ Ｐゴシック" w:hint="eastAsia"/>
                <w:sz w:val="20"/>
                <w:szCs w:val="20"/>
              </w:rPr>
              <w:t xml:space="preserve">　　　　　　　　　　</w:t>
            </w:r>
            <w:r w:rsidRPr="00DE15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</w:t>
            </w:r>
            <w:r w:rsidRPr="001F1B37">
              <w:rPr>
                <w:rFonts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 w:rsidRPr="00DE150D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1F1B37">
              <w:rPr>
                <w:rFonts w:hAnsi="ＭＳ Ｐゴシック" w:hint="eastAsia"/>
                <w:sz w:val="20"/>
                <w:szCs w:val="20"/>
              </w:rPr>
              <w:t xml:space="preserve">　　</w:t>
            </w:r>
            <w:r w:rsidRPr="00DE150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・無</w:t>
            </w:r>
          </w:p>
        </w:tc>
      </w:tr>
    </w:tbl>
    <w:p w:rsidR="00D41BDC" w:rsidRPr="00073BB7" w:rsidRDefault="0091227D" w:rsidP="00D41BDC">
      <w:pPr>
        <w:spacing w:line="300" w:lineRule="exact"/>
        <w:ind w:left="735" w:hangingChars="350" w:hanging="735"/>
        <w:rPr>
          <w:rFonts w:ascii="ＭＳ 明朝" w:eastAsia="ＭＳ 明朝" w:hAnsi="ＭＳ 明朝"/>
          <w:sz w:val="21"/>
          <w:szCs w:val="18"/>
        </w:rPr>
      </w:pPr>
      <w:r>
        <w:rPr>
          <w:rFonts w:ascii="ＭＳ 明朝" w:eastAsia="ＭＳ 明朝" w:hAnsi="ＭＳ 明朝" w:hint="eastAsia"/>
          <w:sz w:val="21"/>
          <w:szCs w:val="18"/>
        </w:rPr>
        <w:t>（注）・営業所の平面図には、大まかな寸法を記載すること</w:t>
      </w:r>
      <w:r w:rsidR="00D41BDC" w:rsidRPr="00073BB7">
        <w:rPr>
          <w:rFonts w:ascii="ＭＳ 明朝" w:eastAsia="ＭＳ 明朝" w:hAnsi="ＭＳ 明朝" w:hint="eastAsia"/>
          <w:sz w:val="21"/>
          <w:szCs w:val="18"/>
        </w:rPr>
        <w:t>。</w:t>
      </w:r>
    </w:p>
    <w:p w:rsidR="00D41BDC" w:rsidRPr="00073BB7" w:rsidRDefault="0091227D" w:rsidP="00D41BDC">
      <w:pPr>
        <w:spacing w:line="300" w:lineRule="exact"/>
        <w:ind w:firstLineChars="250" w:firstLine="525"/>
        <w:rPr>
          <w:rFonts w:ascii="ＭＳ 明朝" w:eastAsia="ＭＳ 明朝" w:hAnsi="ＭＳ 明朝"/>
          <w:sz w:val="21"/>
          <w:szCs w:val="18"/>
        </w:rPr>
      </w:pPr>
      <w:r>
        <w:rPr>
          <w:rFonts w:ascii="ＭＳ 明朝" w:eastAsia="ＭＳ 明朝" w:hAnsi="ＭＳ 明朝" w:hint="eastAsia"/>
          <w:sz w:val="21"/>
          <w:szCs w:val="18"/>
        </w:rPr>
        <w:t>・定規等を用いて、丁寧に記載すること</w:t>
      </w:r>
      <w:r w:rsidR="00D41BDC" w:rsidRPr="00073BB7">
        <w:rPr>
          <w:rFonts w:ascii="ＭＳ 明朝" w:eastAsia="ＭＳ 明朝" w:hAnsi="ＭＳ 明朝" w:hint="eastAsia"/>
          <w:sz w:val="21"/>
          <w:szCs w:val="18"/>
        </w:rPr>
        <w:t>。</w:t>
      </w:r>
    </w:p>
    <w:p w:rsidR="00D41BDC" w:rsidRPr="00073BB7" w:rsidRDefault="00D41BDC" w:rsidP="00D41BDC">
      <w:pPr>
        <w:spacing w:line="300" w:lineRule="exact"/>
        <w:ind w:firstLineChars="250" w:firstLine="525"/>
        <w:rPr>
          <w:rFonts w:ascii="ＭＳ 明朝" w:eastAsia="ＭＳ 明朝" w:hAnsi="ＭＳ 明朝"/>
          <w:sz w:val="21"/>
          <w:szCs w:val="18"/>
        </w:rPr>
      </w:pPr>
      <w:r w:rsidRPr="00073BB7">
        <w:rPr>
          <w:rFonts w:ascii="ＭＳ 明朝" w:eastAsia="ＭＳ 明朝" w:hAnsi="ＭＳ 明朝" w:hint="eastAsia"/>
          <w:sz w:val="21"/>
          <w:szCs w:val="18"/>
        </w:rPr>
        <w:t>・</w:t>
      </w:r>
      <w:r w:rsidRPr="00073BB7">
        <w:rPr>
          <w:rFonts w:ascii="ＭＳ 明朝" w:eastAsia="ＭＳ 明朝" w:hAnsi="ＭＳ 明朝" w:hint="eastAsia"/>
          <w:b/>
          <w:bCs/>
          <w:sz w:val="21"/>
          <w:szCs w:val="18"/>
        </w:rPr>
        <w:t>「医療機器の保管場所」</w:t>
      </w:r>
      <w:r w:rsidR="00C22316">
        <w:rPr>
          <w:rFonts w:ascii="ＭＳ 明朝" w:eastAsia="ＭＳ 明朝" w:hAnsi="ＭＳ 明朝" w:hint="eastAsia"/>
          <w:sz w:val="21"/>
          <w:szCs w:val="18"/>
        </w:rPr>
        <w:t>を明記すること</w:t>
      </w:r>
      <w:r w:rsidRPr="00073BB7">
        <w:rPr>
          <w:rFonts w:ascii="ＭＳ 明朝" w:eastAsia="ＭＳ 明朝" w:hAnsi="ＭＳ 明朝" w:hint="eastAsia"/>
          <w:sz w:val="21"/>
          <w:szCs w:val="18"/>
        </w:rPr>
        <w:t>。</w:t>
      </w:r>
    </w:p>
    <w:p w:rsidR="00D41BDC" w:rsidRPr="00073BB7" w:rsidRDefault="00D41BDC" w:rsidP="00D41BDC">
      <w:pPr>
        <w:spacing w:line="300" w:lineRule="exact"/>
        <w:ind w:firstLineChars="250" w:firstLine="525"/>
        <w:rPr>
          <w:rFonts w:ascii="ＭＳ 明朝" w:eastAsia="ＭＳ 明朝" w:hAnsi="ＭＳ 明朝"/>
          <w:sz w:val="21"/>
          <w:szCs w:val="18"/>
        </w:rPr>
      </w:pPr>
      <w:r w:rsidRPr="00073BB7">
        <w:rPr>
          <w:rFonts w:ascii="ＭＳ 明朝" w:eastAsia="ＭＳ 明朝" w:hAnsi="ＭＳ 明朝" w:hint="eastAsia"/>
          <w:sz w:val="21"/>
          <w:szCs w:val="18"/>
        </w:rPr>
        <w:t>・店舗等の出</w:t>
      </w:r>
      <w:r w:rsidR="0091227D">
        <w:rPr>
          <w:rFonts w:ascii="ＭＳ 明朝" w:eastAsia="ＭＳ 明朝" w:hAnsi="ＭＳ 明朝" w:hint="eastAsia"/>
          <w:sz w:val="21"/>
          <w:szCs w:val="18"/>
        </w:rPr>
        <w:t>入口の位置、事務室、倉庫等の区画が良くわかるよう図示すること</w:t>
      </w:r>
      <w:r w:rsidRPr="00073BB7">
        <w:rPr>
          <w:rFonts w:ascii="ＭＳ 明朝" w:eastAsia="ＭＳ 明朝" w:hAnsi="ＭＳ 明朝" w:hint="eastAsia"/>
          <w:sz w:val="21"/>
          <w:szCs w:val="18"/>
        </w:rPr>
        <w:t>。</w:t>
      </w:r>
    </w:p>
    <w:p w:rsidR="00D41BDC" w:rsidRPr="00073BB7" w:rsidRDefault="0091227D" w:rsidP="0091227D">
      <w:pPr>
        <w:spacing w:line="300" w:lineRule="exact"/>
        <w:ind w:rightChars="-355" w:right="-852" w:firstLineChars="250" w:firstLine="525"/>
        <w:rPr>
          <w:rFonts w:ascii="ＭＳ 明朝" w:eastAsia="ＭＳ 明朝" w:hAnsi="ＭＳ 明朝"/>
          <w:sz w:val="21"/>
          <w:szCs w:val="18"/>
        </w:rPr>
      </w:pPr>
      <w:r>
        <w:rPr>
          <w:rFonts w:ascii="ＭＳ 明朝" w:eastAsia="ＭＳ 明朝" w:hAnsi="ＭＳ 明朝" w:hint="eastAsia"/>
          <w:sz w:val="21"/>
          <w:szCs w:val="18"/>
        </w:rPr>
        <w:t>・同一フロア</w:t>
      </w:r>
      <w:r w:rsidR="00D41BDC" w:rsidRPr="00073BB7">
        <w:rPr>
          <w:rFonts w:ascii="ＭＳ 明朝" w:eastAsia="ＭＳ 明朝" w:hAnsi="ＭＳ 明朝" w:hint="eastAsia"/>
          <w:sz w:val="21"/>
          <w:szCs w:val="18"/>
        </w:rPr>
        <w:t>に複数の営業所等がある場合は、当該フロア</w:t>
      </w:r>
      <w:r>
        <w:rPr>
          <w:rFonts w:ascii="ＭＳ 明朝" w:eastAsia="ＭＳ 明朝" w:hAnsi="ＭＳ 明朝" w:hint="eastAsia"/>
          <w:sz w:val="21"/>
          <w:szCs w:val="18"/>
        </w:rPr>
        <w:t>全体の配置図も添付すること</w:t>
      </w:r>
      <w:r w:rsidR="00D41BDC" w:rsidRPr="00073BB7">
        <w:rPr>
          <w:rFonts w:ascii="ＭＳ 明朝" w:eastAsia="ＭＳ 明朝" w:hAnsi="ＭＳ 明朝" w:hint="eastAsia"/>
          <w:sz w:val="21"/>
          <w:szCs w:val="18"/>
        </w:rPr>
        <w:t>。</w:t>
      </w:r>
    </w:p>
    <w:p w:rsidR="00A52529" w:rsidRDefault="00D41BDC" w:rsidP="0091227D">
      <w:pPr>
        <w:ind w:firstLineChars="250" w:firstLine="525"/>
      </w:pPr>
      <w:r w:rsidRPr="00073BB7">
        <w:rPr>
          <w:rFonts w:ascii="ＭＳ 明朝" w:eastAsia="ＭＳ 明朝" w:hAnsi="ＭＳ 明朝" w:hint="eastAsia"/>
          <w:sz w:val="21"/>
          <w:szCs w:val="18"/>
        </w:rPr>
        <w:t>・営業所以外に保管設備（分置倉庫）がある場合は、その平面図も記載</w:t>
      </w:r>
      <w:r w:rsidR="00C22316">
        <w:rPr>
          <w:rFonts w:ascii="ＭＳ 明朝" w:eastAsia="ＭＳ 明朝" w:hAnsi="ＭＳ 明朝" w:hint="eastAsia"/>
          <w:sz w:val="21"/>
          <w:szCs w:val="18"/>
        </w:rPr>
        <w:t>すること。</w:t>
      </w:r>
    </w:p>
    <w:sectPr w:rsidR="00A52529" w:rsidSect="00D41BDC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D48" w:rsidRDefault="00A63D48" w:rsidP="0091227D">
      <w:r>
        <w:separator/>
      </w:r>
    </w:p>
  </w:endnote>
  <w:endnote w:type="continuationSeparator" w:id="0">
    <w:p w:rsidR="00A63D48" w:rsidRDefault="00A63D48" w:rsidP="00912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D48" w:rsidRDefault="00A63D48" w:rsidP="0091227D">
      <w:r>
        <w:separator/>
      </w:r>
    </w:p>
  </w:footnote>
  <w:footnote w:type="continuationSeparator" w:id="0">
    <w:p w:rsidR="00A63D48" w:rsidRDefault="00A63D48" w:rsidP="009122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1BDC"/>
    <w:rsid w:val="0091227D"/>
    <w:rsid w:val="00A52529"/>
    <w:rsid w:val="00A63D48"/>
    <w:rsid w:val="00C22316"/>
    <w:rsid w:val="00D41BDC"/>
    <w:rsid w:val="00DB1523"/>
    <w:rsid w:val="00E0166D"/>
    <w:rsid w:val="00F0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BDC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2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1227D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12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1227D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hosaka</cp:lastModifiedBy>
  <cp:revision>3</cp:revision>
  <dcterms:created xsi:type="dcterms:W3CDTF">2015-02-18T05:32:00Z</dcterms:created>
  <dcterms:modified xsi:type="dcterms:W3CDTF">2015-02-24T04:30:00Z</dcterms:modified>
</cp:coreProperties>
</file>