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76" w:rsidRDefault="00BF4976" w:rsidP="00BF4976">
      <w:pPr>
        <w:snapToGrid w:val="0"/>
        <w:rPr>
          <w:rFonts w:cs="Times New Roman"/>
        </w:rPr>
      </w:pPr>
      <w:r>
        <w:rPr>
          <w:rFonts w:hint="eastAsia"/>
          <w:color w:val="000000"/>
        </w:rPr>
        <w:t>様式第２６（第４７条関係）</w:t>
      </w:r>
    </w:p>
    <w:tbl>
      <w:tblPr>
        <w:tblpPr w:leftFromText="142" w:rightFromText="142" w:vertAnchor="text" w:tblpX="4972" w:tblpY="1"/>
        <w:tblOverlap w:val="never"/>
        <w:tblW w:w="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23"/>
        <w:gridCol w:w="2672"/>
      </w:tblGrid>
      <w:tr w:rsidR="00BF4976" w:rsidTr="00BF497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76" w:rsidRDefault="00BF4976" w:rsidP="00BF4976">
            <w:pPr>
              <w:snapToGrid w:val="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×</w:t>
            </w:r>
            <w:r>
              <w:rPr>
                <w:rFonts w:ascii="Times New Roman" w:cs="Times New Roman"/>
                <w:color w:val="000000"/>
                <w:kern w:val="2"/>
              </w:rPr>
              <w:t xml:space="preserve"> </w:t>
            </w:r>
            <w:r>
              <w:rPr>
                <w:rFonts w:hint="eastAsia"/>
                <w:color w:val="000000"/>
                <w:spacing w:val="81"/>
                <w:kern w:val="2"/>
              </w:rPr>
              <w:t>整理番</w:t>
            </w:r>
            <w:r>
              <w:rPr>
                <w:rFonts w:hint="eastAsia"/>
                <w:color w:val="000000"/>
                <w:kern w:val="2"/>
              </w:rPr>
              <w:t>号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76" w:rsidRDefault="00BF4976" w:rsidP="00BF4976">
            <w:pPr>
              <w:snapToGrid w:val="0"/>
              <w:rPr>
                <w:rFonts w:cs="Times New Roman"/>
                <w:color w:val="000000"/>
                <w:kern w:val="2"/>
              </w:rPr>
            </w:pPr>
          </w:p>
        </w:tc>
      </w:tr>
      <w:tr w:rsidR="00BF4976" w:rsidTr="00BF497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76" w:rsidRDefault="00BF4976" w:rsidP="00BF4976">
            <w:pPr>
              <w:snapToGrid w:val="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×</w:t>
            </w:r>
            <w:r>
              <w:rPr>
                <w:rFonts w:ascii="Times New Roman" w:cs="Times New Roman"/>
                <w:color w:val="000000"/>
                <w:kern w:val="2"/>
              </w:rPr>
              <w:t xml:space="preserve"> </w:t>
            </w:r>
            <w:r>
              <w:rPr>
                <w:rFonts w:hint="eastAsia"/>
                <w:color w:val="000000"/>
                <w:spacing w:val="81"/>
                <w:kern w:val="2"/>
              </w:rPr>
              <w:t>審査結</w:t>
            </w:r>
            <w:r>
              <w:rPr>
                <w:rFonts w:hint="eastAsia"/>
                <w:color w:val="000000"/>
                <w:kern w:val="2"/>
              </w:rPr>
              <w:t>果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76" w:rsidRDefault="00BF4976" w:rsidP="00BF4976">
            <w:pPr>
              <w:snapToGrid w:val="0"/>
              <w:rPr>
                <w:rFonts w:cs="Times New Roman"/>
                <w:color w:val="000000"/>
                <w:kern w:val="2"/>
              </w:rPr>
            </w:pPr>
          </w:p>
        </w:tc>
      </w:tr>
      <w:tr w:rsidR="00BF4976" w:rsidTr="00BF497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76" w:rsidRDefault="00BF4976" w:rsidP="00BF4976">
            <w:pPr>
              <w:snapToGrid w:val="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×</w:t>
            </w:r>
            <w:r>
              <w:rPr>
                <w:rFonts w:ascii="Times New Roman" w:cs="Times New Roman"/>
                <w:color w:val="000000"/>
                <w:kern w:val="2"/>
              </w:rPr>
              <w:t xml:space="preserve"> </w:t>
            </w:r>
            <w:r>
              <w:rPr>
                <w:rFonts w:hint="eastAsia"/>
                <w:color w:val="000000"/>
                <w:spacing w:val="35"/>
                <w:kern w:val="2"/>
              </w:rPr>
              <w:t>受理年月</w:t>
            </w:r>
            <w:r>
              <w:rPr>
                <w:rFonts w:hint="eastAsia"/>
                <w:color w:val="000000"/>
                <w:spacing w:val="-2"/>
                <w:kern w:val="2"/>
              </w:rPr>
              <w:t>日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76" w:rsidRDefault="00162AC6" w:rsidP="00162AC6">
            <w:pPr>
              <w:snapToGrid w:val="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 xml:space="preserve">　　　　 </w:t>
            </w:r>
            <w:r w:rsidR="00BF4976">
              <w:rPr>
                <w:rFonts w:hint="eastAsia"/>
                <w:color w:val="000000"/>
                <w:kern w:val="2"/>
              </w:rPr>
              <w:t>年　　月　　日</w:t>
            </w:r>
          </w:p>
        </w:tc>
      </w:tr>
      <w:tr w:rsidR="00BF4976" w:rsidTr="00BF497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76" w:rsidRDefault="00BF4976" w:rsidP="00BF4976">
            <w:pPr>
              <w:snapToGrid w:val="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×</w:t>
            </w:r>
            <w:r>
              <w:rPr>
                <w:rFonts w:ascii="Times New Roman" w:cs="Times New Roman"/>
                <w:color w:val="000000"/>
                <w:kern w:val="2"/>
              </w:rPr>
              <w:t xml:space="preserve"> </w:t>
            </w:r>
            <w:r>
              <w:rPr>
                <w:rFonts w:hint="eastAsia"/>
                <w:color w:val="000000"/>
                <w:spacing w:val="81"/>
                <w:kern w:val="2"/>
              </w:rPr>
              <w:t>登録番</w:t>
            </w:r>
            <w:r>
              <w:rPr>
                <w:rFonts w:hint="eastAsia"/>
                <w:color w:val="000000"/>
                <w:kern w:val="2"/>
              </w:rPr>
              <w:t>号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76" w:rsidRDefault="00BF4976" w:rsidP="00BF4976">
            <w:pPr>
              <w:snapToGrid w:val="0"/>
              <w:rPr>
                <w:rFonts w:cs="Times New Roman"/>
                <w:color w:val="000000"/>
                <w:kern w:val="2"/>
              </w:rPr>
            </w:pPr>
          </w:p>
        </w:tc>
      </w:tr>
    </w:tbl>
    <w:p w:rsidR="00BF4976" w:rsidRDefault="00BF4976" w:rsidP="00BF4976">
      <w:pPr>
        <w:snapToGri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textWrapping" w:clear="all"/>
      </w:r>
    </w:p>
    <w:p w:rsidR="00BF4976" w:rsidRDefault="00BF4976" w:rsidP="00BF4976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液化石油ガス販売事業者認定申請書</w:t>
      </w:r>
    </w:p>
    <w:p w:rsidR="00BF4976" w:rsidRDefault="00BF4976" w:rsidP="00BF4976">
      <w:pPr>
        <w:snapToGrid w:val="0"/>
        <w:rPr>
          <w:rFonts w:cs="Times New Roman"/>
          <w:color w:val="000000"/>
        </w:rPr>
      </w:pPr>
    </w:p>
    <w:p w:rsidR="00BF4976" w:rsidRDefault="00BF4976" w:rsidP="00BF497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</w:t>
      </w:r>
      <w:r w:rsidR="00162AC6">
        <w:rPr>
          <w:rFonts w:ascii="Times New Roman" w:cs="Times New Roman" w:hint="eastAsia"/>
          <w:color w:val="000000"/>
        </w:rPr>
        <w:t xml:space="preserve">　　　</w:t>
      </w:r>
      <w:r>
        <w:rPr>
          <w:rFonts w:ascii="Times New Roman" w:cs="Times New Roman"/>
          <w:color w:val="000000"/>
        </w:rPr>
        <w:t xml:space="preserve"> </w:t>
      </w:r>
      <w:r w:rsidR="00E3421B">
        <w:rPr>
          <w:rFonts w:ascii="Times New Roman" w:cs="Times New Roman" w:hint="eastAsia"/>
          <w:color w:val="000000"/>
        </w:rPr>
        <w:t xml:space="preserve">　　　　</w:t>
      </w:r>
      <w:r w:rsidR="00162AC6">
        <w:rPr>
          <w:rFonts w:ascii="Times New Roman" w:cs="Times New Roman"/>
          <w:color w:val="000000"/>
        </w:rPr>
        <w:t xml:space="preserve">              </w:t>
      </w:r>
      <w:r w:rsidR="00162AC6">
        <w:rPr>
          <w:rFonts w:ascii="Times New Roman" w:cs="Times New Roman" w:hint="eastAsia"/>
          <w:color w:val="000000"/>
        </w:rPr>
        <w:t xml:space="preserve">　　　　</w:t>
      </w:r>
      <w:r>
        <w:rPr>
          <w:rFonts w:ascii="Times New Roman" w:cs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年　　月　　日</w:t>
      </w:r>
    </w:p>
    <w:p w:rsidR="00BF4976" w:rsidRDefault="00BF4976" w:rsidP="00BF4976">
      <w:pPr>
        <w:rPr>
          <w:rFonts w:cs="Times New Roman"/>
          <w:color w:val="000000"/>
        </w:rPr>
      </w:pPr>
    </w:p>
    <w:p w:rsidR="00BF4976" w:rsidRDefault="00BF4976" w:rsidP="00BF497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>東大阪市長　殿</w:t>
      </w:r>
    </w:p>
    <w:p w:rsidR="00BF4976" w:rsidRDefault="00BF4976" w:rsidP="00BF4976">
      <w:pPr>
        <w:rPr>
          <w:rFonts w:cs="Times New Roman"/>
          <w:color w:val="000000"/>
        </w:rPr>
      </w:pPr>
    </w:p>
    <w:p w:rsidR="00167B1A" w:rsidRPr="00C7613E" w:rsidRDefault="00C7613E" w:rsidP="00C7613E">
      <w:pPr>
        <w:ind w:leftChars="1792" w:left="3763" w:rightChars="23" w:right="48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B05392" w:rsidRPr="00C7613E">
        <w:rPr>
          <w:rFonts w:hint="eastAsia"/>
          <w:color w:val="000000"/>
        </w:rPr>
        <w:t xml:space="preserve">　　</w:t>
      </w:r>
      <w:r w:rsidR="00BF4976" w:rsidRPr="00C7613E">
        <w:rPr>
          <w:rFonts w:hint="eastAsia"/>
          <w:color w:val="000000"/>
        </w:rPr>
        <w:t>氏名又は名称及び法人に</w:t>
      </w:r>
    </w:p>
    <w:p w:rsidR="00C27FF8" w:rsidRDefault="00B05392" w:rsidP="00C7613E">
      <w:pPr>
        <w:ind w:leftChars="1792" w:left="3763" w:rightChars="23" w:right="48" w:firstLineChars="100" w:firstLine="210"/>
        <w:rPr>
          <w:color w:val="000000"/>
        </w:rPr>
      </w:pPr>
      <w:r w:rsidRPr="00C7613E">
        <w:rPr>
          <w:rFonts w:hint="eastAsia"/>
          <w:color w:val="000000"/>
        </w:rPr>
        <w:t xml:space="preserve">　　</w:t>
      </w:r>
      <w:r w:rsidR="00C7613E">
        <w:rPr>
          <w:rFonts w:hint="eastAsia"/>
          <w:color w:val="000000"/>
        </w:rPr>
        <w:t xml:space="preserve">　　</w:t>
      </w:r>
      <w:r w:rsidR="00BF4976" w:rsidRPr="00C7613E">
        <w:rPr>
          <w:rFonts w:hint="eastAsia"/>
          <w:color w:val="000000"/>
        </w:rPr>
        <w:t>あってはその代表者の氏名</w:t>
      </w:r>
      <w:r w:rsidR="00BF4976" w:rsidRPr="00C7613E">
        <w:rPr>
          <w:rFonts w:ascii="Times New Roman" w:hint="eastAsia"/>
          <w:color w:val="000000"/>
        </w:rPr>
        <w:t xml:space="preserve">　</w:t>
      </w:r>
      <w:r w:rsidRPr="00C7613E">
        <w:rPr>
          <w:rFonts w:hint="eastAsia"/>
          <w:color w:val="000000"/>
        </w:rPr>
        <w:t xml:space="preserve">　</w:t>
      </w:r>
      <w:r w:rsidR="00BF4976" w:rsidRPr="00C7613E">
        <w:rPr>
          <w:rFonts w:hint="eastAsia"/>
          <w:color w:val="000000"/>
        </w:rPr>
        <w:t xml:space="preserve">　</w:t>
      </w:r>
      <w:r w:rsidR="00C7613E">
        <w:rPr>
          <w:rFonts w:hint="eastAsia"/>
          <w:color w:val="000000"/>
        </w:rPr>
        <w:t xml:space="preserve">　　　</w:t>
      </w:r>
      <w:r w:rsidR="00162AC6">
        <w:rPr>
          <w:rFonts w:hint="eastAsia"/>
          <w:color w:val="000000"/>
        </w:rPr>
        <w:t xml:space="preserve">　　</w:t>
      </w:r>
      <w:r w:rsidR="00C7613E">
        <w:rPr>
          <w:rFonts w:hint="eastAsia"/>
          <w:color w:val="000000"/>
        </w:rPr>
        <w:t xml:space="preserve">　</w:t>
      </w:r>
    </w:p>
    <w:p w:rsidR="00C27FF8" w:rsidRDefault="00C27FF8" w:rsidP="00C7613E">
      <w:pPr>
        <w:ind w:leftChars="1792" w:left="3763" w:rightChars="23" w:right="48" w:firstLineChars="100" w:firstLine="210"/>
        <w:rPr>
          <w:color w:val="000000"/>
        </w:rPr>
      </w:pPr>
    </w:p>
    <w:p w:rsidR="00BF4976" w:rsidRPr="00C7613E" w:rsidRDefault="00C27FF8" w:rsidP="00C27FF8">
      <w:pPr>
        <w:wordWrap w:val="0"/>
        <w:ind w:leftChars="1792" w:left="3763" w:rightChars="23" w:right="48" w:firstLineChars="100" w:firstLine="21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BF4976" w:rsidRPr="00C7613E" w:rsidRDefault="00B05392" w:rsidP="00B05392">
      <w:pPr>
        <w:ind w:leftChars="1792" w:left="3763" w:rightChars="23" w:right="48"/>
        <w:rPr>
          <w:rFonts w:hAnsi="ＭＳ 明朝"/>
          <w:color w:val="000000"/>
        </w:rPr>
      </w:pPr>
      <w:r w:rsidRPr="00C7613E">
        <w:rPr>
          <w:rFonts w:hAnsi="ＭＳ 明朝" w:hint="eastAsia"/>
          <w:color w:val="000000"/>
        </w:rPr>
        <w:t xml:space="preserve">　　　</w:t>
      </w:r>
      <w:r w:rsidR="00C7613E">
        <w:rPr>
          <w:rFonts w:hAnsi="ＭＳ 明朝" w:hint="eastAsia"/>
          <w:color w:val="000000"/>
        </w:rPr>
        <w:t xml:space="preserve">　　</w:t>
      </w:r>
      <w:r w:rsidR="00BF4976" w:rsidRPr="00C7613E">
        <w:rPr>
          <w:rFonts w:hAnsi="ＭＳ 明朝" w:hint="eastAsia"/>
          <w:color w:val="000000"/>
        </w:rPr>
        <w:t>法人にあってはその法人番号</w:t>
      </w:r>
    </w:p>
    <w:p w:rsidR="00BF4976" w:rsidRPr="00C7613E" w:rsidRDefault="00BF4976" w:rsidP="00BF4976">
      <w:pPr>
        <w:ind w:leftChars="1792" w:left="3763" w:rightChars="23" w:right="48" w:firstLineChars="100" w:firstLine="210"/>
        <w:rPr>
          <w:rFonts w:hAnsi="ＭＳ 明朝"/>
          <w:color w:val="000000"/>
        </w:rPr>
      </w:pPr>
    </w:p>
    <w:p w:rsidR="00BF4976" w:rsidRPr="00C7613E" w:rsidRDefault="0067287E" w:rsidP="00BF4976">
      <w:pPr>
        <w:ind w:leftChars="1792" w:left="3763" w:rightChars="23" w:right="48" w:firstLineChars="100" w:firstLine="210"/>
        <w:rPr>
          <w:rFonts w:hAnsi="ＭＳ 明朝"/>
          <w:color w:val="000000"/>
        </w:rPr>
      </w:pPr>
      <w:r w:rsidRPr="00C7613E">
        <w:rPr>
          <w:rFonts w:hint="eastAsia"/>
          <w:color w:val="000000"/>
        </w:rPr>
        <w:t xml:space="preserve">　　　</w:t>
      </w:r>
      <w:r w:rsidR="00C7613E">
        <w:rPr>
          <w:rFonts w:hint="eastAsia"/>
          <w:color w:val="000000"/>
        </w:rPr>
        <w:t xml:space="preserve">　</w:t>
      </w:r>
      <w:r w:rsidR="00BF4976" w:rsidRPr="00C7613E">
        <w:rPr>
          <w:rFonts w:hint="eastAsia"/>
          <w:color w:val="000000"/>
        </w:rPr>
        <w:t>住所</w:t>
      </w:r>
    </w:p>
    <w:p w:rsidR="00BF4976" w:rsidRPr="00C7613E" w:rsidRDefault="00BF4976" w:rsidP="00C27FF8">
      <w:pPr>
        <w:snapToGrid w:val="0"/>
        <w:spacing w:line="360" w:lineRule="exact"/>
        <w:rPr>
          <w:rFonts w:cs="Times New Roman"/>
          <w:color w:val="000000"/>
        </w:rPr>
      </w:pPr>
    </w:p>
    <w:p w:rsidR="00BF4976" w:rsidRPr="00B05392" w:rsidRDefault="00BF4976" w:rsidP="00C27FF8">
      <w:pPr>
        <w:snapToGrid w:val="0"/>
        <w:spacing w:line="360" w:lineRule="exact"/>
        <w:rPr>
          <w:color w:val="000000"/>
          <w:spacing w:val="44"/>
        </w:rPr>
      </w:pPr>
      <w:r w:rsidRPr="00B05392">
        <w:rPr>
          <w:rFonts w:hint="eastAsia"/>
          <w:color w:val="000000"/>
          <w:spacing w:val="44"/>
        </w:rPr>
        <w:t xml:space="preserve">　液化石油ガスの保安の確保及び取引の適正化に関する法律第３５条の</w:t>
      </w:r>
    </w:p>
    <w:p w:rsidR="00167B1A" w:rsidRPr="00B05392" w:rsidRDefault="00BF4976" w:rsidP="00C27FF8">
      <w:pPr>
        <w:snapToGrid w:val="0"/>
        <w:spacing w:line="360" w:lineRule="exact"/>
        <w:rPr>
          <w:color w:val="000000"/>
          <w:spacing w:val="44"/>
        </w:rPr>
      </w:pPr>
      <w:r w:rsidRPr="00B05392">
        <w:rPr>
          <w:rFonts w:hint="eastAsia"/>
          <w:color w:val="000000"/>
          <w:spacing w:val="44"/>
        </w:rPr>
        <w:t>６第１項の規定により認定を受けたいので、申請します。</w:t>
      </w:r>
    </w:p>
    <w:p w:rsidR="00167B1A" w:rsidRDefault="005B26C9" w:rsidP="00C27FF8">
      <w:pPr>
        <w:snapToGrid w:val="0"/>
        <w:spacing w:line="360" w:lineRule="exact"/>
        <w:rPr>
          <w:rFonts w:cs="Times New Roman"/>
          <w:color w:val="000000"/>
          <w:spacing w:val="44"/>
        </w:rPr>
      </w:pPr>
      <w:r w:rsidRPr="00B05392">
        <w:rPr>
          <w:rFonts w:cs="Times New Roman" w:hint="eastAsia"/>
          <w:color w:val="000000"/>
          <w:spacing w:val="44"/>
        </w:rPr>
        <w:t>１　保安確保機器の設置及び管理の方法の別</w:t>
      </w:r>
    </w:p>
    <w:p w:rsidR="00C27FF8" w:rsidRPr="00E3421B" w:rsidRDefault="00C27FF8" w:rsidP="00C27FF8">
      <w:pPr>
        <w:snapToGrid w:val="0"/>
        <w:spacing w:line="360" w:lineRule="exact"/>
        <w:rPr>
          <w:rFonts w:cs="Times New Roman"/>
          <w:color w:val="000000"/>
          <w:spacing w:val="44"/>
        </w:rPr>
      </w:pPr>
    </w:p>
    <w:p w:rsidR="00167B1A" w:rsidRDefault="005B26C9" w:rsidP="00C27FF8">
      <w:pPr>
        <w:snapToGrid w:val="0"/>
        <w:spacing w:line="360" w:lineRule="exact"/>
        <w:rPr>
          <w:color w:val="000000"/>
          <w:spacing w:val="44"/>
        </w:rPr>
      </w:pPr>
      <w:r w:rsidRPr="00B05392">
        <w:rPr>
          <w:rFonts w:hint="eastAsia"/>
          <w:color w:val="000000"/>
          <w:spacing w:val="44"/>
        </w:rPr>
        <w:t>２</w:t>
      </w:r>
      <w:r w:rsidR="00BF4976" w:rsidRPr="00B05392">
        <w:rPr>
          <w:rFonts w:hint="eastAsia"/>
          <w:color w:val="000000"/>
          <w:spacing w:val="44"/>
        </w:rPr>
        <w:t xml:space="preserve">　一般消費者等の数及び認定対象消費者の数</w:t>
      </w:r>
    </w:p>
    <w:p w:rsidR="00C27FF8" w:rsidRPr="00E3421B" w:rsidRDefault="00C27FF8" w:rsidP="00C27FF8">
      <w:pPr>
        <w:snapToGrid w:val="0"/>
        <w:spacing w:line="360" w:lineRule="exact"/>
        <w:rPr>
          <w:color w:val="000000"/>
          <w:spacing w:val="44"/>
        </w:rPr>
      </w:pPr>
    </w:p>
    <w:p w:rsidR="0067287E" w:rsidRPr="00B05392" w:rsidRDefault="005B26C9" w:rsidP="00C27FF8">
      <w:pPr>
        <w:snapToGrid w:val="0"/>
        <w:spacing w:line="360" w:lineRule="exact"/>
        <w:ind w:left="240" w:hanging="238"/>
        <w:rPr>
          <w:color w:val="000000"/>
          <w:spacing w:val="44"/>
        </w:rPr>
      </w:pPr>
      <w:r w:rsidRPr="00B05392">
        <w:rPr>
          <w:rFonts w:cs="Times New Roman" w:hint="eastAsia"/>
          <w:color w:val="000000"/>
          <w:spacing w:val="44"/>
        </w:rPr>
        <w:t>３</w:t>
      </w:r>
      <w:r w:rsidR="00BF4976" w:rsidRPr="00B05392">
        <w:rPr>
          <w:rFonts w:hint="eastAsia"/>
          <w:color w:val="000000"/>
          <w:spacing w:val="44"/>
        </w:rPr>
        <w:t xml:space="preserve">　液化石油ガスの保安の確保及び取引の適正化に関する法律施行規</w:t>
      </w:r>
    </w:p>
    <w:p w:rsidR="0067287E" w:rsidRPr="00B05392" w:rsidRDefault="0067287E" w:rsidP="00C27FF8">
      <w:pPr>
        <w:snapToGrid w:val="0"/>
        <w:spacing w:line="360" w:lineRule="exact"/>
        <w:ind w:left="240" w:hanging="238"/>
        <w:rPr>
          <w:color w:val="000000"/>
          <w:spacing w:val="44"/>
        </w:rPr>
      </w:pPr>
      <w:r w:rsidRPr="00B05392">
        <w:rPr>
          <w:rFonts w:hint="eastAsia"/>
          <w:color w:val="000000"/>
          <w:spacing w:val="44"/>
        </w:rPr>
        <w:t xml:space="preserve">　</w:t>
      </w:r>
      <w:r w:rsidR="00BF4976" w:rsidRPr="00B05392">
        <w:rPr>
          <w:rFonts w:hint="eastAsia"/>
          <w:color w:val="000000"/>
          <w:spacing w:val="44"/>
        </w:rPr>
        <w:t>則第４５条第３号に定める保安確保機器を設置している者の氏名又は</w:t>
      </w:r>
    </w:p>
    <w:p w:rsidR="00167B1A" w:rsidRDefault="0067287E" w:rsidP="00C27FF8">
      <w:pPr>
        <w:snapToGrid w:val="0"/>
        <w:spacing w:line="360" w:lineRule="exact"/>
        <w:ind w:left="240" w:hanging="238"/>
        <w:rPr>
          <w:color w:val="000000"/>
          <w:spacing w:val="44"/>
        </w:rPr>
      </w:pPr>
      <w:r w:rsidRPr="00B05392">
        <w:rPr>
          <w:rFonts w:hint="eastAsia"/>
          <w:color w:val="000000"/>
          <w:spacing w:val="44"/>
        </w:rPr>
        <w:t xml:space="preserve">　</w:t>
      </w:r>
      <w:r w:rsidR="00BF4976" w:rsidRPr="00B05392">
        <w:rPr>
          <w:rFonts w:hint="eastAsia"/>
          <w:color w:val="000000"/>
          <w:spacing w:val="44"/>
        </w:rPr>
        <w:t>名称及び住所</w:t>
      </w:r>
    </w:p>
    <w:p w:rsidR="00C27FF8" w:rsidRPr="00B05392" w:rsidRDefault="00C27FF8" w:rsidP="00C27FF8">
      <w:pPr>
        <w:snapToGrid w:val="0"/>
        <w:spacing w:line="360" w:lineRule="exact"/>
        <w:ind w:left="240" w:hanging="238"/>
        <w:rPr>
          <w:rFonts w:cs="Times New Roman"/>
          <w:color w:val="000000"/>
          <w:spacing w:val="44"/>
        </w:rPr>
      </w:pPr>
    </w:p>
    <w:p w:rsidR="00BF4976" w:rsidRPr="00B05392" w:rsidRDefault="005B26C9" w:rsidP="00C27FF8">
      <w:pPr>
        <w:snapToGrid w:val="0"/>
        <w:spacing w:line="360" w:lineRule="exact"/>
        <w:rPr>
          <w:color w:val="000000"/>
          <w:spacing w:val="44"/>
        </w:rPr>
      </w:pPr>
      <w:r w:rsidRPr="00B05392">
        <w:rPr>
          <w:rFonts w:cs="Times New Roman" w:hint="eastAsia"/>
          <w:color w:val="000000"/>
          <w:spacing w:val="44"/>
        </w:rPr>
        <w:t xml:space="preserve">４　</w:t>
      </w:r>
      <w:r w:rsidRPr="00B05392">
        <w:rPr>
          <w:rFonts w:hint="eastAsia"/>
          <w:color w:val="000000"/>
          <w:spacing w:val="44"/>
        </w:rPr>
        <w:t>合併その他の事由による事業の承継により、当該承継の日に認定対</w:t>
      </w:r>
    </w:p>
    <w:p w:rsidR="0067287E" w:rsidRPr="00B05392" w:rsidRDefault="0067287E" w:rsidP="00C27FF8">
      <w:pPr>
        <w:snapToGrid w:val="0"/>
        <w:spacing w:line="360" w:lineRule="exact"/>
        <w:rPr>
          <w:color w:val="000000"/>
          <w:spacing w:val="44"/>
        </w:rPr>
      </w:pPr>
      <w:r w:rsidRPr="00B05392">
        <w:rPr>
          <w:rFonts w:hint="eastAsia"/>
          <w:color w:val="000000"/>
          <w:spacing w:val="44"/>
        </w:rPr>
        <w:t xml:space="preserve">　象消費者</w:t>
      </w:r>
      <w:r w:rsidR="00167B1A" w:rsidRPr="00B05392">
        <w:rPr>
          <w:rFonts w:hint="eastAsia"/>
          <w:color w:val="000000"/>
          <w:spacing w:val="44"/>
        </w:rPr>
        <w:t>割合が、申請の日前１年以内に液化石油ガスの保安の確保及</w:t>
      </w:r>
    </w:p>
    <w:p w:rsidR="00167B1A" w:rsidRPr="00B05392" w:rsidRDefault="00167B1A" w:rsidP="00C27FF8">
      <w:pPr>
        <w:snapToGrid w:val="0"/>
        <w:spacing w:line="360" w:lineRule="exact"/>
        <w:rPr>
          <w:color w:val="000000"/>
          <w:spacing w:val="38"/>
        </w:rPr>
      </w:pPr>
      <w:r w:rsidRPr="00B05392">
        <w:rPr>
          <w:rFonts w:hint="eastAsia"/>
          <w:color w:val="000000"/>
          <w:spacing w:val="44"/>
        </w:rPr>
        <w:t xml:space="preserve">　</w:t>
      </w:r>
      <w:r w:rsidRPr="00B05392">
        <w:rPr>
          <w:rFonts w:hint="eastAsia"/>
          <w:color w:val="000000"/>
          <w:spacing w:val="38"/>
        </w:rPr>
        <w:t>び取引の適正化に関する法律施行規則第４６条第１号ロ（同条第２号ロ）</w:t>
      </w:r>
    </w:p>
    <w:p w:rsidR="00167B1A" w:rsidRPr="00B05392" w:rsidRDefault="00167B1A" w:rsidP="00C27FF8">
      <w:pPr>
        <w:snapToGrid w:val="0"/>
        <w:spacing w:line="360" w:lineRule="exact"/>
        <w:rPr>
          <w:rFonts w:cs="Times New Roman"/>
          <w:color w:val="000000"/>
          <w:spacing w:val="44"/>
        </w:rPr>
      </w:pPr>
      <w:r w:rsidRPr="00B05392">
        <w:rPr>
          <w:rFonts w:hint="eastAsia"/>
          <w:color w:val="000000"/>
          <w:spacing w:val="44"/>
        </w:rPr>
        <w:t xml:space="preserve">　に掲げる割合を下回った場合にあっては、当該承継の事由及び年月日</w:t>
      </w:r>
    </w:p>
    <w:p w:rsidR="00BF4976" w:rsidRPr="00B05392" w:rsidRDefault="00BF4976" w:rsidP="00C27FF8">
      <w:pPr>
        <w:snapToGrid w:val="0"/>
        <w:spacing w:line="360" w:lineRule="exact"/>
        <w:rPr>
          <w:rFonts w:cs="Times New Roman"/>
          <w:color w:val="000000"/>
          <w:spacing w:val="40"/>
        </w:rPr>
      </w:pPr>
    </w:p>
    <w:p w:rsidR="00BF4976" w:rsidRDefault="00BF4976" w:rsidP="00BF4976">
      <w:pPr>
        <w:snapToGrid w:val="0"/>
        <w:rPr>
          <w:rFonts w:cs="Times New Roman"/>
          <w:color w:val="000000"/>
        </w:rPr>
      </w:pPr>
      <w:bookmarkStart w:id="0" w:name="_GoBack"/>
      <w:bookmarkEnd w:id="0"/>
    </w:p>
    <w:p w:rsidR="00C27FF8" w:rsidRDefault="00C27FF8" w:rsidP="00BF4976">
      <w:pPr>
        <w:snapToGrid w:val="0"/>
        <w:rPr>
          <w:rFonts w:cs="Times New Roman"/>
          <w:color w:val="000000"/>
        </w:rPr>
      </w:pPr>
    </w:p>
    <w:p w:rsidR="00BF4976" w:rsidRDefault="00BF4976" w:rsidP="00BF4976">
      <w:pPr>
        <w:snapToGrid w:val="0"/>
        <w:rPr>
          <w:rFonts w:cs="Times New Roman"/>
          <w:color w:val="000000"/>
        </w:rPr>
      </w:pPr>
    </w:p>
    <w:p w:rsidR="00BF4976" w:rsidRPr="00E3421B" w:rsidRDefault="00C27EE7" w:rsidP="00E3421B">
      <w:pPr>
        <w:snapToGrid w:val="0"/>
        <w:rPr>
          <w:rFonts w:cs="Times New Roman"/>
          <w:color w:val="000000"/>
          <w:spacing w:val="48"/>
        </w:rPr>
      </w:pPr>
      <w:r>
        <w:rPr>
          <w:rFonts w:hint="eastAsia"/>
          <w:color w:val="000000"/>
          <w:spacing w:val="48"/>
        </w:rPr>
        <w:t>（備考）１　この用紙の大きさは、日本産業</w:t>
      </w:r>
      <w:r w:rsidR="00BF4976" w:rsidRPr="00E3421B">
        <w:rPr>
          <w:rFonts w:hint="eastAsia"/>
          <w:color w:val="000000"/>
          <w:spacing w:val="48"/>
        </w:rPr>
        <w:t>規格Ａ４とすること。</w:t>
      </w:r>
    </w:p>
    <w:p w:rsidR="00BF4976" w:rsidRPr="00E3421B" w:rsidRDefault="00E3421B" w:rsidP="00E3421B">
      <w:pPr>
        <w:snapToGrid w:val="0"/>
        <w:ind w:left="3978" w:hangingChars="1300" w:hanging="3978"/>
        <w:rPr>
          <w:rFonts w:cs="Times New Roman"/>
          <w:color w:val="000000"/>
          <w:spacing w:val="48"/>
        </w:rPr>
      </w:pPr>
      <w:r>
        <w:rPr>
          <w:rFonts w:ascii="Times New Roman" w:cs="Times New Roman" w:hint="eastAsia"/>
          <w:color w:val="000000"/>
          <w:spacing w:val="48"/>
        </w:rPr>
        <w:t xml:space="preserve">　　　　</w:t>
      </w:r>
      <w:r w:rsidR="00BF4976" w:rsidRPr="00E3421B">
        <w:rPr>
          <w:rFonts w:hint="eastAsia"/>
          <w:color w:val="000000"/>
          <w:spacing w:val="48"/>
        </w:rPr>
        <w:t>２　×印の項は記載しないこと。</w:t>
      </w:r>
    </w:p>
    <w:p w:rsidR="005A2DB7" w:rsidRPr="00C27FF8" w:rsidRDefault="00E3421B" w:rsidP="00C27EE7">
      <w:pPr>
        <w:snapToGrid w:val="0"/>
        <w:ind w:left="3978" w:hangingChars="1300" w:hanging="3978"/>
        <w:rPr>
          <w:rFonts w:cs="Times New Roman"/>
          <w:color w:val="000000"/>
          <w:spacing w:val="48"/>
        </w:rPr>
      </w:pPr>
      <w:r w:rsidRPr="00E3421B">
        <w:rPr>
          <w:rFonts w:hint="eastAsia"/>
          <w:color w:val="000000"/>
          <w:spacing w:val="48"/>
        </w:rPr>
        <w:t xml:space="preserve">　　　　</w:t>
      </w:r>
    </w:p>
    <w:sectPr w:rsidR="005A2DB7" w:rsidRPr="00C27FF8" w:rsidSect="00BF497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F8" w:rsidRDefault="00C27FF8" w:rsidP="00C27FF8">
      <w:r>
        <w:separator/>
      </w:r>
    </w:p>
  </w:endnote>
  <w:endnote w:type="continuationSeparator" w:id="0">
    <w:p w:rsidR="00C27FF8" w:rsidRDefault="00C27FF8" w:rsidP="00C2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F8" w:rsidRDefault="00C27FF8" w:rsidP="00C27FF8">
      <w:r>
        <w:separator/>
      </w:r>
    </w:p>
  </w:footnote>
  <w:footnote w:type="continuationSeparator" w:id="0">
    <w:p w:rsidR="00C27FF8" w:rsidRDefault="00C27FF8" w:rsidP="00C2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76"/>
    <w:rsid w:val="00162AC6"/>
    <w:rsid w:val="00167B1A"/>
    <w:rsid w:val="002B1712"/>
    <w:rsid w:val="00512109"/>
    <w:rsid w:val="005565EB"/>
    <w:rsid w:val="005A2DB7"/>
    <w:rsid w:val="005B26C9"/>
    <w:rsid w:val="0067287E"/>
    <w:rsid w:val="006D5C76"/>
    <w:rsid w:val="00A45F92"/>
    <w:rsid w:val="00B05392"/>
    <w:rsid w:val="00BF4976"/>
    <w:rsid w:val="00C27EE7"/>
    <w:rsid w:val="00C27FF8"/>
    <w:rsid w:val="00C7613E"/>
    <w:rsid w:val="00E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48D20"/>
  <w15:docId w15:val="{969DE5BC-AC7D-4283-BFC4-D2447DE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6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FF8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27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FF8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57D8-F4A8-42F8-B11E-5E8B5B1C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東大阪市消防局</dc:creator>
  <cp:lastModifiedBy>Windows ユーザー</cp:lastModifiedBy>
  <cp:revision>3</cp:revision>
  <cp:lastPrinted>2017-10-03T02:37:00Z</cp:lastPrinted>
  <dcterms:created xsi:type="dcterms:W3CDTF">2017-11-27T01:07:00Z</dcterms:created>
  <dcterms:modified xsi:type="dcterms:W3CDTF">2021-10-19T07:29:00Z</dcterms:modified>
</cp:coreProperties>
</file>