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AA3" w:rsidRPr="00EA1A83" w:rsidRDefault="00DF7FA7" w:rsidP="00EA1A83">
      <w:pPr>
        <w:spacing w:line="300" w:lineRule="exact"/>
        <w:jc w:val="righ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別添</w:t>
      </w:r>
      <w:r w:rsidR="00DF0BD1">
        <w:rPr>
          <w:rFonts w:ascii="ＭＳ ゴシック" w:eastAsia="ＭＳ ゴシック" w:hAnsi="ＭＳ ゴシック" w:hint="eastAsia"/>
          <w:kern w:val="0"/>
          <w:sz w:val="18"/>
          <w:szCs w:val="18"/>
        </w:rPr>
        <w:t>(</w:t>
      </w:r>
      <w:r w:rsidR="002C1EF4" w:rsidRPr="00EA1A83">
        <w:rPr>
          <w:rFonts w:ascii="ＭＳ ゴシック" w:eastAsia="ＭＳ ゴシック" w:hAnsi="ＭＳ ゴシック" w:hint="eastAsia"/>
          <w:kern w:val="0"/>
          <w:sz w:val="18"/>
          <w:szCs w:val="18"/>
        </w:rPr>
        <w:t>１</w:t>
      </w:r>
      <w:r w:rsidR="00DF0BD1">
        <w:rPr>
          <w:rFonts w:ascii="ＭＳ ゴシック" w:eastAsia="ＭＳ ゴシック" w:hAnsi="ＭＳ ゴシック" w:hint="eastAsia"/>
          <w:kern w:val="0"/>
          <w:sz w:val="18"/>
          <w:szCs w:val="18"/>
        </w:rPr>
        <w:t>)</w:t>
      </w:r>
      <w:r w:rsidR="00AE0BE5" w:rsidRPr="00EA1A83">
        <w:rPr>
          <w:rFonts w:ascii="ＭＳ ゴシック" w:eastAsia="ＭＳ ゴシック" w:hAnsi="ＭＳ ゴシック" w:hint="eastAsia"/>
          <w:kern w:val="0"/>
          <w:sz w:val="18"/>
          <w:szCs w:val="18"/>
        </w:rPr>
        <w:t>【指定居宅介護支援事業】</w:t>
      </w:r>
    </w:p>
    <w:p w:rsidR="00DE142D" w:rsidRPr="000B78C6" w:rsidRDefault="00EF6A0B" w:rsidP="004F0F45">
      <w:pPr>
        <w:spacing w:line="300" w:lineRule="exact"/>
        <w:jc w:val="center"/>
        <w:rPr>
          <w:rFonts w:ascii="ＭＳ ゴシック" w:eastAsia="ＭＳ ゴシック" w:hAnsi="ＭＳ ゴシック"/>
          <w:b/>
          <w:kern w:val="0"/>
          <w:sz w:val="24"/>
        </w:rPr>
      </w:pPr>
      <w:r>
        <w:rPr>
          <w:rFonts w:ascii="ＭＳ ゴシック" w:eastAsia="ＭＳ ゴシック" w:hAnsi="ＭＳ ゴシック" w:hint="eastAsia"/>
          <w:b/>
          <w:kern w:val="0"/>
          <w:sz w:val="24"/>
        </w:rPr>
        <w:t>運　営</w:t>
      </w:r>
      <w:r w:rsidR="00344AA3" w:rsidRPr="000B78C6">
        <w:rPr>
          <w:rFonts w:ascii="ＭＳ ゴシック" w:eastAsia="ＭＳ ゴシック" w:hAnsi="ＭＳ ゴシック" w:hint="eastAsia"/>
          <w:b/>
          <w:kern w:val="0"/>
          <w:sz w:val="24"/>
        </w:rPr>
        <w:t xml:space="preserve">　</w:t>
      </w:r>
      <w:r w:rsidR="008E4462" w:rsidRPr="000B78C6">
        <w:rPr>
          <w:rFonts w:ascii="ＭＳ ゴシック" w:eastAsia="ＭＳ ゴシック" w:hAnsi="ＭＳ ゴシック" w:hint="eastAsia"/>
          <w:b/>
          <w:kern w:val="0"/>
          <w:sz w:val="24"/>
        </w:rPr>
        <w:t>指</w:t>
      </w:r>
      <w:r w:rsidR="00344AA3" w:rsidRPr="000B78C6">
        <w:rPr>
          <w:rFonts w:ascii="ＭＳ ゴシック" w:eastAsia="ＭＳ ゴシック" w:hAnsi="ＭＳ ゴシック" w:hint="eastAsia"/>
          <w:b/>
          <w:kern w:val="0"/>
          <w:sz w:val="24"/>
        </w:rPr>
        <w:t xml:space="preserve">　</w:t>
      </w:r>
      <w:r w:rsidR="008E4462" w:rsidRPr="000B78C6">
        <w:rPr>
          <w:rFonts w:ascii="ＭＳ ゴシック" w:eastAsia="ＭＳ ゴシック" w:hAnsi="ＭＳ ゴシック" w:hint="eastAsia"/>
          <w:b/>
          <w:kern w:val="0"/>
          <w:sz w:val="24"/>
        </w:rPr>
        <w:t>導</w:t>
      </w:r>
      <w:r w:rsidR="00344AA3" w:rsidRPr="000B78C6">
        <w:rPr>
          <w:rFonts w:ascii="ＭＳ ゴシック" w:eastAsia="ＭＳ ゴシック" w:hAnsi="ＭＳ ゴシック" w:hint="eastAsia"/>
          <w:b/>
          <w:kern w:val="0"/>
          <w:sz w:val="24"/>
        </w:rPr>
        <w:t xml:space="preserve">　</w:t>
      </w:r>
      <w:r w:rsidR="008E4462" w:rsidRPr="000B78C6">
        <w:rPr>
          <w:rFonts w:ascii="ＭＳ ゴシック" w:eastAsia="ＭＳ ゴシック" w:hAnsi="ＭＳ ゴシック" w:hint="eastAsia"/>
          <w:b/>
          <w:kern w:val="0"/>
          <w:sz w:val="24"/>
        </w:rPr>
        <w:t>調</w:t>
      </w:r>
      <w:r w:rsidR="00344AA3" w:rsidRPr="000B78C6">
        <w:rPr>
          <w:rFonts w:ascii="ＭＳ ゴシック" w:eastAsia="ＭＳ ゴシック" w:hAnsi="ＭＳ ゴシック" w:hint="eastAsia"/>
          <w:b/>
          <w:kern w:val="0"/>
          <w:sz w:val="24"/>
        </w:rPr>
        <w:t xml:space="preserve">　</w:t>
      </w:r>
      <w:r w:rsidR="008E4462" w:rsidRPr="000B78C6">
        <w:rPr>
          <w:rFonts w:ascii="ＭＳ ゴシック" w:eastAsia="ＭＳ ゴシック" w:hAnsi="ＭＳ ゴシック" w:hint="eastAsia"/>
          <w:b/>
          <w:kern w:val="0"/>
          <w:sz w:val="24"/>
        </w:rPr>
        <w:t>査</w:t>
      </w:r>
      <w:r w:rsidR="00344AA3" w:rsidRPr="000B78C6">
        <w:rPr>
          <w:rFonts w:ascii="ＭＳ ゴシック" w:eastAsia="ＭＳ ゴシック" w:hAnsi="ＭＳ ゴシック" w:hint="eastAsia"/>
          <w:b/>
          <w:kern w:val="0"/>
          <w:sz w:val="24"/>
        </w:rPr>
        <w:t xml:space="preserve">　</w:t>
      </w:r>
      <w:r w:rsidR="008E4462" w:rsidRPr="000B78C6">
        <w:rPr>
          <w:rFonts w:ascii="ＭＳ ゴシック" w:eastAsia="ＭＳ ゴシック" w:hAnsi="ＭＳ ゴシック" w:hint="eastAsia"/>
          <w:b/>
          <w:kern w:val="0"/>
          <w:sz w:val="24"/>
        </w:rPr>
        <w:t>票</w:t>
      </w:r>
    </w:p>
    <w:p w:rsidR="00BE1EE2" w:rsidRPr="00AA140B" w:rsidRDefault="00BE1EE2" w:rsidP="00EA1A83">
      <w:pPr>
        <w:spacing w:line="300" w:lineRule="exact"/>
        <w:ind w:firstLineChars="100" w:firstLine="181"/>
        <w:rPr>
          <w:rFonts w:ascii="ＭＳ ゴシック" w:eastAsia="ＭＳ ゴシック" w:hAnsi="ＭＳ ゴシック"/>
          <w:sz w:val="20"/>
          <w:szCs w:val="20"/>
        </w:rPr>
      </w:pPr>
      <w:r w:rsidRPr="00EA1A83">
        <w:rPr>
          <w:rFonts w:ascii="ＭＳ ゴシック" w:eastAsia="ＭＳ ゴシック" w:hAnsi="ＭＳ ゴシック" w:hint="eastAsia"/>
          <w:sz w:val="20"/>
          <w:szCs w:val="20"/>
        </w:rPr>
        <w:t>こ</w:t>
      </w:r>
      <w:r w:rsidRPr="00EA1A83">
        <w:rPr>
          <w:rFonts w:ascii="ＭＳ ゴシック" w:eastAsia="ＭＳ ゴシック" w:hAnsi="ＭＳ ゴシック" w:hint="eastAsia"/>
          <w:sz w:val="18"/>
          <w:szCs w:val="18"/>
        </w:rPr>
        <w:t>の調査票に必要な事項を記載</w:t>
      </w:r>
      <w:r w:rsidR="002E6A38">
        <w:rPr>
          <w:rFonts w:ascii="ＭＳ ゴシック" w:eastAsia="ＭＳ ゴシック" w:hAnsi="ＭＳ ゴシック" w:hint="eastAsia"/>
          <w:sz w:val="18"/>
          <w:szCs w:val="18"/>
        </w:rPr>
        <w:t>し</w:t>
      </w:r>
      <w:r w:rsidRPr="00EA1A83">
        <w:rPr>
          <w:rFonts w:ascii="ＭＳ ゴシック" w:eastAsia="ＭＳ ゴシック" w:hAnsi="ＭＳ ゴシック" w:hint="eastAsia"/>
          <w:sz w:val="18"/>
          <w:szCs w:val="18"/>
        </w:rPr>
        <w:t>、</w:t>
      </w:r>
      <w:r w:rsidR="00EF6A0B">
        <w:rPr>
          <w:rFonts w:ascii="ＭＳ ゴシック" w:eastAsia="ＭＳ ゴシック" w:hAnsi="ＭＳ ゴシック" w:hint="eastAsia"/>
          <w:sz w:val="18"/>
          <w:szCs w:val="18"/>
        </w:rPr>
        <w:t>運営</w:t>
      </w:r>
      <w:r w:rsidR="00AA140B" w:rsidRPr="00AA140B">
        <w:rPr>
          <w:rFonts w:ascii="ＭＳ ゴシック" w:eastAsia="ＭＳ ゴシック" w:hAnsi="ＭＳ ゴシック" w:hint="eastAsia"/>
          <w:sz w:val="18"/>
          <w:szCs w:val="18"/>
        </w:rPr>
        <w:t>指導実施日の</w:t>
      </w:r>
      <w:r w:rsidR="00AA140B" w:rsidRPr="00AA140B">
        <w:rPr>
          <w:rFonts w:ascii="ＭＳ ゴシック" w:eastAsia="ＭＳ ゴシック" w:hAnsi="ＭＳ ゴシック" w:hint="eastAsia"/>
          <w:b/>
          <w:sz w:val="18"/>
          <w:szCs w:val="18"/>
          <w:u w:val="single"/>
        </w:rPr>
        <w:t>一週間前まで</w:t>
      </w:r>
      <w:r w:rsidRPr="00AA140B">
        <w:rPr>
          <w:rFonts w:ascii="ＭＳ ゴシック" w:eastAsia="ＭＳ ゴシック" w:hAnsi="ＭＳ ゴシック" w:hint="eastAsia"/>
          <w:sz w:val="18"/>
          <w:szCs w:val="18"/>
        </w:rPr>
        <w:t>に提出してください。</w:t>
      </w:r>
    </w:p>
    <w:p w:rsidR="00DE142D" w:rsidRPr="00EA1A83" w:rsidRDefault="00222DED" w:rsidP="008E4462">
      <w:pPr>
        <w:spacing w:line="300" w:lineRule="exact"/>
        <w:ind w:firstLineChars="2638" w:firstLine="5839"/>
        <w:rPr>
          <w:rFonts w:ascii="ＭＳ ゴシック" w:eastAsia="ＭＳ ゴシック" w:hAnsi="ＭＳ ゴシック"/>
          <w:sz w:val="20"/>
          <w:szCs w:val="20"/>
        </w:rPr>
      </w:pPr>
      <w:r w:rsidRPr="0069606F">
        <w:rPr>
          <w:rFonts w:ascii="ＭＳ ゴシック" w:eastAsia="ＭＳ ゴシック" w:hAnsi="ＭＳ ゴシック" w:hint="eastAsia"/>
          <w:sz w:val="24"/>
        </w:rPr>
        <w:t xml:space="preserve">　</w:t>
      </w:r>
      <w:r w:rsidR="00DE142D" w:rsidRPr="00EA1A83">
        <w:rPr>
          <w:rFonts w:ascii="ＭＳ ゴシック" w:eastAsia="ＭＳ ゴシック" w:hAnsi="ＭＳ ゴシック" w:hint="eastAsia"/>
          <w:sz w:val="20"/>
          <w:szCs w:val="20"/>
        </w:rPr>
        <w:t>事業所名称</w:t>
      </w:r>
      <w:r w:rsidR="00E8617F" w:rsidRPr="00EA1A83">
        <w:rPr>
          <w:rFonts w:ascii="ＭＳ ゴシック" w:eastAsia="ＭＳ ゴシック" w:hAnsi="ＭＳ ゴシック" w:hint="eastAsia"/>
          <w:sz w:val="20"/>
          <w:szCs w:val="20"/>
        </w:rPr>
        <w:t>：</w:t>
      </w:r>
      <w:r w:rsidR="002D2E82">
        <w:rPr>
          <w:rFonts w:ascii="ＭＳ ゴシック" w:eastAsia="ＭＳ ゴシック" w:hAnsi="ＭＳ ゴシック" w:hint="eastAsia"/>
          <w:sz w:val="20"/>
          <w:szCs w:val="20"/>
          <w:u w:val="single"/>
        </w:rPr>
        <w:t xml:space="preserve">　　　　　　　　　　　　　　</w:t>
      </w:r>
    </w:p>
    <w:p w:rsidR="00AD1905" w:rsidRPr="00EA1A83" w:rsidRDefault="00E350F6" w:rsidP="004F0F45">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１　</w:t>
      </w:r>
      <w:r w:rsidRPr="00E40EBB">
        <w:rPr>
          <w:rFonts w:ascii="ＭＳ ゴシック" w:eastAsia="ＭＳ ゴシック" w:hAnsi="ＭＳ ゴシック" w:hint="eastAsia"/>
          <w:b/>
          <w:sz w:val="20"/>
          <w:szCs w:val="20"/>
        </w:rPr>
        <w:t>居宅介護支援費、介護予防支援</w:t>
      </w:r>
      <w:r w:rsidR="00DE142D" w:rsidRPr="00E40EBB">
        <w:rPr>
          <w:rFonts w:ascii="ＭＳ ゴシック" w:eastAsia="ＭＳ ゴシック" w:hAnsi="ＭＳ ゴシック" w:hint="eastAsia"/>
          <w:b/>
          <w:sz w:val="20"/>
          <w:szCs w:val="20"/>
        </w:rPr>
        <w:t>費</w:t>
      </w:r>
      <w:r w:rsidRPr="00E40EBB">
        <w:rPr>
          <w:rFonts w:ascii="ＭＳ ゴシック" w:eastAsia="ＭＳ ゴシック" w:hAnsi="ＭＳ ゴシック" w:hint="eastAsia"/>
          <w:b/>
          <w:sz w:val="20"/>
          <w:szCs w:val="20"/>
        </w:rPr>
        <w:t>及び介護予防ケアマネジメント費</w:t>
      </w:r>
      <w:r w:rsidR="00DE142D" w:rsidRPr="00E40EBB">
        <w:rPr>
          <w:rFonts w:ascii="ＭＳ ゴシック" w:eastAsia="ＭＳ ゴシック" w:hAnsi="ＭＳ ゴシック" w:hint="eastAsia"/>
          <w:b/>
          <w:sz w:val="20"/>
          <w:szCs w:val="20"/>
        </w:rPr>
        <w:t>の請求状況</w:t>
      </w:r>
      <w:r w:rsidR="00E8617F" w:rsidRPr="00E40EBB">
        <w:rPr>
          <w:rFonts w:ascii="ＭＳ ゴシック" w:eastAsia="ＭＳ ゴシック" w:hAnsi="ＭＳ ゴシック" w:hint="eastAsia"/>
          <w:b/>
          <w:sz w:val="20"/>
          <w:szCs w:val="20"/>
        </w:rPr>
        <w:t>（直近３ヶ月</w:t>
      </w:r>
      <w:r w:rsidR="004D55F9" w:rsidRPr="00E40EBB">
        <w:rPr>
          <w:rFonts w:ascii="ＭＳ ゴシック" w:eastAsia="ＭＳ ゴシック" w:hAnsi="ＭＳ ゴシック" w:hint="eastAsia"/>
          <w:b/>
          <w:sz w:val="20"/>
          <w:szCs w:val="20"/>
        </w:rPr>
        <w:t>の状況</w:t>
      </w:r>
      <w:r w:rsidR="00E8617F" w:rsidRPr="00E40EBB">
        <w:rPr>
          <w:rFonts w:ascii="ＭＳ ゴシック" w:eastAsia="ＭＳ ゴシック" w:hAnsi="ＭＳ ゴシック" w:hint="eastAsia"/>
          <w:b/>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2891"/>
        <w:gridCol w:w="239"/>
        <w:gridCol w:w="1804"/>
        <w:gridCol w:w="1417"/>
        <w:gridCol w:w="1418"/>
        <w:gridCol w:w="1417"/>
      </w:tblGrid>
      <w:tr w:rsidR="0008471F" w:rsidRPr="006728EC" w:rsidTr="00F978DE">
        <w:trPr>
          <w:cantSplit/>
          <w:trHeight w:val="454"/>
        </w:trPr>
        <w:tc>
          <w:tcPr>
            <w:tcW w:w="5387" w:type="dxa"/>
            <w:gridSpan w:val="4"/>
            <w:tcBorders>
              <w:tl2br w:val="single" w:sz="4" w:space="0" w:color="auto"/>
            </w:tcBorders>
            <w:shd w:val="clear" w:color="auto" w:fill="auto"/>
          </w:tcPr>
          <w:p w:rsidR="00DE142D" w:rsidRPr="00EA1A83" w:rsidRDefault="00CC0BEB" w:rsidP="006728EC">
            <w:pPr>
              <w:spacing w:line="300" w:lineRule="exact"/>
              <w:jc w:val="right"/>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 xml:space="preserve">　　　　　　　　　　　　　対　　　象　　　月</w:t>
            </w:r>
          </w:p>
          <w:p w:rsidR="00CC0BEB" w:rsidRPr="00EA1A83" w:rsidRDefault="00CC0BEB" w:rsidP="00EA1A83">
            <w:pPr>
              <w:spacing w:line="300" w:lineRule="exact"/>
              <w:ind w:firstLineChars="200" w:firstLine="283"/>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項　　　　目</w:t>
            </w:r>
          </w:p>
        </w:tc>
        <w:tc>
          <w:tcPr>
            <w:tcW w:w="1417" w:type="dxa"/>
            <w:shd w:val="clear" w:color="auto" w:fill="auto"/>
            <w:vAlign w:val="center"/>
          </w:tcPr>
          <w:p w:rsidR="00DE142D" w:rsidRPr="006728EC" w:rsidRDefault="00DE142D"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月</w:t>
            </w:r>
            <w:r w:rsidR="00CC0BEB" w:rsidRPr="006728EC">
              <w:rPr>
                <w:rFonts w:ascii="ＭＳ ゴシック" w:eastAsia="ＭＳ ゴシック" w:hAnsi="ＭＳ ゴシック" w:hint="eastAsia"/>
              </w:rPr>
              <w:t>分</w:t>
            </w:r>
          </w:p>
        </w:tc>
        <w:tc>
          <w:tcPr>
            <w:tcW w:w="1418" w:type="dxa"/>
            <w:shd w:val="clear" w:color="auto" w:fill="auto"/>
            <w:vAlign w:val="center"/>
          </w:tcPr>
          <w:p w:rsidR="00DE142D" w:rsidRPr="006728EC" w:rsidRDefault="00DE142D"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月</w:t>
            </w:r>
            <w:r w:rsidR="00CC0BEB" w:rsidRPr="006728EC">
              <w:rPr>
                <w:rFonts w:ascii="ＭＳ ゴシック" w:eastAsia="ＭＳ ゴシック" w:hAnsi="ＭＳ ゴシック" w:hint="eastAsia"/>
              </w:rPr>
              <w:t>分</w:t>
            </w:r>
          </w:p>
        </w:tc>
        <w:tc>
          <w:tcPr>
            <w:tcW w:w="1417" w:type="dxa"/>
            <w:shd w:val="clear" w:color="auto" w:fill="auto"/>
            <w:vAlign w:val="center"/>
          </w:tcPr>
          <w:p w:rsidR="00DE142D" w:rsidRPr="006728EC" w:rsidRDefault="00DE142D"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月</w:t>
            </w:r>
            <w:r w:rsidR="00CC0BEB" w:rsidRPr="006728EC">
              <w:rPr>
                <w:rFonts w:ascii="ＭＳ ゴシック" w:eastAsia="ＭＳ ゴシック" w:hAnsi="ＭＳ ゴシック" w:hint="eastAsia"/>
              </w:rPr>
              <w:t>分</w:t>
            </w:r>
          </w:p>
        </w:tc>
      </w:tr>
      <w:tr w:rsidR="004917A5" w:rsidRPr="006728EC" w:rsidTr="00FE4570">
        <w:trPr>
          <w:cantSplit/>
          <w:trHeight w:val="572"/>
        </w:trPr>
        <w:tc>
          <w:tcPr>
            <w:tcW w:w="3344" w:type="dxa"/>
            <w:gridSpan w:val="2"/>
            <w:vMerge w:val="restart"/>
            <w:shd w:val="clear" w:color="auto" w:fill="auto"/>
            <w:vAlign w:val="center"/>
          </w:tcPr>
          <w:p w:rsidR="004917A5" w:rsidRDefault="004917A5" w:rsidP="004917A5">
            <w:pPr>
              <w:spacing w:line="300" w:lineRule="exact"/>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居宅介護支援費の請求件数・・・①　※１</w:t>
            </w:r>
          </w:p>
          <w:p w:rsidR="004917A5" w:rsidRDefault="004917A5" w:rsidP="004917A5">
            <w:pPr>
              <w:spacing w:line="300" w:lineRule="exact"/>
              <w:rPr>
                <w:rFonts w:ascii="ＭＳ ゴシック" w:eastAsia="ＭＳ ゴシック" w:hAnsi="ＭＳ ゴシック"/>
                <w:sz w:val="16"/>
                <w:szCs w:val="16"/>
              </w:rPr>
            </w:pPr>
          </w:p>
          <w:p w:rsidR="004917A5" w:rsidRPr="00EA1A83" w:rsidRDefault="00971ECE" w:rsidP="004917A5">
            <w:pPr>
              <w:spacing w:line="300" w:lineRule="exact"/>
              <w:rPr>
                <w:rFonts w:ascii="ＭＳ ゴシック" w:eastAsia="ＭＳ ゴシック" w:hAnsi="ＭＳ ゴシック"/>
                <w:sz w:val="16"/>
                <w:szCs w:val="16"/>
              </w:rPr>
            </w:pPr>
            <w:r w:rsidRPr="004B4567">
              <w:rPr>
                <w:rFonts w:ascii="ＭＳ ゴシック" w:eastAsia="ＭＳ ゴシック" w:hAnsi="ＭＳ ゴシック" w:hint="eastAsia"/>
                <w:sz w:val="16"/>
                <w:szCs w:val="16"/>
              </w:rPr>
              <w:t>ケアプランデータ連携システム</w:t>
            </w:r>
            <w:r w:rsidR="004917A5" w:rsidRPr="004B4567">
              <w:rPr>
                <w:rFonts w:ascii="ＭＳ ゴシック" w:eastAsia="ＭＳ ゴシック" w:hAnsi="ＭＳ ゴシック" w:hint="eastAsia"/>
                <w:sz w:val="16"/>
                <w:szCs w:val="16"/>
              </w:rPr>
              <w:t>の活用</w:t>
            </w:r>
            <w:r w:rsidRPr="004B4567">
              <w:rPr>
                <w:rFonts w:ascii="ＭＳ ゴシック" w:eastAsia="ＭＳ ゴシック" w:hAnsi="ＭＳ ゴシック" w:hint="eastAsia"/>
                <w:sz w:val="16"/>
                <w:szCs w:val="16"/>
              </w:rPr>
              <w:t>並びに</w:t>
            </w:r>
            <w:r w:rsidR="004917A5" w:rsidRPr="006B55C0">
              <w:rPr>
                <w:rFonts w:ascii="ＭＳ ゴシック" w:eastAsia="ＭＳ ゴシック" w:hAnsi="ＭＳ ゴシック" w:hint="eastAsia"/>
                <w:sz w:val="16"/>
                <w:szCs w:val="16"/>
              </w:rPr>
              <w:t>事務員の配置を行っている事業者</w:t>
            </w:r>
            <w:r w:rsidR="004917A5">
              <w:rPr>
                <w:rFonts w:ascii="ＭＳ ゴシック" w:eastAsia="ＭＳ ゴシック" w:hAnsi="ＭＳ ゴシック" w:hint="eastAsia"/>
                <w:sz w:val="16"/>
                <w:szCs w:val="16"/>
              </w:rPr>
              <w:t>の場合、チェックを入れてください⇒</w:t>
            </w:r>
            <w:r w:rsidR="004917A5" w:rsidRPr="00151505">
              <w:rPr>
                <w:rFonts w:ascii="ＭＳ ゴシック" w:eastAsia="ＭＳ ゴシック" w:hAnsi="ＭＳ ゴシック" w:hint="eastAsia"/>
                <w:sz w:val="20"/>
                <w:szCs w:val="20"/>
              </w:rPr>
              <w:t>□</w:t>
            </w:r>
          </w:p>
        </w:tc>
        <w:tc>
          <w:tcPr>
            <w:tcW w:w="239" w:type="dxa"/>
            <w:vMerge w:val="restart"/>
            <w:tcBorders>
              <w:top w:val="nil"/>
            </w:tcBorders>
            <w:shd w:val="clear" w:color="auto" w:fill="auto"/>
            <w:vAlign w:val="center"/>
          </w:tcPr>
          <w:p w:rsidR="004917A5" w:rsidRPr="00EA1A83" w:rsidRDefault="004917A5" w:rsidP="004917A5">
            <w:pPr>
              <w:spacing w:line="300" w:lineRule="exact"/>
              <w:ind w:right="382"/>
              <w:jc w:val="right"/>
              <w:rPr>
                <w:rFonts w:ascii="ＭＳ ゴシック" w:eastAsia="ＭＳ ゴシック" w:hAnsi="ＭＳ ゴシック"/>
                <w:sz w:val="16"/>
                <w:szCs w:val="16"/>
              </w:rPr>
            </w:pPr>
          </w:p>
        </w:tc>
        <w:tc>
          <w:tcPr>
            <w:tcW w:w="1804" w:type="dxa"/>
            <w:tcBorders>
              <w:bottom w:val="dashSmallGap" w:sz="4" w:space="0" w:color="auto"/>
            </w:tcBorders>
            <w:shd w:val="clear" w:color="auto" w:fill="auto"/>
            <w:tcMar>
              <w:left w:w="28" w:type="dxa"/>
              <w:right w:w="28" w:type="dxa"/>
            </w:tcMar>
            <w:vAlign w:val="center"/>
          </w:tcPr>
          <w:p w:rsidR="004917A5" w:rsidRPr="00EA1A83" w:rsidRDefault="004917A5" w:rsidP="004917A5">
            <w:pPr>
              <w:spacing w:line="300" w:lineRule="exact"/>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居宅介護支援費</w:t>
            </w:r>
            <w:r>
              <w:rPr>
                <w:rFonts w:ascii="ＭＳ ゴシック" w:eastAsia="ＭＳ ゴシック" w:hAnsi="ＭＳ ゴシック" w:hint="eastAsia"/>
                <w:sz w:val="16"/>
                <w:szCs w:val="16"/>
              </w:rPr>
              <w:t>(ⅰ)</w:t>
            </w:r>
          </w:p>
        </w:tc>
        <w:tc>
          <w:tcPr>
            <w:tcW w:w="1417" w:type="dxa"/>
            <w:tcBorders>
              <w:bottom w:val="dashSmallGap" w:sz="4" w:space="0" w:color="auto"/>
            </w:tcBorders>
            <w:shd w:val="clear" w:color="auto" w:fill="auto"/>
            <w:vAlign w:val="center"/>
          </w:tcPr>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4917A5">
            <w:pPr>
              <w:wordWrap w:val="0"/>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8" w:type="dxa"/>
            <w:tcBorders>
              <w:bottom w:val="dashSmallGap" w:sz="4" w:space="0" w:color="auto"/>
            </w:tcBorders>
            <w:shd w:val="clear" w:color="auto" w:fill="auto"/>
            <w:vAlign w:val="center"/>
          </w:tcPr>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7" w:type="dxa"/>
            <w:tcBorders>
              <w:bottom w:val="dashSmallGap" w:sz="4" w:space="0" w:color="auto"/>
            </w:tcBorders>
            <w:shd w:val="clear" w:color="auto" w:fill="auto"/>
            <w:vAlign w:val="center"/>
          </w:tcPr>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r>
      <w:tr w:rsidR="004917A5" w:rsidRPr="006728EC" w:rsidTr="00FE4570">
        <w:trPr>
          <w:cantSplit/>
          <w:trHeight w:val="340"/>
        </w:trPr>
        <w:tc>
          <w:tcPr>
            <w:tcW w:w="3344" w:type="dxa"/>
            <w:gridSpan w:val="2"/>
            <w:vMerge/>
            <w:shd w:val="clear" w:color="auto" w:fill="auto"/>
            <w:vAlign w:val="center"/>
          </w:tcPr>
          <w:p w:rsidR="004917A5" w:rsidRPr="00EA1A83" w:rsidRDefault="004917A5" w:rsidP="006728EC">
            <w:pPr>
              <w:spacing w:line="300" w:lineRule="exact"/>
              <w:rPr>
                <w:rFonts w:ascii="ＭＳ ゴシック" w:eastAsia="ＭＳ ゴシック" w:hAnsi="ＭＳ ゴシック"/>
                <w:sz w:val="16"/>
                <w:szCs w:val="16"/>
              </w:rPr>
            </w:pPr>
          </w:p>
        </w:tc>
        <w:tc>
          <w:tcPr>
            <w:tcW w:w="239" w:type="dxa"/>
            <w:vMerge/>
            <w:shd w:val="clear" w:color="auto" w:fill="auto"/>
            <w:vAlign w:val="center"/>
          </w:tcPr>
          <w:p w:rsidR="004917A5" w:rsidRPr="00EA1A83" w:rsidRDefault="004917A5" w:rsidP="006728EC">
            <w:pPr>
              <w:spacing w:line="300" w:lineRule="exact"/>
              <w:ind w:right="382"/>
              <w:jc w:val="right"/>
              <w:rPr>
                <w:rFonts w:ascii="ＭＳ ゴシック" w:eastAsia="ＭＳ ゴシック" w:hAnsi="ＭＳ ゴシック"/>
                <w:sz w:val="16"/>
                <w:szCs w:val="16"/>
              </w:rPr>
            </w:pPr>
          </w:p>
        </w:tc>
        <w:tc>
          <w:tcPr>
            <w:tcW w:w="1804" w:type="dxa"/>
            <w:tcBorders>
              <w:bottom w:val="dashSmallGap" w:sz="4" w:space="0" w:color="auto"/>
            </w:tcBorders>
            <w:shd w:val="clear" w:color="auto" w:fill="auto"/>
            <w:tcMar>
              <w:left w:w="28" w:type="dxa"/>
              <w:right w:w="28" w:type="dxa"/>
            </w:tcMar>
            <w:vAlign w:val="center"/>
          </w:tcPr>
          <w:p w:rsidR="004917A5" w:rsidRPr="00EA1A83" w:rsidRDefault="004917A5" w:rsidP="006728EC">
            <w:pPr>
              <w:spacing w:line="300" w:lineRule="exact"/>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居宅介護支援費</w:t>
            </w:r>
            <w:r>
              <w:rPr>
                <w:rFonts w:ascii="ＭＳ ゴシック" w:eastAsia="ＭＳ ゴシック" w:hAnsi="ＭＳ ゴシック" w:hint="eastAsia"/>
                <w:sz w:val="16"/>
                <w:szCs w:val="16"/>
              </w:rPr>
              <w:t>(ⅱ)</w:t>
            </w:r>
          </w:p>
        </w:tc>
        <w:tc>
          <w:tcPr>
            <w:tcW w:w="1417" w:type="dxa"/>
            <w:tcBorders>
              <w:bottom w:val="dashSmallGap" w:sz="4" w:space="0" w:color="auto"/>
            </w:tcBorders>
            <w:shd w:val="clear" w:color="auto" w:fill="auto"/>
            <w:vAlign w:val="center"/>
          </w:tcPr>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6728EC">
            <w:pPr>
              <w:wordWrap w:val="0"/>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8" w:type="dxa"/>
            <w:tcBorders>
              <w:bottom w:val="dashSmallGap" w:sz="4" w:space="0" w:color="auto"/>
            </w:tcBorders>
            <w:shd w:val="clear" w:color="auto" w:fill="auto"/>
            <w:vAlign w:val="center"/>
          </w:tcPr>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7" w:type="dxa"/>
            <w:tcBorders>
              <w:bottom w:val="dashSmallGap" w:sz="4" w:space="0" w:color="auto"/>
            </w:tcBorders>
            <w:shd w:val="clear" w:color="auto" w:fill="auto"/>
            <w:vAlign w:val="center"/>
          </w:tcPr>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r>
      <w:tr w:rsidR="004917A5" w:rsidRPr="006728EC" w:rsidTr="00FE4570">
        <w:trPr>
          <w:cantSplit/>
          <w:trHeight w:val="340"/>
        </w:trPr>
        <w:tc>
          <w:tcPr>
            <w:tcW w:w="3344" w:type="dxa"/>
            <w:gridSpan w:val="2"/>
            <w:vMerge/>
            <w:shd w:val="clear" w:color="auto" w:fill="auto"/>
            <w:vAlign w:val="center"/>
          </w:tcPr>
          <w:p w:rsidR="004917A5" w:rsidRPr="00EA1A83" w:rsidRDefault="004917A5" w:rsidP="004917A5">
            <w:pPr>
              <w:spacing w:line="300" w:lineRule="exact"/>
              <w:rPr>
                <w:rFonts w:ascii="ＭＳ ゴシック" w:eastAsia="ＭＳ ゴシック" w:hAnsi="ＭＳ ゴシック"/>
                <w:sz w:val="16"/>
                <w:szCs w:val="16"/>
              </w:rPr>
            </w:pPr>
          </w:p>
        </w:tc>
        <w:tc>
          <w:tcPr>
            <w:tcW w:w="239" w:type="dxa"/>
            <w:vMerge/>
            <w:shd w:val="clear" w:color="auto" w:fill="auto"/>
            <w:vAlign w:val="center"/>
          </w:tcPr>
          <w:p w:rsidR="004917A5" w:rsidRPr="00EA1A83" w:rsidRDefault="004917A5" w:rsidP="004917A5">
            <w:pPr>
              <w:spacing w:line="300" w:lineRule="exact"/>
              <w:jc w:val="right"/>
              <w:rPr>
                <w:rFonts w:ascii="ＭＳ ゴシック" w:eastAsia="ＭＳ ゴシック" w:hAnsi="ＭＳ ゴシック"/>
                <w:sz w:val="16"/>
                <w:szCs w:val="16"/>
              </w:rPr>
            </w:pPr>
          </w:p>
        </w:tc>
        <w:tc>
          <w:tcPr>
            <w:tcW w:w="1804" w:type="dxa"/>
            <w:tcBorders>
              <w:top w:val="dashSmallGap" w:sz="4" w:space="0" w:color="auto"/>
              <w:bottom w:val="double" w:sz="4" w:space="0" w:color="auto"/>
            </w:tcBorders>
            <w:shd w:val="clear" w:color="auto" w:fill="auto"/>
            <w:tcMar>
              <w:left w:w="28" w:type="dxa"/>
              <w:right w:w="28" w:type="dxa"/>
            </w:tcMar>
            <w:vAlign w:val="center"/>
          </w:tcPr>
          <w:p w:rsidR="004917A5" w:rsidRPr="00EA1A83" w:rsidRDefault="004917A5" w:rsidP="004917A5">
            <w:pPr>
              <w:spacing w:line="300" w:lineRule="exact"/>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居宅介護支援費</w:t>
            </w:r>
            <w:r>
              <w:rPr>
                <w:rFonts w:ascii="ＭＳ ゴシック" w:eastAsia="ＭＳ ゴシック" w:hAnsi="ＭＳ ゴシック" w:hint="eastAsia"/>
                <w:sz w:val="16"/>
                <w:szCs w:val="16"/>
              </w:rPr>
              <w:t>(ⅲ)</w:t>
            </w:r>
          </w:p>
        </w:tc>
        <w:tc>
          <w:tcPr>
            <w:tcW w:w="1417" w:type="dxa"/>
            <w:tcBorders>
              <w:top w:val="dashSmallGap" w:sz="4" w:space="0" w:color="auto"/>
              <w:bottom w:val="double" w:sz="4" w:space="0" w:color="auto"/>
            </w:tcBorders>
            <w:shd w:val="clear" w:color="auto" w:fill="auto"/>
            <w:vAlign w:val="center"/>
          </w:tcPr>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4917A5">
            <w:pPr>
              <w:wordWrap w:val="0"/>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8" w:type="dxa"/>
            <w:tcBorders>
              <w:top w:val="dashSmallGap" w:sz="4" w:space="0" w:color="auto"/>
              <w:bottom w:val="double" w:sz="4" w:space="0" w:color="auto"/>
            </w:tcBorders>
            <w:shd w:val="clear" w:color="auto" w:fill="auto"/>
            <w:vAlign w:val="center"/>
          </w:tcPr>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7" w:type="dxa"/>
            <w:tcBorders>
              <w:top w:val="dashSmallGap" w:sz="4" w:space="0" w:color="auto"/>
              <w:bottom w:val="double" w:sz="4" w:space="0" w:color="auto"/>
            </w:tcBorders>
            <w:shd w:val="clear" w:color="auto" w:fill="auto"/>
            <w:vAlign w:val="center"/>
          </w:tcPr>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4917A5">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r>
      <w:tr w:rsidR="004917A5" w:rsidRPr="006728EC" w:rsidTr="00FE4570">
        <w:trPr>
          <w:cantSplit/>
          <w:trHeight w:val="340"/>
        </w:trPr>
        <w:tc>
          <w:tcPr>
            <w:tcW w:w="3344" w:type="dxa"/>
            <w:gridSpan w:val="2"/>
            <w:vMerge/>
            <w:shd w:val="clear" w:color="auto" w:fill="auto"/>
            <w:vAlign w:val="center"/>
          </w:tcPr>
          <w:p w:rsidR="004917A5" w:rsidRPr="00EA1A83" w:rsidRDefault="004917A5" w:rsidP="006728EC">
            <w:pPr>
              <w:spacing w:line="300" w:lineRule="exact"/>
              <w:rPr>
                <w:rFonts w:ascii="ＭＳ ゴシック" w:eastAsia="ＭＳ ゴシック" w:hAnsi="ＭＳ ゴシック"/>
                <w:sz w:val="16"/>
                <w:szCs w:val="16"/>
              </w:rPr>
            </w:pPr>
          </w:p>
        </w:tc>
        <w:tc>
          <w:tcPr>
            <w:tcW w:w="239" w:type="dxa"/>
            <w:vMerge/>
            <w:shd w:val="clear" w:color="auto" w:fill="auto"/>
            <w:vAlign w:val="center"/>
          </w:tcPr>
          <w:p w:rsidR="004917A5" w:rsidRPr="00EA1A83" w:rsidRDefault="004917A5" w:rsidP="006728EC">
            <w:pPr>
              <w:spacing w:line="300" w:lineRule="exact"/>
              <w:jc w:val="right"/>
              <w:rPr>
                <w:rFonts w:ascii="ＭＳ ゴシック" w:eastAsia="ＭＳ ゴシック" w:hAnsi="ＭＳ ゴシック"/>
                <w:sz w:val="16"/>
                <w:szCs w:val="16"/>
              </w:rPr>
            </w:pPr>
          </w:p>
        </w:tc>
        <w:tc>
          <w:tcPr>
            <w:tcW w:w="1804" w:type="dxa"/>
            <w:tcBorders>
              <w:top w:val="double" w:sz="4" w:space="0" w:color="auto"/>
            </w:tcBorders>
            <w:shd w:val="clear" w:color="auto" w:fill="auto"/>
            <w:vAlign w:val="center"/>
          </w:tcPr>
          <w:p w:rsidR="004917A5" w:rsidRPr="00EA1A83" w:rsidRDefault="004917A5" w:rsidP="006728EC">
            <w:pPr>
              <w:spacing w:line="300" w:lineRule="exact"/>
              <w:jc w:val="center"/>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計</w:t>
            </w:r>
          </w:p>
        </w:tc>
        <w:tc>
          <w:tcPr>
            <w:tcW w:w="1417" w:type="dxa"/>
            <w:tcBorders>
              <w:top w:val="double" w:sz="4" w:space="0" w:color="auto"/>
            </w:tcBorders>
            <w:shd w:val="clear" w:color="auto" w:fill="auto"/>
            <w:vAlign w:val="center"/>
          </w:tcPr>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8" w:type="dxa"/>
            <w:tcBorders>
              <w:top w:val="double" w:sz="4" w:space="0" w:color="auto"/>
            </w:tcBorders>
            <w:shd w:val="clear" w:color="auto" w:fill="auto"/>
            <w:vAlign w:val="center"/>
          </w:tcPr>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7" w:type="dxa"/>
            <w:tcBorders>
              <w:top w:val="double" w:sz="4" w:space="0" w:color="auto"/>
            </w:tcBorders>
            <w:shd w:val="clear" w:color="auto" w:fill="auto"/>
            <w:vAlign w:val="center"/>
          </w:tcPr>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4917A5" w:rsidRPr="006728EC" w:rsidRDefault="004917A5"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r>
      <w:tr w:rsidR="008E4462" w:rsidRPr="006728EC" w:rsidTr="00C95C21">
        <w:trPr>
          <w:cantSplit/>
          <w:trHeight w:val="340"/>
        </w:trPr>
        <w:tc>
          <w:tcPr>
            <w:tcW w:w="5387" w:type="dxa"/>
            <w:gridSpan w:val="4"/>
            <w:tcBorders>
              <w:bottom w:val="single" w:sz="4" w:space="0" w:color="auto"/>
            </w:tcBorders>
            <w:shd w:val="clear" w:color="auto" w:fill="auto"/>
            <w:vAlign w:val="center"/>
          </w:tcPr>
          <w:p w:rsidR="008E4462" w:rsidRPr="00EA1A83" w:rsidRDefault="008E4462" w:rsidP="006728EC">
            <w:pPr>
              <w:spacing w:line="300" w:lineRule="exact"/>
              <w:rPr>
                <w:rFonts w:ascii="ＭＳ ゴシック" w:eastAsia="ＭＳ ゴシック" w:hAnsi="ＭＳ ゴシック"/>
                <w:spacing w:val="-2"/>
                <w:sz w:val="16"/>
                <w:szCs w:val="16"/>
              </w:rPr>
            </w:pPr>
            <w:r w:rsidRPr="00EA1A83">
              <w:rPr>
                <w:rFonts w:ascii="ＭＳ ゴシック" w:eastAsia="ＭＳ ゴシック" w:hAnsi="ＭＳ ゴシック" w:hint="eastAsia"/>
                <w:sz w:val="16"/>
                <w:szCs w:val="16"/>
              </w:rPr>
              <w:t>介護予防支援費の</w:t>
            </w:r>
            <w:r w:rsidR="00FE4570" w:rsidRPr="004B4567">
              <w:rPr>
                <w:rFonts w:ascii="ＭＳ ゴシック" w:eastAsia="ＭＳ ゴシック" w:hAnsi="ＭＳ ゴシック" w:hint="eastAsia"/>
                <w:sz w:val="16"/>
                <w:szCs w:val="16"/>
              </w:rPr>
              <w:t>請求（</w:t>
            </w:r>
            <w:r w:rsidR="001358A3" w:rsidRPr="004B4567">
              <w:rPr>
                <w:rFonts w:ascii="ＭＳ ゴシック" w:eastAsia="ＭＳ ゴシック" w:hAnsi="ＭＳ ゴシック" w:hint="eastAsia"/>
                <w:sz w:val="16"/>
                <w:szCs w:val="16"/>
              </w:rPr>
              <w:t>受託</w:t>
            </w:r>
            <w:r w:rsidR="00FE4570" w:rsidRPr="004B4567">
              <w:rPr>
                <w:rFonts w:ascii="ＭＳ ゴシック" w:eastAsia="ＭＳ ゴシック" w:hAnsi="ＭＳ ゴシック" w:hint="eastAsia"/>
                <w:sz w:val="16"/>
                <w:szCs w:val="16"/>
              </w:rPr>
              <w:t>）</w:t>
            </w:r>
            <w:r w:rsidRPr="00EA1A83">
              <w:rPr>
                <w:rFonts w:ascii="ＭＳ ゴシック" w:eastAsia="ＭＳ ゴシック" w:hAnsi="ＭＳ ゴシック" w:hint="eastAsia"/>
                <w:sz w:val="16"/>
                <w:szCs w:val="16"/>
              </w:rPr>
              <w:t>件数・・・・ ※１</w:t>
            </w:r>
          </w:p>
        </w:tc>
        <w:tc>
          <w:tcPr>
            <w:tcW w:w="1417" w:type="dxa"/>
            <w:tcBorders>
              <w:bottom w:val="single" w:sz="4" w:space="0" w:color="auto"/>
            </w:tcBorders>
            <w:shd w:val="clear" w:color="auto" w:fill="auto"/>
            <w:vAlign w:val="center"/>
          </w:tcPr>
          <w:p w:rsidR="008E4462" w:rsidRPr="006728EC" w:rsidRDefault="008E4462"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8E4462" w:rsidRPr="006728EC" w:rsidRDefault="008E4462" w:rsidP="006728EC">
            <w:pPr>
              <w:wordWrap w:val="0"/>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8" w:type="dxa"/>
            <w:tcBorders>
              <w:bottom w:val="single" w:sz="4" w:space="0" w:color="auto"/>
            </w:tcBorders>
            <w:shd w:val="clear" w:color="auto" w:fill="auto"/>
            <w:vAlign w:val="center"/>
          </w:tcPr>
          <w:p w:rsidR="008E4462" w:rsidRPr="006728EC" w:rsidRDefault="008E4462"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8E4462" w:rsidRPr="006728EC" w:rsidRDefault="008E4462"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c>
          <w:tcPr>
            <w:tcW w:w="1417" w:type="dxa"/>
            <w:tcBorders>
              <w:bottom w:val="single" w:sz="4" w:space="0" w:color="auto"/>
            </w:tcBorders>
            <w:shd w:val="clear" w:color="auto" w:fill="auto"/>
            <w:vAlign w:val="center"/>
          </w:tcPr>
          <w:p w:rsidR="008E4462" w:rsidRPr="006728EC" w:rsidRDefault="008E4462"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p w:rsidR="008E4462" w:rsidRPr="006728EC" w:rsidRDefault="008E4462" w:rsidP="006728EC">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w:t>
            </w:r>
          </w:p>
        </w:tc>
      </w:tr>
      <w:tr w:rsidR="00315589" w:rsidRPr="006728EC" w:rsidTr="00C95C21">
        <w:trPr>
          <w:cantSplit/>
          <w:trHeight w:val="340"/>
        </w:trPr>
        <w:tc>
          <w:tcPr>
            <w:tcW w:w="5387" w:type="dxa"/>
            <w:gridSpan w:val="4"/>
            <w:tcBorders>
              <w:bottom w:val="single" w:sz="4" w:space="0" w:color="auto"/>
            </w:tcBorders>
            <w:shd w:val="clear" w:color="auto" w:fill="auto"/>
            <w:vAlign w:val="center"/>
          </w:tcPr>
          <w:p w:rsidR="00315589" w:rsidRPr="00E40EBB" w:rsidRDefault="00315589" w:rsidP="00315589">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介護予防ケアマネジメントの受託件数・・・・※１</w:t>
            </w:r>
          </w:p>
        </w:tc>
        <w:tc>
          <w:tcPr>
            <w:tcW w:w="1417" w:type="dxa"/>
            <w:tcBorders>
              <w:bottom w:val="single" w:sz="4" w:space="0" w:color="auto"/>
            </w:tcBorders>
            <w:shd w:val="clear" w:color="auto" w:fill="auto"/>
            <w:vAlign w:val="center"/>
          </w:tcPr>
          <w:p w:rsidR="00315589" w:rsidRPr="00E40EBB" w:rsidRDefault="00315589" w:rsidP="00315589">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p w:rsidR="00315589" w:rsidRPr="00E40EBB" w:rsidRDefault="00315589" w:rsidP="00315589">
            <w:pPr>
              <w:wordWrap w:val="0"/>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w:t>
            </w:r>
          </w:p>
        </w:tc>
        <w:tc>
          <w:tcPr>
            <w:tcW w:w="1418" w:type="dxa"/>
            <w:tcBorders>
              <w:bottom w:val="single" w:sz="4" w:space="0" w:color="auto"/>
            </w:tcBorders>
            <w:shd w:val="clear" w:color="auto" w:fill="auto"/>
            <w:vAlign w:val="center"/>
          </w:tcPr>
          <w:p w:rsidR="00315589" w:rsidRPr="00E40EBB" w:rsidRDefault="00315589" w:rsidP="00315589">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p w:rsidR="00315589" w:rsidRPr="00E40EBB" w:rsidRDefault="00315589" w:rsidP="00315589">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w:t>
            </w:r>
          </w:p>
        </w:tc>
        <w:tc>
          <w:tcPr>
            <w:tcW w:w="1417" w:type="dxa"/>
            <w:tcBorders>
              <w:bottom w:val="single" w:sz="4" w:space="0" w:color="auto"/>
            </w:tcBorders>
            <w:shd w:val="clear" w:color="auto" w:fill="auto"/>
            <w:vAlign w:val="center"/>
          </w:tcPr>
          <w:p w:rsidR="00315589" w:rsidRPr="00E40EBB" w:rsidRDefault="00315589" w:rsidP="00315589">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p w:rsidR="00315589" w:rsidRPr="00E40EBB" w:rsidRDefault="00315589" w:rsidP="00315589">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w:t>
            </w:r>
          </w:p>
        </w:tc>
      </w:tr>
      <w:tr w:rsidR="00A86091" w:rsidRPr="006728EC" w:rsidTr="007016FF">
        <w:trPr>
          <w:cantSplit/>
          <w:trHeight w:val="398"/>
        </w:trPr>
        <w:tc>
          <w:tcPr>
            <w:tcW w:w="453" w:type="dxa"/>
            <w:vMerge w:val="restart"/>
            <w:shd w:val="clear" w:color="auto" w:fill="auto"/>
            <w:textDirection w:val="tbRlV"/>
          </w:tcPr>
          <w:p w:rsidR="00A86091" w:rsidRPr="00971ECE" w:rsidRDefault="00A86091" w:rsidP="00971ECE">
            <w:pPr>
              <w:pStyle w:val="a9"/>
              <w:numPr>
                <w:ilvl w:val="0"/>
                <w:numId w:val="1"/>
              </w:numPr>
              <w:spacing w:line="300" w:lineRule="exact"/>
              <w:ind w:leftChars="0" w:right="113"/>
              <w:rPr>
                <w:rFonts w:ascii="ＭＳ ゴシック" w:eastAsia="ＭＳ ゴシック" w:hAnsi="ＭＳ ゴシック"/>
                <w:sz w:val="16"/>
                <w:szCs w:val="16"/>
              </w:rPr>
            </w:pPr>
            <w:r w:rsidRPr="00971ECE">
              <w:rPr>
                <w:rFonts w:ascii="ＭＳ ゴシック" w:eastAsia="ＭＳ ゴシック" w:hAnsi="ＭＳ ゴシック" w:hint="eastAsia"/>
                <w:sz w:val="16"/>
                <w:szCs w:val="16"/>
              </w:rPr>
              <w:t>の内訳</w:t>
            </w:r>
          </w:p>
        </w:tc>
        <w:tc>
          <w:tcPr>
            <w:tcW w:w="4934" w:type="dxa"/>
            <w:gridSpan w:val="3"/>
            <w:shd w:val="clear" w:color="auto" w:fill="auto"/>
            <w:vAlign w:val="center"/>
          </w:tcPr>
          <w:p w:rsidR="00A86091" w:rsidRPr="00E40EBB" w:rsidRDefault="00A86091" w:rsidP="006728EC">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所定の単位数で請求した件数</w:t>
            </w:r>
          </w:p>
        </w:tc>
        <w:tc>
          <w:tcPr>
            <w:tcW w:w="1417" w:type="dxa"/>
            <w:shd w:val="clear" w:color="auto" w:fill="auto"/>
            <w:vAlign w:val="center"/>
          </w:tcPr>
          <w:p w:rsidR="00A86091" w:rsidRPr="00E40EBB" w:rsidRDefault="00A86091" w:rsidP="006728EC">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A86091" w:rsidRPr="00E40EBB" w:rsidRDefault="00A86091" w:rsidP="006728EC">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A86091" w:rsidRPr="00E40EBB" w:rsidRDefault="00A86091" w:rsidP="006728EC">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r>
      <w:tr w:rsidR="00A86091" w:rsidRPr="006728EC" w:rsidTr="007016FF">
        <w:trPr>
          <w:cantSplit/>
          <w:trHeight w:val="475"/>
        </w:trPr>
        <w:tc>
          <w:tcPr>
            <w:tcW w:w="453" w:type="dxa"/>
            <w:vMerge/>
            <w:shd w:val="clear" w:color="auto" w:fill="auto"/>
          </w:tcPr>
          <w:p w:rsidR="00A86091" w:rsidRPr="00EA1A83" w:rsidRDefault="00A86091" w:rsidP="006728EC">
            <w:pPr>
              <w:spacing w:line="300" w:lineRule="exact"/>
              <w:jc w:val="center"/>
              <w:rPr>
                <w:rFonts w:ascii="ＭＳ ゴシック" w:eastAsia="ＭＳ ゴシック" w:hAnsi="ＭＳ ゴシック"/>
                <w:sz w:val="16"/>
                <w:szCs w:val="16"/>
              </w:rPr>
            </w:pPr>
          </w:p>
        </w:tc>
        <w:tc>
          <w:tcPr>
            <w:tcW w:w="4934" w:type="dxa"/>
            <w:gridSpan w:val="3"/>
            <w:shd w:val="clear" w:color="auto" w:fill="auto"/>
            <w:vAlign w:val="center"/>
          </w:tcPr>
          <w:p w:rsidR="00A86091" w:rsidRPr="00E40EBB" w:rsidRDefault="00A86091" w:rsidP="006728EC">
            <w:pPr>
              <w:spacing w:line="300" w:lineRule="exact"/>
              <w:rPr>
                <w:rFonts w:ascii="ＭＳ ゴシック" w:eastAsia="ＭＳ ゴシック" w:hAnsi="ＭＳ ゴシック"/>
                <w:sz w:val="16"/>
                <w:szCs w:val="16"/>
              </w:rPr>
            </w:pPr>
            <w:r w:rsidRPr="004B4567">
              <w:rPr>
                <w:rFonts w:ascii="ＭＳ ゴシック" w:eastAsia="ＭＳ ゴシック" w:hAnsi="ＭＳ ゴシック" w:hint="eastAsia"/>
                <w:sz w:val="16"/>
                <w:szCs w:val="16"/>
              </w:rPr>
              <w:t>同一建物減算をして請求した件数</w:t>
            </w:r>
          </w:p>
        </w:tc>
        <w:tc>
          <w:tcPr>
            <w:tcW w:w="1417" w:type="dxa"/>
            <w:shd w:val="clear" w:color="auto" w:fill="auto"/>
            <w:vAlign w:val="center"/>
          </w:tcPr>
          <w:p w:rsidR="00A86091" w:rsidRPr="00E40EBB" w:rsidRDefault="00A86091" w:rsidP="006728EC">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A86091" w:rsidRPr="00E40EBB" w:rsidRDefault="00A86091" w:rsidP="006728EC">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A86091" w:rsidRPr="00E40EBB" w:rsidRDefault="00A86091" w:rsidP="006728EC">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r>
      <w:tr w:rsidR="00A86091" w:rsidRPr="006728EC" w:rsidTr="007016FF">
        <w:trPr>
          <w:cantSplit/>
          <w:trHeight w:val="475"/>
        </w:trPr>
        <w:tc>
          <w:tcPr>
            <w:tcW w:w="453" w:type="dxa"/>
            <w:vMerge/>
            <w:shd w:val="clear" w:color="auto" w:fill="auto"/>
          </w:tcPr>
          <w:p w:rsidR="00A86091" w:rsidRPr="00EA1A83" w:rsidRDefault="00A86091"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vAlign w:val="center"/>
          </w:tcPr>
          <w:p w:rsidR="00A86091" w:rsidRPr="00E40EBB" w:rsidRDefault="00A86091" w:rsidP="00FE4570">
            <w:pPr>
              <w:spacing w:line="300" w:lineRule="exact"/>
              <w:rPr>
                <w:rFonts w:ascii="ＭＳ ゴシック" w:eastAsia="ＭＳ ゴシック" w:hAnsi="ＭＳ ゴシック"/>
                <w:sz w:val="16"/>
                <w:szCs w:val="16"/>
              </w:rPr>
            </w:pPr>
            <w:bookmarkStart w:id="0" w:name="_Hlk166846051"/>
            <w:r w:rsidRPr="004B4567">
              <w:rPr>
                <w:rFonts w:ascii="ＭＳ ゴシック" w:eastAsia="ＭＳ ゴシック" w:hAnsi="ＭＳ ゴシック" w:hint="eastAsia"/>
                <w:sz w:val="16"/>
                <w:szCs w:val="16"/>
              </w:rPr>
              <w:t>運営基準減算を</w:t>
            </w:r>
            <w:bookmarkEnd w:id="0"/>
            <w:r w:rsidRPr="004B4567">
              <w:rPr>
                <w:rFonts w:ascii="ＭＳ ゴシック" w:eastAsia="ＭＳ ゴシック" w:hAnsi="ＭＳ ゴシック" w:hint="eastAsia"/>
                <w:sz w:val="16"/>
                <w:szCs w:val="16"/>
              </w:rPr>
              <w:t>して請求した</w:t>
            </w:r>
            <w:r w:rsidRPr="00E40EBB">
              <w:rPr>
                <w:rFonts w:ascii="ＭＳ ゴシック" w:eastAsia="ＭＳ ゴシック" w:hAnsi="ＭＳ ゴシック" w:hint="eastAsia"/>
                <w:sz w:val="16"/>
                <w:szCs w:val="16"/>
              </w:rPr>
              <w:t>件数（１００分の５０で算定）</w:t>
            </w:r>
          </w:p>
        </w:tc>
        <w:tc>
          <w:tcPr>
            <w:tcW w:w="1417" w:type="dxa"/>
            <w:shd w:val="clear" w:color="auto" w:fill="auto"/>
            <w:vAlign w:val="center"/>
          </w:tcPr>
          <w:p w:rsidR="00A86091" w:rsidRPr="00E40EBB" w:rsidRDefault="00A86091"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A86091" w:rsidRPr="00E40EBB" w:rsidRDefault="00A86091"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A86091" w:rsidRPr="00E40EBB" w:rsidRDefault="00A86091"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r>
      <w:tr w:rsidR="00A86091" w:rsidRPr="006728EC" w:rsidTr="00FE4570">
        <w:trPr>
          <w:cantSplit/>
          <w:trHeight w:val="300"/>
        </w:trPr>
        <w:tc>
          <w:tcPr>
            <w:tcW w:w="453" w:type="dxa"/>
            <w:shd w:val="clear" w:color="auto" w:fill="auto"/>
          </w:tcPr>
          <w:p w:rsidR="00A86091" w:rsidRPr="00E40EBB" w:rsidRDefault="00A86091" w:rsidP="00FE4570">
            <w:pPr>
              <w:spacing w:line="360" w:lineRule="auto"/>
              <w:ind w:firstLineChars="300" w:firstLine="424"/>
              <w:rPr>
                <w:rFonts w:ascii="ＭＳ ゴシック" w:eastAsia="ＭＳ ゴシック" w:hAnsi="ＭＳ ゴシック"/>
                <w:sz w:val="16"/>
                <w:szCs w:val="16"/>
              </w:rPr>
            </w:pPr>
          </w:p>
        </w:tc>
        <w:tc>
          <w:tcPr>
            <w:tcW w:w="4934" w:type="dxa"/>
            <w:gridSpan w:val="3"/>
            <w:shd w:val="clear" w:color="auto" w:fill="auto"/>
          </w:tcPr>
          <w:p w:rsidR="00A86091" w:rsidRPr="00E40EBB" w:rsidRDefault="00A86091" w:rsidP="00FE4570">
            <w:pPr>
              <w:spacing w:line="360" w:lineRule="auto"/>
              <w:rPr>
                <w:rFonts w:ascii="ＭＳ ゴシック" w:eastAsia="ＭＳ ゴシック" w:hAnsi="ＭＳ ゴシック"/>
                <w:sz w:val="16"/>
                <w:szCs w:val="16"/>
              </w:rPr>
            </w:pPr>
            <w:r w:rsidRPr="004B4567">
              <w:rPr>
                <w:rFonts w:ascii="ＭＳ ゴシック" w:eastAsia="ＭＳ ゴシック" w:hAnsi="ＭＳ ゴシック" w:hint="eastAsia"/>
                <w:sz w:val="16"/>
                <w:szCs w:val="16"/>
              </w:rPr>
              <w:t>運営基準減算をし</w:t>
            </w:r>
            <w:r w:rsidRPr="00971ECE">
              <w:rPr>
                <w:rFonts w:ascii="ＭＳ ゴシック" w:eastAsia="ＭＳ ゴシック" w:hAnsi="ＭＳ ゴシック" w:hint="eastAsia"/>
                <w:color w:val="000000" w:themeColor="text1"/>
                <w:sz w:val="16"/>
                <w:szCs w:val="16"/>
              </w:rPr>
              <w:t>た</w:t>
            </w:r>
            <w:r w:rsidRPr="00FE4570">
              <w:rPr>
                <w:rFonts w:ascii="ＭＳ ゴシック" w:eastAsia="ＭＳ ゴシック" w:hAnsi="ＭＳ ゴシック" w:hint="eastAsia"/>
                <w:sz w:val="16"/>
                <w:szCs w:val="16"/>
              </w:rPr>
              <w:t>件数（運営基準減算が２月以上継続し、所定単位の算定なし）</w:t>
            </w:r>
          </w:p>
        </w:tc>
        <w:tc>
          <w:tcPr>
            <w:tcW w:w="1417" w:type="dxa"/>
            <w:shd w:val="clear" w:color="auto" w:fill="auto"/>
            <w:vAlign w:val="center"/>
          </w:tcPr>
          <w:p w:rsidR="00A86091" w:rsidRPr="00E40EBB" w:rsidRDefault="00A86091"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A86091" w:rsidRPr="00E40EBB" w:rsidRDefault="00A86091"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A86091" w:rsidRPr="00E40EBB" w:rsidRDefault="00A86091"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val="restart"/>
            <w:shd w:val="clear" w:color="auto" w:fill="auto"/>
            <w:textDirection w:val="tbRlV"/>
          </w:tcPr>
          <w:p w:rsidR="00FE4570" w:rsidRPr="00EA1A83" w:rsidRDefault="00FE4570" w:rsidP="00FE4570">
            <w:pPr>
              <w:spacing w:line="300" w:lineRule="exact"/>
              <w:ind w:left="113" w:right="113"/>
              <w:jc w:val="center"/>
              <w:rPr>
                <w:rFonts w:ascii="ＭＳ ゴシック" w:eastAsia="ＭＳ ゴシック" w:hAnsi="ＭＳ ゴシック"/>
                <w:sz w:val="16"/>
                <w:szCs w:val="16"/>
              </w:rPr>
            </w:pPr>
            <w:r w:rsidRPr="004B4567">
              <w:rPr>
                <w:rFonts w:ascii="ＭＳ ゴシック" w:eastAsia="ＭＳ ゴシック" w:hAnsi="ＭＳ ゴシック" w:hint="eastAsia"/>
                <w:sz w:val="16"/>
                <w:szCs w:val="16"/>
              </w:rPr>
              <w:t>運営基準</w:t>
            </w:r>
            <w:r w:rsidRPr="00EA1A83">
              <w:rPr>
                <w:rFonts w:ascii="ＭＳ ゴシック" w:eastAsia="ＭＳ ゴシック" w:hAnsi="ＭＳ ゴシック" w:hint="eastAsia"/>
                <w:sz w:val="16"/>
                <w:szCs w:val="16"/>
              </w:rPr>
              <w:t>減算の内訳　※２</w:t>
            </w:r>
          </w:p>
        </w:tc>
        <w:tc>
          <w:tcPr>
            <w:tcW w:w="4934" w:type="dxa"/>
            <w:gridSpan w:val="3"/>
            <w:shd w:val="clear" w:color="auto" w:fill="auto"/>
          </w:tcPr>
          <w:p w:rsidR="00FE4570" w:rsidRPr="006B55C0" w:rsidRDefault="00FE4570" w:rsidP="00FE4570">
            <w:pPr>
              <w:spacing w:line="300" w:lineRule="exact"/>
              <w:rPr>
                <w:rFonts w:ascii="ＭＳ ゴシック" w:eastAsia="ＭＳ ゴシック" w:hAnsi="ＭＳ ゴシック"/>
                <w:sz w:val="16"/>
                <w:szCs w:val="16"/>
              </w:rPr>
            </w:pPr>
            <w:r w:rsidRPr="006B55C0">
              <w:rPr>
                <w:rFonts w:ascii="ＭＳ ゴシック" w:eastAsia="ＭＳ ゴシック" w:hAnsi="ＭＳ ゴシック" w:hint="eastAsia"/>
                <w:sz w:val="16"/>
                <w:szCs w:val="16"/>
              </w:rPr>
              <w:t>居宅介護支援の提供の開始に際し</w:t>
            </w:r>
            <w:r w:rsidRPr="004B4567">
              <w:rPr>
                <w:rFonts w:ascii="ＭＳ ゴシック" w:eastAsia="ＭＳ ゴシック" w:hAnsi="ＭＳ ゴシック" w:hint="eastAsia"/>
                <w:sz w:val="16"/>
                <w:szCs w:val="16"/>
              </w:rPr>
              <w:t>、あらかじめ利用者に対して、</w:t>
            </w:r>
            <w:r w:rsidR="0014330D" w:rsidRPr="004B4567">
              <w:rPr>
                <w:rFonts w:ascii="ＭＳ ゴシック" w:eastAsia="ＭＳ ゴシック" w:hAnsi="ＭＳ ゴシック" w:hint="eastAsia"/>
                <w:sz w:val="16"/>
                <w:szCs w:val="16"/>
              </w:rPr>
              <w:t>複数の指定居宅サービス事業者等を紹介するよう求めること</w:t>
            </w:r>
            <w:r w:rsidR="00A86091" w:rsidRPr="004B4567">
              <w:rPr>
                <w:rFonts w:ascii="ＭＳ ゴシック" w:eastAsia="ＭＳ ゴシック" w:hAnsi="ＭＳ ゴシック" w:hint="eastAsia"/>
                <w:sz w:val="16"/>
                <w:szCs w:val="16"/>
              </w:rPr>
              <w:t>ができること</w:t>
            </w:r>
            <w:r w:rsidR="0014330D" w:rsidRPr="004B4567">
              <w:rPr>
                <w:rFonts w:ascii="ＭＳ ゴシック" w:eastAsia="ＭＳ ゴシック" w:hAnsi="ＭＳ ゴシック" w:hint="eastAsia"/>
                <w:sz w:val="16"/>
                <w:szCs w:val="16"/>
              </w:rPr>
              <w:t>について</w:t>
            </w:r>
            <w:r w:rsidRPr="004B4567">
              <w:rPr>
                <w:rFonts w:ascii="ＭＳ ゴシック" w:eastAsia="ＭＳ ゴシック" w:hAnsi="ＭＳ ゴシック" w:hint="eastAsia"/>
                <w:sz w:val="16"/>
                <w:szCs w:val="16"/>
              </w:rPr>
              <w:t>説</w:t>
            </w:r>
            <w:r w:rsidRPr="006B55C0">
              <w:rPr>
                <w:rFonts w:ascii="ＭＳ ゴシック" w:eastAsia="ＭＳ ゴシック" w:hAnsi="ＭＳ ゴシック" w:hint="eastAsia"/>
                <w:sz w:val="16"/>
                <w:szCs w:val="16"/>
              </w:rPr>
              <w:t>明を行っていないことによって減算した件数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extDirection w:val="tbRlV"/>
          </w:tcPr>
          <w:p w:rsidR="00FE4570" w:rsidRPr="00EA1A83" w:rsidRDefault="00FE4570" w:rsidP="00FE4570">
            <w:pPr>
              <w:spacing w:line="300" w:lineRule="exact"/>
              <w:ind w:left="113" w:right="113"/>
              <w:jc w:val="center"/>
              <w:rPr>
                <w:rFonts w:ascii="ＭＳ ゴシック" w:eastAsia="ＭＳ ゴシック" w:hAnsi="ＭＳ ゴシック"/>
                <w:sz w:val="16"/>
                <w:szCs w:val="16"/>
              </w:rPr>
            </w:pPr>
          </w:p>
        </w:tc>
        <w:tc>
          <w:tcPr>
            <w:tcW w:w="4934" w:type="dxa"/>
            <w:gridSpan w:val="3"/>
            <w:shd w:val="clear" w:color="auto" w:fill="auto"/>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アセスメントにおいて、利用者及び家族に面接していないことによって減算した件数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サービス担当者会議又は担当者に対する照会等（以下「サービス担当者会議等」という）を行っていないことによって減算した件数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居宅サービス計画を利用者及び担当者に交付していないことによって減算した件数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要支援・要介護認定を受けた場合に、サービス担当者会議等を行っていないことによって減算した件数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モニタリングにおいて</w:t>
            </w:r>
            <w:r w:rsidRPr="004B4567">
              <w:rPr>
                <w:rFonts w:ascii="ＭＳ ゴシック" w:eastAsia="ＭＳ ゴシック" w:hAnsi="ＭＳ ゴシック" w:hint="eastAsia"/>
                <w:sz w:val="16"/>
                <w:szCs w:val="16"/>
              </w:rPr>
              <w:t>、</w:t>
            </w:r>
            <w:r w:rsidR="00971ECE" w:rsidRPr="004B4567">
              <w:rPr>
                <w:rFonts w:ascii="ＭＳ ゴシック" w:eastAsia="ＭＳ ゴシック" w:hAnsi="ＭＳ ゴシック" w:hint="eastAsia"/>
                <w:sz w:val="16"/>
                <w:szCs w:val="16"/>
              </w:rPr>
              <w:t>適切な方法で</w:t>
            </w:r>
            <w:r w:rsidRPr="004B4567">
              <w:rPr>
                <w:rFonts w:ascii="ＭＳ ゴシック" w:eastAsia="ＭＳ ゴシック" w:hAnsi="ＭＳ ゴシック" w:hint="eastAsia"/>
                <w:sz w:val="16"/>
                <w:szCs w:val="16"/>
              </w:rPr>
              <w:t>利用</w:t>
            </w:r>
            <w:r w:rsidRPr="00E40EBB">
              <w:rPr>
                <w:rFonts w:ascii="ＭＳ ゴシック" w:eastAsia="ＭＳ ゴシック" w:hAnsi="ＭＳ ゴシック" w:hint="eastAsia"/>
                <w:sz w:val="16"/>
                <w:szCs w:val="16"/>
              </w:rPr>
              <w:t>者に面接していないことによって減算した件数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モニタリングの結果を記録していないことによって減算した件数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val="restart"/>
            <w:shd w:val="clear" w:color="auto" w:fill="auto"/>
            <w:textDirection w:val="tbRlV"/>
          </w:tcPr>
          <w:p w:rsidR="00FE4570" w:rsidRPr="00EA1A83" w:rsidRDefault="00FE4570" w:rsidP="00FE4570">
            <w:pPr>
              <w:spacing w:line="300" w:lineRule="exact"/>
              <w:ind w:left="113" w:right="113"/>
              <w:jc w:val="center"/>
              <w:rPr>
                <w:rFonts w:ascii="ＭＳ ゴシック" w:eastAsia="ＭＳ ゴシック" w:hAnsi="ＭＳ ゴシック"/>
                <w:sz w:val="16"/>
                <w:szCs w:val="16"/>
              </w:rPr>
            </w:pPr>
            <w:r w:rsidRPr="00EA1A83">
              <w:rPr>
                <w:rFonts w:ascii="ＭＳ ゴシック" w:eastAsia="ＭＳ ゴシック" w:hAnsi="ＭＳ ゴシック" w:hint="eastAsia"/>
                <w:sz w:val="16"/>
                <w:szCs w:val="16"/>
              </w:rPr>
              <w:t>各種加算</w:t>
            </w:r>
          </w:p>
        </w:tc>
        <w:tc>
          <w:tcPr>
            <w:tcW w:w="4934" w:type="dxa"/>
            <w:gridSpan w:val="3"/>
            <w:shd w:val="clear" w:color="auto" w:fill="auto"/>
            <w:vAlign w:val="center"/>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初回加算を算定して請求した件数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vAlign w:val="center"/>
          </w:tcPr>
          <w:p w:rsidR="00FE4570" w:rsidRPr="006B55C0" w:rsidRDefault="00FE4570" w:rsidP="00FE4570">
            <w:pPr>
              <w:spacing w:line="300" w:lineRule="exact"/>
              <w:rPr>
                <w:rFonts w:ascii="ＭＳ ゴシック" w:eastAsia="ＭＳ ゴシック" w:hAnsi="ＭＳ ゴシック"/>
                <w:sz w:val="16"/>
                <w:szCs w:val="16"/>
              </w:rPr>
            </w:pPr>
            <w:r w:rsidRPr="006B55C0">
              <w:rPr>
                <w:rFonts w:ascii="ＭＳ ゴシック" w:eastAsia="ＭＳ ゴシック" w:hAnsi="ＭＳ ゴシック" w:hint="eastAsia"/>
                <w:sz w:val="16"/>
                <w:szCs w:val="16"/>
              </w:rPr>
              <w:t>退院・退所加算(Ⅰ)イ・ロ、(Ⅱ)イ・ロ、(Ⅲ)を算定して請求した件数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vAlign w:val="center"/>
          </w:tcPr>
          <w:p w:rsidR="00FE4570" w:rsidRPr="006B55C0" w:rsidRDefault="00FE4570" w:rsidP="00FE4570">
            <w:pPr>
              <w:spacing w:line="300" w:lineRule="exact"/>
              <w:rPr>
                <w:rFonts w:ascii="ＭＳ ゴシック" w:eastAsia="ＭＳ ゴシック" w:hAnsi="ＭＳ ゴシック"/>
                <w:sz w:val="16"/>
                <w:szCs w:val="16"/>
              </w:rPr>
            </w:pPr>
            <w:r w:rsidRPr="006B55C0">
              <w:rPr>
                <w:rFonts w:ascii="ＭＳ ゴシック" w:eastAsia="ＭＳ ゴシック" w:hAnsi="ＭＳ ゴシック" w:hint="eastAsia"/>
                <w:sz w:val="16"/>
                <w:szCs w:val="16"/>
              </w:rPr>
              <w:t>入院時情報連携加算(Ⅰ)(Ⅱ)を算定して請求した件数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vAlign w:val="center"/>
          </w:tcPr>
          <w:p w:rsidR="00FE4570" w:rsidRPr="006B55C0" w:rsidRDefault="00FE4570" w:rsidP="00FE4570">
            <w:pPr>
              <w:spacing w:line="300" w:lineRule="exact"/>
              <w:rPr>
                <w:rFonts w:ascii="ＭＳ ゴシック" w:eastAsia="ＭＳ ゴシック" w:hAnsi="ＭＳ ゴシック"/>
                <w:sz w:val="16"/>
                <w:szCs w:val="16"/>
              </w:rPr>
            </w:pPr>
            <w:r w:rsidRPr="006B55C0">
              <w:rPr>
                <w:rFonts w:ascii="ＭＳ ゴシック" w:eastAsia="ＭＳ ゴシック" w:hAnsi="ＭＳ ゴシック" w:hint="eastAsia"/>
                <w:sz w:val="16"/>
                <w:szCs w:val="16"/>
              </w:rPr>
              <w:t>通院時情報連携加算を算定して請求した件数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vAlign w:val="center"/>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緊急時等居宅カンファレンス加算を算定して請求した件数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r w:rsidR="00FE4570" w:rsidRPr="006728EC" w:rsidTr="00C95C21">
        <w:trPr>
          <w:cantSplit/>
          <w:trHeight w:val="340"/>
        </w:trPr>
        <w:tc>
          <w:tcPr>
            <w:tcW w:w="453" w:type="dxa"/>
            <w:vMerge/>
            <w:shd w:val="clear" w:color="auto" w:fill="auto"/>
          </w:tcPr>
          <w:p w:rsidR="00FE4570" w:rsidRPr="00EA1A83" w:rsidRDefault="00FE4570" w:rsidP="00FE4570">
            <w:pPr>
              <w:spacing w:line="300" w:lineRule="exact"/>
              <w:jc w:val="center"/>
              <w:rPr>
                <w:rFonts w:ascii="ＭＳ ゴシック" w:eastAsia="ＭＳ ゴシック" w:hAnsi="ＭＳ ゴシック"/>
                <w:sz w:val="16"/>
                <w:szCs w:val="16"/>
              </w:rPr>
            </w:pPr>
          </w:p>
        </w:tc>
        <w:tc>
          <w:tcPr>
            <w:tcW w:w="4934" w:type="dxa"/>
            <w:gridSpan w:val="3"/>
            <w:shd w:val="clear" w:color="auto" w:fill="auto"/>
            <w:vAlign w:val="center"/>
          </w:tcPr>
          <w:p w:rsidR="00FE4570" w:rsidRPr="00E40EBB" w:rsidRDefault="00FE4570" w:rsidP="00FE4570">
            <w:pPr>
              <w:spacing w:line="300" w:lineRule="exact"/>
              <w:rPr>
                <w:rFonts w:ascii="ＭＳ ゴシック" w:eastAsia="ＭＳ ゴシック" w:hAnsi="ＭＳ ゴシック"/>
                <w:sz w:val="16"/>
                <w:szCs w:val="16"/>
              </w:rPr>
            </w:pPr>
            <w:r w:rsidRPr="00E40EBB">
              <w:rPr>
                <w:rFonts w:ascii="ＭＳ ゴシック" w:eastAsia="ＭＳ ゴシック" w:hAnsi="ＭＳ ゴシック" w:hint="eastAsia"/>
                <w:sz w:val="16"/>
                <w:szCs w:val="16"/>
              </w:rPr>
              <w:t>ターミナルケアマネジメント加算を算定して請求した件数</w:t>
            </w:r>
          </w:p>
        </w:tc>
        <w:tc>
          <w:tcPr>
            <w:tcW w:w="1417"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8" w:type="dxa"/>
            <w:shd w:val="clear" w:color="auto" w:fill="auto"/>
            <w:vAlign w:val="center"/>
          </w:tcPr>
          <w:p w:rsidR="00FE4570" w:rsidRPr="00E40EBB" w:rsidRDefault="00FE4570" w:rsidP="00FE4570">
            <w:pPr>
              <w:spacing w:line="300" w:lineRule="exact"/>
              <w:jc w:val="right"/>
              <w:rPr>
                <w:rFonts w:ascii="ＭＳ ゴシック" w:eastAsia="ＭＳ ゴシック" w:hAnsi="ＭＳ ゴシック"/>
              </w:rPr>
            </w:pPr>
            <w:r w:rsidRPr="00E40EBB">
              <w:rPr>
                <w:rFonts w:ascii="ＭＳ ゴシック" w:eastAsia="ＭＳ ゴシック" w:hAnsi="ＭＳ ゴシック" w:hint="eastAsia"/>
              </w:rPr>
              <w:t xml:space="preserve">　　　件</w:t>
            </w:r>
          </w:p>
        </w:tc>
        <w:tc>
          <w:tcPr>
            <w:tcW w:w="1417" w:type="dxa"/>
            <w:shd w:val="clear" w:color="auto" w:fill="auto"/>
            <w:vAlign w:val="center"/>
          </w:tcPr>
          <w:p w:rsidR="00FE4570" w:rsidRPr="006728EC" w:rsidRDefault="00FE4570" w:rsidP="00FE4570">
            <w:pPr>
              <w:spacing w:line="300" w:lineRule="exact"/>
              <w:jc w:val="right"/>
              <w:rPr>
                <w:rFonts w:ascii="ＭＳ ゴシック" w:eastAsia="ＭＳ ゴシック" w:hAnsi="ＭＳ ゴシック"/>
              </w:rPr>
            </w:pPr>
            <w:r w:rsidRPr="006728EC">
              <w:rPr>
                <w:rFonts w:ascii="ＭＳ ゴシック" w:eastAsia="ＭＳ ゴシック" w:hAnsi="ＭＳ ゴシック" w:hint="eastAsia"/>
              </w:rPr>
              <w:t xml:space="preserve">　　　件</w:t>
            </w:r>
          </w:p>
        </w:tc>
      </w:tr>
    </w:tbl>
    <w:p w:rsidR="00F4554A" w:rsidRDefault="00E8617F" w:rsidP="000B78C6">
      <w:pPr>
        <w:spacing w:line="300" w:lineRule="exact"/>
        <w:rPr>
          <w:rFonts w:ascii="ＭＳ ゴシック" w:eastAsia="ＭＳ ゴシック" w:hAnsi="ＭＳ ゴシック"/>
          <w:sz w:val="18"/>
          <w:szCs w:val="18"/>
          <w:u w:val="wave"/>
        </w:rPr>
      </w:pPr>
      <w:r w:rsidRPr="0069606F">
        <w:rPr>
          <w:rFonts w:ascii="ＭＳ ゴシック" w:eastAsia="ＭＳ ゴシック" w:hAnsi="ＭＳ ゴシック" w:hint="eastAsia"/>
        </w:rPr>
        <w:t xml:space="preserve">　</w:t>
      </w:r>
      <w:r w:rsidR="00DE142D" w:rsidRPr="00EA1A83">
        <w:rPr>
          <w:rFonts w:ascii="ＭＳ ゴシック" w:eastAsia="ＭＳ ゴシック" w:hAnsi="ＭＳ ゴシック" w:hint="eastAsia"/>
          <w:sz w:val="18"/>
          <w:szCs w:val="18"/>
        </w:rPr>
        <w:t>※</w:t>
      </w:r>
      <w:r w:rsidR="0008471F" w:rsidRPr="00EA1A83">
        <w:rPr>
          <w:rFonts w:ascii="ＭＳ ゴシック" w:eastAsia="ＭＳ ゴシック" w:hAnsi="ＭＳ ゴシック" w:hint="eastAsia"/>
          <w:sz w:val="18"/>
          <w:szCs w:val="18"/>
        </w:rPr>
        <w:t xml:space="preserve">１　</w:t>
      </w:r>
      <w:r w:rsidR="004917A5">
        <w:rPr>
          <w:rFonts w:ascii="ＭＳ ゴシック" w:eastAsia="ＭＳ ゴシック" w:hAnsi="ＭＳ ゴシック" w:hint="eastAsia"/>
          <w:sz w:val="18"/>
          <w:szCs w:val="18"/>
        </w:rPr>
        <w:t>請求件数には、月遅れ分、再請求分は含みません</w:t>
      </w:r>
      <w:r w:rsidR="004B5AE5" w:rsidRPr="00EA1A83">
        <w:rPr>
          <w:rFonts w:ascii="ＭＳ ゴシック" w:eastAsia="ＭＳ ゴシック" w:hAnsi="ＭＳ ゴシック" w:hint="eastAsia"/>
          <w:sz w:val="18"/>
          <w:szCs w:val="18"/>
        </w:rPr>
        <w:t>。ただし、</w:t>
      </w:r>
      <w:r w:rsidR="004B5AE5" w:rsidRPr="00EA1A83">
        <w:rPr>
          <w:rFonts w:ascii="ＭＳ ゴシック" w:eastAsia="ＭＳ ゴシック" w:hAnsi="ＭＳ ゴシック" w:hint="eastAsia"/>
          <w:sz w:val="18"/>
          <w:szCs w:val="18"/>
          <w:u w:val="wave"/>
        </w:rPr>
        <w:t>月遅れ分は</w:t>
      </w:r>
      <w:r w:rsidR="00565B26" w:rsidRPr="00EA1A83">
        <w:rPr>
          <w:rFonts w:ascii="ＭＳ ゴシック" w:eastAsia="ＭＳ ゴシック" w:hAnsi="ＭＳ ゴシック" w:hint="eastAsia"/>
          <w:sz w:val="18"/>
          <w:szCs w:val="18"/>
          <w:u w:val="wave"/>
        </w:rPr>
        <w:t>、該当月に給付管理を行ったものとして該当月欄</w:t>
      </w:r>
      <w:r w:rsidR="004B5AE5" w:rsidRPr="00EA1A83">
        <w:rPr>
          <w:rFonts w:ascii="ＭＳ ゴシック" w:eastAsia="ＭＳ ゴシック" w:hAnsi="ＭＳ ゴシック" w:hint="eastAsia"/>
          <w:sz w:val="18"/>
          <w:szCs w:val="18"/>
          <w:u w:val="wave"/>
        </w:rPr>
        <w:t>（　）</w:t>
      </w:r>
      <w:r w:rsidR="00565B26" w:rsidRPr="00EA1A83">
        <w:rPr>
          <w:rFonts w:ascii="ＭＳ ゴシック" w:eastAsia="ＭＳ ゴシック" w:hAnsi="ＭＳ ゴシック" w:hint="eastAsia"/>
          <w:sz w:val="18"/>
          <w:szCs w:val="18"/>
          <w:u w:val="wave"/>
        </w:rPr>
        <w:t>に</w:t>
      </w:r>
      <w:r w:rsidR="004917A5">
        <w:rPr>
          <w:rFonts w:ascii="ＭＳ ゴシック" w:eastAsia="ＭＳ ゴシック" w:hAnsi="ＭＳ ゴシック" w:hint="eastAsia"/>
          <w:sz w:val="18"/>
          <w:szCs w:val="18"/>
          <w:u w:val="wave"/>
        </w:rPr>
        <w:t>外数で記載してください</w:t>
      </w:r>
      <w:r w:rsidR="004B5AE5" w:rsidRPr="00EA1A83">
        <w:rPr>
          <w:rFonts w:ascii="ＭＳ ゴシック" w:eastAsia="ＭＳ ゴシック" w:hAnsi="ＭＳ ゴシック" w:hint="eastAsia"/>
          <w:sz w:val="18"/>
          <w:szCs w:val="18"/>
          <w:u w:val="wave"/>
        </w:rPr>
        <w:t>。</w:t>
      </w:r>
    </w:p>
    <w:p w:rsidR="00F4554A" w:rsidRPr="00F4554A" w:rsidRDefault="00F4554A" w:rsidP="000B78C6">
      <w:pPr>
        <w:spacing w:line="300" w:lineRule="exact"/>
        <w:rPr>
          <w:rFonts w:ascii="ＭＳ ゴシック" w:eastAsia="ＭＳ ゴシック" w:hAnsi="ＭＳ ゴシック"/>
          <w:sz w:val="18"/>
          <w:szCs w:val="18"/>
          <w:u w:val="wave"/>
        </w:rPr>
      </w:pPr>
    </w:p>
    <w:p w:rsidR="00F978DE" w:rsidRDefault="0008471F" w:rsidP="00EA1A83">
      <w:pPr>
        <w:spacing w:line="300" w:lineRule="exact"/>
        <w:rPr>
          <w:rFonts w:ascii="ＭＳ ゴシック" w:eastAsia="ＭＳ ゴシック" w:hAnsi="ＭＳ ゴシック"/>
          <w:sz w:val="18"/>
          <w:szCs w:val="18"/>
        </w:rPr>
      </w:pPr>
      <w:r w:rsidRPr="00E40EBB">
        <w:rPr>
          <w:rFonts w:ascii="ＭＳ ゴシック" w:eastAsia="ＭＳ ゴシック" w:hAnsi="ＭＳ ゴシック" w:hint="eastAsia"/>
          <w:sz w:val="20"/>
          <w:szCs w:val="20"/>
        </w:rPr>
        <w:t xml:space="preserve">　</w:t>
      </w:r>
      <w:r w:rsidRPr="00E40EBB">
        <w:rPr>
          <w:rFonts w:ascii="ＭＳ ゴシック" w:eastAsia="ＭＳ ゴシック" w:hAnsi="ＭＳ ゴシック" w:hint="eastAsia"/>
          <w:sz w:val="18"/>
          <w:szCs w:val="18"/>
        </w:rPr>
        <w:t>※２　減算の内訳の件数についてのカウントの仕方は、例えば、</w:t>
      </w:r>
      <w:r w:rsidR="00306292" w:rsidRPr="00E40EBB">
        <w:rPr>
          <w:rFonts w:ascii="ＭＳ ゴシック" w:eastAsia="ＭＳ ゴシック" w:hAnsi="ＭＳ ゴシック" w:hint="eastAsia"/>
          <w:sz w:val="18"/>
          <w:szCs w:val="18"/>
        </w:rPr>
        <w:t>１件のプランで</w:t>
      </w:r>
      <w:r w:rsidR="004872B0" w:rsidRPr="00E40EBB">
        <w:rPr>
          <w:rFonts w:ascii="ＭＳ ゴシック" w:eastAsia="ＭＳ ゴシック" w:hAnsi="ＭＳ ゴシック" w:hint="eastAsia"/>
          <w:sz w:val="18"/>
          <w:szCs w:val="18"/>
        </w:rPr>
        <w:t>全項目が</w:t>
      </w:r>
      <w:r w:rsidR="00306292" w:rsidRPr="00E40EBB">
        <w:rPr>
          <w:rFonts w:ascii="ＭＳ ゴシック" w:eastAsia="ＭＳ ゴシック" w:hAnsi="ＭＳ ゴシック" w:hint="eastAsia"/>
          <w:sz w:val="18"/>
          <w:szCs w:val="18"/>
        </w:rPr>
        <w:t>該当するときは、それぞれ１件として計上して記載し</w:t>
      </w:r>
      <w:r w:rsidRPr="00E40EBB">
        <w:rPr>
          <w:rFonts w:ascii="ＭＳ ゴシック" w:eastAsia="ＭＳ ゴシック" w:hAnsi="ＭＳ ゴシック" w:hint="eastAsia"/>
          <w:sz w:val="18"/>
          <w:szCs w:val="18"/>
        </w:rPr>
        <w:t>ます。このため、</w:t>
      </w:r>
      <w:r w:rsidR="00B142C9" w:rsidRPr="004B4567">
        <w:rPr>
          <w:rFonts w:ascii="ＭＳ ゴシック" w:eastAsia="ＭＳ ゴシック" w:hAnsi="ＭＳ ゴシック" w:hint="eastAsia"/>
          <w:sz w:val="18"/>
          <w:szCs w:val="18"/>
        </w:rPr>
        <w:t>「</w:t>
      </w:r>
      <w:r w:rsidR="00971ECE" w:rsidRPr="004B4567">
        <w:rPr>
          <w:rFonts w:ascii="ＭＳ ゴシック" w:eastAsia="ＭＳ ゴシック" w:hAnsi="ＭＳ ゴシック" w:hint="eastAsia"/>
          <w:sz w:val="18"/>
          <w:szCs w:val="18"/>
        </w:rPr>
        <w:t>運営基準</w:t>
      </w:r>
      <w:r w:rsidR="007016FF" w:rsidRPr="004B4567">
        <w:rPr>
          <w:rFonts w:ascii="ＭＳ ゴシック" w:eastAsia="ＭＳ ゴシック" w:hAnsi="ＭＳ ゴシック" w:hint="eastAsia"/>
          <w:sz w:val="18"/>
          <w:szCs w:val="18"/>
        </w:rPr>
        <w:t>減算の内訳</w:t>
      </w:r>
      <w:r w:rsidR="00B142C9" w:rsidRPr="004B4567">
        <w:rPr>
          <w:rFonts w:ascii="ＭＳ ゴシック" w:eastAsia="ＭＳ ゴシック" w:hAnsi="ＭＳ ゴシック" w:hint="eastAsia"/>
          <w:sz w:val="18"/>
          <w:szCs w:val="18"/>
        </w:rPr>
        <w:t>」</w:t>
      </w:r>
      <w:r w:rsidR="007016FF" w:rsidRPr="004B4567">
        <w:rPr>
          <w:rFonts w:ascii="ＭＳ ゴシック" w:eastAsia="ＭＳ ゴシック" w:hAnsi="ＭＳ ゴシック" w:hint="eastAsia"/>
          <w:sz w:val="18"/>
          <w:szCs w:val="18"/>
        </w:rPr>
        <w:t>の合計件数</w:t>
      </w:r>
      <w:r w:rsidR="00B142C9" w:rsidRPr="004B4567">
        <w:rPr>
          <w:rFonts w:ascii="ＭＳ ゴシック" w:eastAsia="ＭＳ ゴシック" w:hAnsi="ＭＳ ゴシック" w:hint="eastAsia"/>
          <w:sz w:val="18"/>
          <w:szCs w:val="18"/>
        </w:rPr>
        <w:t>と</w:t>
      </w:r>
      <w:r w:rsidR="007016FF" w:rsidRPr="004B4567">
        <w:rPr>
          <w:rFonts w:ascii="ＭＳ ゴシック" w:eastAsia="ＭＳ ゴシック" w:hAnsi="ＭＳ ゴシック" w:hint="eastAsia"/>
          <w:sz w:val="18"/>
          <w:szCs w:val="18"/>
        </w:rPr>
        <w:t>、</w:t>
      </w:r>
      <w:r w:rsidR="00B142C9" w:rsidRPr="004B4567">
        <w:rPr>
          <w:rFonts w:ascii="ＭＳ ゴシック" w:eastAsia="ＭＳ ゴシック" w:hAnsi="ＭＳ ゴシック" w:hint="eastAsia"/>
          <w:sz w:val="18"/>
          <w:szCs w:val="18"/>
        </w:rPr>
        <w:t>「</w:t>
      </w:r>
      <w:r w:rsidR="00971ECE" w:rsidRPr="004B4567">
        <w:rPr>
          <w:rFonts w:ascii="ＭＳ ゴシック" w:eastAsia="ＭＳ ゴシック" w:hAnsi="ＭＳ ゴシック" w:hint="eastAsia"/>
          <w:sz w:val="18"/>
          <w:szCs w:val="18"/>
        </w:rPr>
        <w:t>運営基準減算を</w:t>
      </w:r>
      <w:r w:rsidR="00B142C9" w:rsidRPr="004B4567">
        <w:rPr>
          <w:rFonts w:ascii="ＭＳ ゴシック" w:eastAsia="ＭＳ ゴシック" w:hAnsi="ＭＳ ゴシック" w:hint="eastAsia"/>
          <w:sz w:val="18"/>
          <w:szCs w:val="18"/>
        </w:rPr>
        <w:t>請求した件数」</w:t>
      </w:r>
      <w:r w:rsidR="00306292" w:rsidRPr="004B4567">
        <w:rPr>
          <w:rFonts w:ascii="ＭＳ ゴシック" w:eastAsia="ＭＳ ゴシック" w:hAnsi="ＭＳ ゴシック" w:hint="eastAsia"/>
          <w:sz w:val="18"/>
          <w:szCs w:val="18"/>
        </w:rPr>
        <w:t>と「</w:t>
      </w:r>
      <w:r w:rsidR="00971ECE" w:rsidRPr="004B4567">
        <w:rPr>
          <w:rFonts w:ascii="ＭＳ ゴシック" w:eastAsia="ＭＳ ゴシック" w:hAnsi="ＭＳ ゴシック"/>
          <w:sz w:val="18"/>
          <w:szCs w:val="18"/>
        </w:rPr>
        <w:t>運営基準</w:t>
      </w:r>
      <w:r w:rsidR="00971ECE" w:rsidRPr="004B4567">
        <w:rPr>
          <w:rFonts w:ascii="ＭＳ ゴシック" w:eastAsia="ＭＳ ゴシック" w:hAnsi="ＭＳ ゴシック" w:hint="eastAsia"/>
          <w:sz w:val="18"/>
          <w:szCs w:val="18"/>
        </w:rPr>
        <w:t>減算を</w:t>
      </w:r>
      <w:r w:rsidR="00306292" w:rsidRPr="004B4567">
        <w:rPr>
          <w:rFonts w:ascii="ＭＳ ゴシック" w:eastAsia="ＭＳ ゴシック" w:hAnsi="ＭＳ ゴシック" w:hint="eastAsia"/>
          <w:sz w:val="18"/>
          <w:szCs w:val="18"/>
        </w:rPr>
        <w:t>した件</w:t>
      </w:r>
      <w:r w:rsidR="00306292" w:rsidRPr="00E40EBB">
        <w:rPr>
          <w:rFonts w:ascii="ＭＳ ゴシック" w:eastAsia="ＭＳ ゴシック" w:hAnsi="ＭＳ ゴシック" w:hint="eastAsia"/>
          <w:sz w:val="18"/>
          <w:szCs w:val="18"/>
        </w:rPr>
        <w:t>数」の合計件数</w:t>
      </w:r>
      <w:r w:rsidR="00B142C9" w:rsidRPr="00E40EBB">
        <w:rPr>
          <w:rFonts w:ascii="ＭＳ ゴシック" w:eastAsia="ＭＳ ゴシック" w:hAnsi="ＭＳ ゴシック" w:hint="eastAsia"/>
          <w:sz w:val="18"/>
          <w:szCs w:val="18"/>
        </w:rPr>
        <w:t>が</w:t>
      </w:r>
      <w:r w:rsidRPr="00E40EBB">
        <w:rPr>
          <w:rFonts w:ascii="ＭＳ ゴシック" w:eastAsia="ＭＳ ゴシック" w:hAnsi="ＭＳ ゴシック" w:hint="eastAsia"/>
          <w:sz w:val="18"/>
          <w:szCs w:val="18"/>
        </w:rPr>
        <w:t>必ず一致するものではありません。</w:t>
      </w:r>
    </w:p>
    <w:p w:rsidR="00BD3CCF" w:rsidRPr="006B55C0" w:rsidRDefault="00BD3CCF" w:rsidP="00BD3CCF">
      <w:pPr>
        <w:spacing w:line="300" w:lineRule="exact"/>
        <w:rPr>
          <w:rFonts w:ascii="ＭＳ ゴシック" w:eastAsia="ＭＳ ゴシック" w:hAnsi="ＭＳ ゴシック"/>
          <w:sz w:val="18"/>
          <w:szCs w:val="18"/>
        </w:rPr>
      </w:pPr>
    </w:p>
    <w:p w:rsidR="00DE142D" w:rsidRPr="00EA1A83" w:rsidRDefault="00DE142D" w:rsidP="004F0F45">
      <w:pPr>
        <w:spacing w:line="300" w:lineRule="exact"/>
        <w:rPr>
          <w:rFonts w:ascii="ＭＳ ゴシック" w:eastAsia="ＭＳ ゴシック" w:hAnsi="ＭＳ ゴシック"/>
          <w:b/>
          <w:sz w:val="20"/>
          <w:szCs w:val="20"/>
        </w:rPr>
      </w:pPr>
      <w:r w:rsidRPr="006B55C0">
        <w:rPr>
          <w:rFonts w:ascii="ＭＳ ゴシック" w:eastAsia="ＭＳ ゴシック" w:hAnsi="ＭＳ ゴシック" w:hint="eastAsia"/>
          <w:b/>
          <w:sz w:val="20"/>
          <w:szCs w:val="20"/>
        </w:rPr>
        <w:t xml:space="preserve">２　</w:t>
      </w:r>
      <w:r w:rsidR="008E4462" w:rsidRPr="006B55C0">
        <w:rPr>
          <w:rFonts w:ascii="ＭＳ ゴシック" w:eastAsia="ＭＳ ゴシック" w:hAnsi="ＭＳ ゴシック" w:hint="eastAsia"/>
          <w:b/>
          <w:sz w:val="20"/>
          <w:szCs w:val="20"/>
        </w:rPr>
        <w:t>介護支援専門員</w:t>
      </w:r>
      <w:r w:rsidR="00852FA3" w:rsidRPr="006B55C0">
        <w:rPr>
          <w:rFonts w:ascii="ＭＳ ゴシック" w:eastAsia="ＭＳ ゴシック" w:hAnsi="ＭＳ ゴシック" w:hint="eastAsia"/>
          <w:b/>
          <w:sz w:val="20"/>
          <w:szCs w:val="20"/>
        </w:rPr>
        <w:t>の配置</w:t>
      </w:r>
      <w:r w:rsidRPr="006B55C0">
        <w:rPr>
          <w:rFonts w:ascii="ＭＳ ゴシック" w:eastAsia="ＭＳ ゴシック" w:hAnsi="ＭＳ ゴシック" w:hint="eastAsia"/>
          <w:b/>
          <w:sz w:val="20"/>
          <w:szCs w:val="20"/>
        </w:rPr>
        <w:t>状況</w:t>
      </w:r>
    </w:p>
    <w:p w:rsidR="00565B26" w:rsidRPr="000B78C6" w:rsidRDefault="00222DED" w:rsidP="004F0F45">
      <w:pPr>
        <w:spacing w:line="300" w:lineRule="exact"/>
        <w:rPr>
          <w:rFonts w:ascii="ＭＳ ゴシック" w:eastAsia="ＭＳ ゴシック" w:hAnsi="ＭＳ ゴシック"/>
          <w:sz w:val="18"/>
          <w:szCs w:val="18"/>
        </w:rPr>
      </w:pPr>
      <w:r w:rsidRPr="0069606F">
        <w:rPr>
          <w:rFonts w:ascii="ＭＳ ゴシック" w:eastAsia="ＭＳ ゴシック" w:hAnsi="ＭＳ ゴシック" w:hint="eastAsia"/>
          <w:sz w:val="24"/>
        </w:rPr>
        <w:t xml:space="preserve">　</w:t>
      </w:r>
      <w:r w:rsidR="00DF7FA7">
        <w:rPr>
          <w:rFonts w:ascii="ＭＳ ゴシック" w:eastAsia="ＭＳ ゴシック" w:hAnsi="ＭＳ ゴシック" w:hint="eastAsia"/>
          <w:sz w:val="18"/>
          <w:szCs w:val="18"/>
        </w:rPr>
        <w:t>別添</w:t>
      </w:r>
      <w:r w:rsidR="005C7E2A" w:rsidRPr="00EA1A83">
        <w:rPr>
          <w:rFonts w:ascii="ＭＳ ゴシック" w:eastAsia="ＭＳ ゴシック" w:hAnsi="ＭＳ ゴシック" w:hint="eastAsia"/>
          <w:sz w:val="18"/>
          <w:szCs w:val="18"/>
        </w:rPr>
        <w:t>２</w:t>
      </w:r>
      <w:r w:rsidR="00852FA3" w:rsidRPr="00EA1A83">
        <w:rPr>
          <w:rFonts w:ascii="ＭＳ ゴシック" w:eastAsia="ＭＳ ゴシック" w:hAnsi="ＭＳ ゴシック" w:hint="eastAsia"/>
          <w:sz w:val="18"/>
          <w:szCs w:val="18"/>
        </w:rPr>
        <w:t>（</w:t>
      </w:r>
      <w:r w:rsidR="00FA4013" w:rsidRPr="00EA1A83">
        <w:rPr>
          <w:rFonts w:ascii="ＭＳ ゴシック" w:eastAsia="ＭＳ ゴシック" w:hAnsi="ＭＳ ゴシック" w:hint="eastAsia"/>
          <w:sz w:val="18"/>
          <w:szCs w:val="18"/>
        </w:rPr>
        <w:t>「指定居宅介護支援事業所の</w:t>
      </w:r>
      <w:r w:rsidR="008E4462" w:rsidRPr="00EA1A83">
        <w:rPr>
          <w:rFonts w:ascii="ＭＳ ゴシック" w:eastAsia="ＭＳ ゴシック" w:hAnsi="ＭＳ ゴシック" w:hint="eastAsia"/>
          <w:sz w:val="18"/>
          <w:szCs w:val="18"/>
        </w:rPr>
        <w:t>介護支援専門員</w:t>
      </w:r>
      <w:r w:rsidR="00852FA3" w:rsidRPr="00EA1A83">
        <w:rPr>
          <w:rFonts w:ascii="ＭＳ ゴシック" w:eastAsia="ＭＳ ゴシック" w:hAnsi="ＭＳ ゴシック" w:hint="eastAsia"/>
          <w:sz w:val="18"/>
          <w:szCs w:val="18"/>
        </w:rPr>
        <w:t>異動状況表</w:t>
      </w:r>
      <w:r w:rsidR="00FA4013" w:rsidRPr="00EA1A83">
        <w:rPr>
          <w:rFonts w:ascii="ＭＳ ゴシック" w:eastAsia="ＭＳ ゴシック" w:hAnsi="ＭＳ ゴシック" w:hint="eastAsia"/>
          <w:sz w:val="18"/>
          <w:szCs w:val="18"/>
        </w:rPr>
        <w:t>」</w:t>
      </w:r>
      <w:r w:rsidR="00852FA3" w:rsidRPr="00EA1A83">
        <w:rPr>
          <w:rFonts w:ascii="ＭＳ ゴシック" w:eastAsia="ＭＳ ゴシック" w:hAnsi="ＭＳ ゴシック" w:hint="eastAsia"/>
          <w:sz w:val="18"/>
          <w:szCs w:val="18"/>
        </w:rPr>
        <w:t>）</w:t>
      </w:r>
      <w:r w:rsidRPr="00EA1A83">
        <w:rPr>
          <w:rFonts w:ascii="ＭＳ ゴシック" w:eastAsia="ＭＳ ゴシック" w:hAnsi="ＭＳ ゴシック" w:hint="eastAsia"/>
          <w:sz w:val="18"/>
          <w:szCs w:val="18"/>
        </w:rPr>
        <w:t>に記載して</w:t>
      </w:r>
      <w:r w:rsidR="00852FA3" w:rsidRPr="00EA1A83">
        <w:rPr>
          <w:rFonts w:ascii="ＭＳ ゴシック" w:eastAsia="ＭＳ ゴシック" w:hAnsi="ＭＳ ゴシック" w:hint="eastAsia"/>
          <w:sz w:val="18"/>
          <w:szCs w:val="18"/>
        </w:rPr>
        <w:t>添付して</w:t>
      </w:r>
      <w:r w:rsidRPr="00EA1A83">
        <w:rPr>
          <w:rFonts w:ascii="ＭＳ ゴシック" w:eastAsia="ＭＳ ゴシック" w:hAnsi="ＭＳ ゴシック" w:hint="eastAsia"/>
          <w:sz w:val="18"/>
          <w:szCs w:val="18"/>
        </w:rPr>
        <w:t>ください。</w:t>
      </w:r>
    </w:p>
    <w:p w:rsidR="00744F29" w:rsidRPr="00EA1A83" w:rsidRDefault="00744F29" w:rsidP="004F0F45">
      <w:pPr>
        <w:spacing w:line="300" w:lineRule="exact"/>
        <w:rPr>
          <w:rFonts w:ascii="ＭＳ ゴシック" w:eastAsia="ＭＳ ゴシック" w:hAnsi="ＭＳ ゴシック"/>
          <w:b/>
          <w:sz w:val="20"/>
          <w:szCs w:val="20"/>
        </w:rPr>
      </w:pPr>
      <w:r w:rsidRPr="00EA1A83">
        <w:rPr>
          <w:rFonts w:ascii="ＭＳ ゴシック" w:eastAsia="ＭＳ ゴシック" w:hAnsi="ＭＳ ゴシック" w:hint="eastAsia"/>
          <w:b/>
          <w:sz w:val="20"/>
          <w:szCs w:val="20"/>
        </w:rPr>
        <w:t>３　当該事業所の組織体制</w:t>
      </w:r>
      <w:r w:rsidR="00EE45D6">
        <w:rPr>
          <w:rFonts w:ascii="ＭＳ ゴシック" w:eastAsia="ＭＳ ゴシック" w:hAnsi="ＭＳ ゴシック" w:hint="eastAsia"/>
          <w:b/>
          <w:sz w:val="20"/>
          <w:szCs w:val="20"/>
        </w:rPr>
        <w:t>（運営</w:t>
      </w:r>
      <w:r w:rsidR="004D55F9" w:rsidRPr="00EA1A83">
        <w:rPr>
          <w:rFonts w:ascii="ＭＳ ゴシック" w:eastAsia="ＭＳ ゴシック" w:hAnsi="ＭＳ ゴシック" w:hint="eastAsia"/>
          <w:b/>
          <w:sz w:val="20"/>
          <w:szCs w:val="20"/>
        </w:rPr>
        <w:t>指導日時点）</w:t>
      </w:r>
    </w:p>
    <w:p w:rsidR="00744F29" w:rsidRDefault="00744F29" w:rsidP="004F0F45">
      <w:pPr>
        <w:spacing w:line="300" w:lineRule="exact"/>
        <w:rPr>
          <w:rFonts w:ascii="ＭＳ ゴシック" w:eastAsia="ＭＳ ゴシック" w:hAnsi="ＭＳ ゴシック"/>
          <w:sz w:val="18"/>
          <w:szCs w:val="18"/>
        </w:rPr>
      </w:pPr>
      <w:r w:rsidRPr="00744F29">
        <w:rPr>
          <w:rFonts w:ascii="ＭＳ ゴシック" w:eastAsia="ＭＳ ゴシック" w:hAnsi="ＭＳ ゴシック" w:hint="eastAsia"/>
          <w:sz w:val="24"/>
        </w:rPr>
        <w:t xml:space="preserve">　</w:t>
      </w:r>
      <w:r w:rsidRPr="00EA1A83">
        <w:rPr>
          <w:rFonts w:ascii="ＭＳ ゴシック" w:eastAsia="ＭＳ ゴシック" w:hAnsi="ＭＳ ゴシック" w:hint="eastAsia"/>
          <w:sz w:val="18"/>
          <w:szCs w:val="18"/>
        </w:rPr>
        <w:t>法人</w:t>
      </w:r>
      <w:r w:rsidR="00852FA3" w:rsidRPr="00EA1A83">
        <w:rPr>
          <w:rFonts w:ascii="ＭＳ ゴシック" w:eastAsia="ＭＳ ゴシック" w:hAnsi="ＭＳ ゴシック" w:hint="eastAsia"/>
          <w:sz w:val="18"/>
          <w:szCs w:val="18"/>
        </w:rPr>
        <w:t>全体の組織体制図（当該事業所の位置づけ</w:t>
      </w:r>
      <w:r w:rsidR="0035626F" w:rsidRPr="00EA1A83">
        <w:rPr>
          <w:rFonts w:ascii="ＭＳ ゴシック" w:eastAsia="ＭＳ ゴシック" w:hAnsi="ＭＳ ゴシック" w:hint="eastAsia"/>
          <w:sz w:val="18"/>
          <w:szCs w:val="18"/>
        </w:rPr>
        <w:t>が分かるもの）</w:t>
      </w:r>
      <w:r w:rsidRPr="00EA1A83">
        <w:rPr>
          <w:rFonts w:ascii="ＭＳ ゴシック" w:eastAsia="ＭＳ ゴシック" w:hAnsi="ＭＳ ゴシック" w:hint="eastAsia"/>
          <w:sz w:val="18"/>
          <w:szCs w:val="18"/>
        </w:rPr>
        <w:t>を添付してください。</w:t>
      </w:r>
    </w:p>
    <w:p w:rsidR="00D172BD" w:rsidRDefault="00D172BD" w:rsidP="004F0F45">
      <w:pPr>
        <w:spacing w:line="300" w:lineRule="exact"/>
        <w:rPr>
          <w:rFonts w:ascii="ＭＳ ゴシック" w:eastAsia="ＭＳ ゴシック" w:hAnsi="ＭＳ ゴシック"/>
          <w:sz w:val="18"/>
          <w:szCs w:val="18"/>
        </w:rPr>
      </w:pPr>
      <w:bookmarkStart w:id="1" w:name="_GoBack"/>
      <w:bookmarkEnd w:id="1"/>
    </w:p>
    <w:p w:rsidR="00D172BD" w:rsidRDefault="00D172BD" w:rsidP="004F0F45">
      <w:pPr>
        <w:spacing w:line="300" w:lineRule="exact"/>
        <w:rPr>
          <w:rFonts w:ascii="ＭＳ ゴシック" w:eastAsia="ＭＳ ゴシック" w:hAnsi="ＭＳ ゴシック"/>
          <w:sz w:val="18"/>
          <w:szCs w:val="18"/>
        </w:rPr>
      </w:pPr>
    </w:p>
    <w:p w:rsidR="00D172BD" w:rsidRDefault="00D172BD" w:rsidP="004F0F45">
      <w:pPr>
        <w:spacing w:line="300" w:lineRule="exact"/>
        <w:rPr>
          <w:rFonts w:ascii="ＭＳ ゴシック" w:eastAsia="ＭＳ ゴシック" w:hAnsi="ＭＳ ゴシック"/>
          <w:sz w:val="18"/>
          <w:szCs w:val="18"/>
        </w:rPr>
      </w:pPr>
    </w:p>
    <w:p w:rsidR="00D172BD" w:rsidRDefault="00D172BD" w:rsidP="00D172BD">
      <w:pPr>
        <w:ind w:leftChars="100" w:left="191" w:firstLineChars="200" w:firstLine="324"/>
        <w:rPr>
          <w:rFonts w:ascii="ＭＳ ゴシック" w:eastAsia="ＭＳ ゴシック" w:hAnsi="ＭＳ ゴシック"/>
          <w:b/>
          <w:sz w:val="18"/>
          <w:szCs w:val="18"/>
        </w:rPr>
      </w:pPr>
    </w:p>
    <w:p w:rsidR="00D172BD" w:rsidRPr="00D172BD" w:rsidRDefault="00D172BD" w:rsidP="004F0F45">
      <w:pPr>
        <w:spacing w:line="300" w:lineRule="exact"/>
        <w:rPr>
          <w:rFonts w:ascii="ＭＳ ゴシック" w:eastAsia="ＭＳ ゴシック" w:hAnsi="ＭＳ ゴシック"/>
          <w:sz w:val="18"/>
          <w:szCs w:val="18"/>
        </w:rPr>
      </w:pPr>
    </w:p>
    <w:sectPr w:rsidR="00D172BD" w:rsidRPr="00D172BD" w:rsidSect="00A66F92">
      <w:pgSz w:w="11907" w:h="16839" w:code="9"/>
      <w:pgMar w:top="1021" w:right="1021" w:bottom="680" w:left="1247" w:header="851" w:footer="992" w:gutter="0"/>
      <w:cols w:space="425"/>
      <w:docGrid w:type="linesAndChars" w:linePitch="28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CB5" w:rsidRDefault="00E67CB5" w:rsidP="00A05514">
      <w:r>
        <w:separator/>
      </w:r>
    </w:p>
  </w:endnote>
  <w:endnote w:type="continuationSeparator" w:id="0">
    <w:p w:rsidR="00E67CB5" w:rsidRDefault="00E67CB5" w:rsidP="00A0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CB5" w:rsidRDefault="00E67CB5" w:rsidP="00A05514">
      <w:r>
        <w:separator/>
      </w:r>
    </w:p>
  </w:footnote>
  <w:footnote w:type="continuationSeparator" w:id="0">
    <w:p w:rsidR="00E67CB5" w:rsidRDefault="00E67CB5" w:rsidP="00A0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8058E"/>
    <w:multiLevelType w:val="hybridMultilevel"/>
    <w:tmpl w:val="D576BBB2"/>
    <w:lvl w:ilvl="0" w:tplc="0158D0F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2D"/>
    <w:rsid w:val="0000232D"/>
    <w:rsid w:val="00017801"/>
    <w:rsid w:val="0005536F"/>
    <w:rsid w:val="000655A5"/>
    <w:rsid w:val="0008471F"/>
    <w:rsid w:val="000906D3"/>
    <w:rsid w:val="000A0857"/>
    <w:rsid w:val="000A72F6"/>
    <w:rsid w:val="000B78C6"/>
    <w:rsid w:val="001358A3"/>
    <w:rsid w:val="0014330D"/>
    <w:rsid w:val="00151505"/>
    <w:rsid w:val="00160612"/>
    <w:rsid w:val="00196B3A"/>
    <w:rsid w:val="0019717C"/>
    <w:rsid w:val="001A3F07"/>
    <w:rsid w:val="001E2ABB"/>
    <w:rsid w:val="00222DED"/>
    <w:rsid w:val="00230AAD"/>
    <w:rsid w:val="002B4177"/>
    <w:rsid w:val="002C1EF4"/>
    <w:rsid w:val="002D0FBC"/>
    <w:rsid w:val="002D2E82"/>
    <w:rsid w:val="002E6A38"/>
    <w:rsid w:val="002F22E1"/>
    <w:rsid w:val="00306292"/>
    <w:rsid w:val="00315589"/>
    <w:rsid w:val="00325348"/>
    <w:rsid w:val="00325B63"/>
    <w:rsid w:val="003315B1"/>
    <w:rsid w:val="00337F23"/>
    <w:rsid w:val="00340850"/>
    <w:rsid w:val="00344AA3"/>
    <w:rsid w:val="0035626F"/>
    <w:rsid w:val="00373B35"/>
    <w:rsid w:val="003D235A"/>
    <w:rsid w:val="003D7344"/>
    <w:rsid w:val="003E5304"/>
    <w:rsid w:val="004063DD"/>
    <w:rsid w:val="00434025"/>
    <w:rsid w:val="004872B0"/>
    <w:rsid w:val="004917A5"/>
    <w:rsid w:val="004B4567"/>
    <w:rsid w:val="004B5AE5"/>
    <w:rsid w:val="004C3F8D"/>
    <w:rsid w:val="004C4948"/>
    <w:rsid w:val="004D55F9"/>
    <w:rsid w:val="004E25A7"/>
    <w:rsid w:val="004F0F45"/>
    <w:rsid w:val="004F27B5"/>
    <w:rsid w:val="0053608B"/>
    <w:rsid w:val="00540734"/>
    <w:rsid w:val="00547DD0"/>
    <w:rsid w:val="00560DBD"/>
    <w:rsid w:val="00561977"/>
    <w:rsid w:val="00565B26"/>
    <w:rsid w:val="005C41F3"/>
    <w:rsid w:val="005C7E2A"/>
    <w:rsid w:val="005D537F"/>
    <w:rsid w:val="00656D80"/>
    <w:rsid w:val="006728EC"/>
    <w:rsid w:val="0069606F"/>
    <w:rsid w:val="006A1E13"/>
    <w:rsid w:val="006B55C0"/>
    <w:rsid w:val="006E2D84"/>
    <w:rsid w:val="007016FF"/>
    <w:rsid w:val="00704E53"/>
    <w:rsid w:val="007153F6"/>
    <w:rsid w:val="00727ED4"/>
    <w:rsid w:val="00741CD1"/>
    <w:rsid w:val="00744F29"/>
    <w:rsid w:val="007719DC"/>
    <w:rsid w:val="007A5B34"/>
    <w:rsid w:val="007C6CA1"/>
    <w:rsid w:val="007D1618"/>
    <w:rsid w:val="00852FA3"/>
    <w:rsid w:val="0086702D"/>
    <w:rsid w:val="008D5972"/>
    <w:rsid w:val="008E4462"/>
    <w:rsid w:val="008F319E"/>
    <w:rsid w:val="00925BEA"/>
    <w:rsid w:val="0094566A"/>
    <w:rsid w:val="00946FDE"/>
    <w:rsid w:val="00956123"/>
    <w:rsid w:val="00971ECE"/>
    <w:rsid w:val="009B7CD1"/>
    <w:rsid w:val="009D01EA"/>
    <w:rsid w:val="009D7C2A"/>
    <w:rsid w:val="00A05514"/>
    <w:rsid w:val="00A522AF"/>
    <w:rsid w:val="00A63DF3"/>
    <w:rsid w:val="00A66F92"/>
    <w:rsid w:val="00A75D1E"/>
    <w:rsid w:val="00A86091"/>
    <w:rsid w:val="00A96777"/>
    <w:rsid w:val="00AA140B"/>
    <w:rsid w:val="00AD1905"/>
    <w:rsid w:val="00AE0BE5"/>
    <w:rsid w:val="00AF78B1"/>
    <w:rsid w:val="00B142C9"/>
    <w:rsid w:val="00B36B14"/>
    <w:rsid w:val="00B54E3B"/>
    <w:rsid w:val="00B5768D"/>
    <w:rsid w:val="00B618FA"/>
    <w:rsid w:val="00B660BD"/>
    <w:rsid w:val="00B86387"/>
    <w:rsid w:val="00BD3CCF"/>
    <w:rsid w:val="00BE1EE2"/>
    <w:rsid w:val="00BF1A4D"/>
    <w:rsid w:val="00C05366"/>
    <w:rsid w:val="00C338E9"/>
    <w:rsid w:val="00C82F3D"/>
    <w:rsid w:val="00C9112E"/>
    <w:rsid w:val="00C95C21"/>
    <w:rsid w:val="00CA625C"/>
    <w:rsid w:val="00CC0BEB"/>
    <w:rsid w:val="00CC7FE3"/>
    <w:rsid w:val="00D066C5"/>
    <w:rsid w:val="00D172BD"/>
    <w:rsid w:val="00D217C6"/>
    <w:rsid w:val="00D31C0C"/>
    <w:rsid w:val="00D63446"/>
    <w:rsid w:val="00D85AA9"/>
    <w:rsid w:val="00D93A04"/>
    <w:rsid w:val="00DB23F8"/>
    <w:rsid w:val="00DD6A04"/>
    <w:rsid w:val="00DE142D"/>
    <w:rsid w:val="00DE6CC4"/>
    <w:rsid w:val="00DF0BD1"/>
    <w:rsid w:val="00DF7FA7"/>
    <w:rsid w:val="00E350F6"/>
    <w:rsid w:val="00E40EBB"/>
    <w:rsid w:val="00E55339"/>
    <w:rsid w:val="00E67CB5"/>
    <w:rsid w:val="00E74ADB"/>
    <w:rsid w:val="00E74DA4"/>
    <w:rsid w:val="00E7740D"/>
    <w:rsid w:val="00E8617F"/>
    <w:rsid w:val="00E90D28"/>
    <w:rsid w:val="00EA1A83"/>
    <w:rsid w:val="00EA71D1"/>
    <w:rsid w:val="00EB5EF0"/>
    <w:rsid w:val="00EB7B8A"/>
    <w:rsid w:val="00EC424D"/>
    <w:rsid w:val="00ED6FB8"/>
    <w:rsid w:val="00EE45D6"/>
    <w:rsid w:val="00EE578F"/>
    <w:rsid w:val="00EF21C7"/>
    <w:rsid w:val="00EF6A0B"/>
    <w:rsid w:val="00F161BF"/>
    <w:rsid w:val="00F21E58"/>
    <w:rsid w:val="00F265B4"/>
    <w:rsid w:val="00F277A1"/>
    <w:rsid w:val="00F4554A"/>
    <w:rsid w:val="00F463BE"/>
    <w:rsid w:val="00F75919"/>
    <w:rsid w:val="00F978DE"/>
    <w:rsid w:val="00FA4013"/>
    <w:rsid w:val="00FE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E678756"/>
  <w15:chartTrackingRefBased/>
  <w15:docId w15:val="{1821401B-3095-4AAF-82B3-3DB3BC84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7ED4"/>
    <w:rPr>
      <w:rFonts w:ascii="Arial" w:eastAsia="ＭＳ ゴシック" w:hAnsi="Arial"/>
      <w:sz w:val="18"/>
      <w:szCs w:val="18"/>
    </w:rPr>
  </w:style>
  <w:style w:type="paragraph" w:styleId="a5">
    <w:name w:val="header"/>
    <w:basedOn w:val="a"/>
    <w:link w:val="a6"/>
    <w:rsid w:val="00A05514"/>
    <w:pPr>
      <w:tabs>
        <w:tab w:val="center" w:pos="4252"/>
        <w:tab w:val="right" w:pos="8504"/>
      </w:tabs>
      <w:snapToGrid w:val="0"/>
    </w:pPr>
  </w:style>
  <w:style w:type="character" w:customStyle="1" w:styleId="a6">
    <w:name w:val="ヘッダー (文字)"/>
    <w:link w:val="a5"/>
    <w:rsid w:val="00A05514"/>
    <w:rPr>
      <w:kern w:val="2"/>
      <w:sz w:val="21"/>
      <w:szCs w:val="24"/>
    </w:rPr>
  </w:style>
  <w:style w:type="paragraph" w:styleId="a7">
    <w:name w:val="footer"/>
    <w:basedOn w:val="a"/>
    <w:link w:val="a8"/>
    <w:rsid w:val="00A05514"/>
    <w:pPr>
      <w:tabs>
        <w:tab w:val="center" w:pos="4252"/>
        <w:tab w:val="right" w:pos="8504"/>
      </w:tabs>
      <w:snapToGrid w:val="0"/>
    </w:pPr>
  </w:style>
  <w:style w:type="character" w:customStyle="1" w:styleId="a8">
    <w:name w:val="フッター (文字)"/>
    <w:link w:val="a7"/>
    <w:rsid w:val="00A05514"/>
    <w:rPr>
      <w:kern w:val="2"/>
      <w:sz w:val="21"/>
      <w:szCs w:val="24"/>
    </w:rPr>
  </w:style>
  <w:style w:type="paragraph" w:styleId="a9">
    <w:name w:val="List Paragraph"/>
    <w:basedOn w:val="a"/>
    <w:uiPriority w:val="34"/>
    <w:qFormat/>
    <w:rsid w:val="00971E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D04BE-0860-4448-938B-D1359DD8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1300</Words>
  <Characters>492</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実地指導調査票</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2021-05-25T01:57:00Z</cp:lastPrinted>
  <dcterms:created xsi:type="dcterms:W3CDTF">2022-04-04T01:13:00Z</dcterms:created>
  <dcterms:modified xsi:type="dcterms:W3CDTF">2024-05-21T00:55:00Z</dcterms:modified>
</cp:coreProperties>
</file>