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DE" w:rsidRDefault="002E3A63" w:rsidP="002D70A4">
      <w:pPr>
        <w:ind w:right="716"/>
        <w:jc w:val="right"/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8935720</wp:posOffset>
                </wp:positionH>
                <wp:positionV relativeFrom="paragraph">
                  <wp:posOffset>154305</wp:posOffset>
                </wp:positionV>
                <wp:extent cx="615315" cy="184785"/>
                <wp:effectExtent l="8255" t="6350" r="5080" b="88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0A4" w:rsidRPr="00916110" w:rsidRDefault="006C1F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別添</w:t>
                            </w:r>
                            <w:r w:rsidR="002D70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703.6pt;margin-top:12.15pt;width:48.45pt;height: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">
                <v:textbox inset="5.85pt,.7pt,5.85pt,.7pt">
                  <w:txbxContent>
                    <w:p w:rsidR="002D70A4" w:rsidRPr="00916110" w:rsidRDefault="006C1F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別添</w:t>
                      </w:r>
                      <w:r w:rsidR="002D70A4">
                        <w:rPr>
                          <w:rFonts w:hint="eastAsia"/>
                          <w:sz w:val="20"/>
                          <w:szCs w:val="20"/>
                        </w:rPr>
                        <w:t>（２）</w:t>
                      </w:r>
                    </w:p>
                  </w:txbxContent>
                </v:textbox>
              </v:rect>
            </w:pict>
          </mc:Fallback>
        </mc:AlternateContent>
      </w:r>
    </w:p>
    <w:p w:rsidR="007E4E40" w:rsidRDefault="00196474" w:rsidP="007E4E40">
      <w:pPr>
        <w:wordWrap w:val="0"/>
        <w:ind w:right="716"/>
        <w:jc w:val="right"/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r w:rsidRPr="007E4E40">
        <w:rPr>
          <w:rFonts w:ascii="ＭＳ ゴシック" w:eastAsia="ＭＳ ゴシック" w:hAnsi="ＭＳ ゴシック" w:hint="eastAsia"/>
          <w:kern w:val="0"/>
          <w:sz w:val="20"/>
          <w:szCs w:val="20"/>
        </w:rPr>
        <w:t>【</w:t>
      </w:r>
      <w:r w:rsidR="00362ABC" w:rsidRPr="007E4E40">
        <w:rPr>
          <w:rFonts w:ascii="ＭＳ ゴシック" w:eastAsia="ＭＳ ゴシック" w:hAnsi="ＭＳ ゴシック" w:hint="eastAsia"/>
          <w:kern w:val="0"/>
          <w:sz w:val="20"/>
          <w:szCs w:val="20"/>
        </w:rPr>
        <w:t>指定居宅介護支援事業】</w:t>
      </w:r>
      <w:r w:rsidR="007E4E40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</w:t>
      </w:r>
    </w:p>
    <w:p w:rsidR="00B538C0" w:rsidRPr="001734DE" w:rsidRDefault="00EC3B83" w:rsidP="005967A7">
      <w:pPr>
        <w:ind w:right="-172"/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</w:rPr>
        <w:t>指定居宅介護支援事業所の</w:t>
      </w:r>
      <w:r w:rsidR="00450BDE">
        <w:rPr>
          <w:rFonts w:ascii="ＭＳ ゴシック" w:eastAsia="ＭＳ ゴシック" w:hAnsi="ＭＳ ゴシック" w:hint="eastAsia"/>
          <w:b/>
          <w:sz w:val="24"/>
        </w:rPr>
        <w:t>介護支援専門員</w:t>
      </w:r>
      <w:r w:rsidR="007C2930">
        <w:rPr>
          <w:rFonts w:ascii="ＭＳ ゴシック" w:eastAsia="ＭＳ ゴシック" w:hAnsi="ＭＳ ゴシック" w:hint="eastAsia"/>
          <w:b/>
          <w:sz w:val="24"/>
        </w:rPr>
        <w:t>異動状況</w:t>
      </w:r>
      <w:r w:rsidR="002104A9">
        <w:rPr>
          <w:rFonts w:ascii="ＭＳ ゴシック" w:eastAsia="ＭＳ ゴシック" w:hAnsi="ＭＳ ゴシック" w:hint="eastAsia"/>
          <w:b/>
          <w:sz w:val="24"/>
        </w:rPr>
        <w:t>表</w:t>
      </w:r>
      <w:r w:rsidR="005967A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</w:t>
      </w:r>
      <w:r w:rsidR="00217327" w:rsidRPr="00C33B05">
        <w:rPr>
          <w:rFonts w:ascii="ＭＳ ゴシック" w:eastAsia="ＭＳ ゴシック" w:hAnsi="ＭＳ ゴシック" w:hint="eastAsia"/>
          <w:sz w:val="22"/>
          <w:szCs w:val="22"/>
        </w:rPr>
        <w:t xml:space="preserve">      </w:t>
      </w:r>
      <w:r w:rsidR="001734DE">
        <w:rPr>
          <w:rFonts w:ascii="ＭＳ ゴシック" w:eastAsia="ＭＳ ゴシック" w:hAnsi="ＭＳ ゴシック" w:hint="eastAsia"/>
          <w:sz w:val="20"/>
          <w:szCs w:val="20"/>
        </w:rPr>
        <w:t xml:space="preserve">          </w:t>
      </w:r>
      <w:r w:rsidR="006C49A7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BE5CA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E5CA7" w:rsidRPr="005967A7">
        <w:rPr>
          <w:rFonts w:ascii="ＭＳ ゴシック" w:eastAsia="ＭＳ ゴシック" w:hAnsi="ＭＳ ゴシック" w:hint="eastAsia"/>
          <w:sz w:val="24"/>
          <w:u w:val="single"/>
        </w:rPr>
        <w:t>事業所名</w:t>
      </w:r>
      <w:r w:rsidR="00375FAD" w:rsidRPr="005967A7">
        <w:rPr>
          <w:rFonts w:ascii="ＭＳ ゴシック" w:eastAsia="ＭＳ ゴシック" w:hAnsi="ＭＳ ゴシック" w:hint="eastAsia"/>
          <w:sz w:val="20"/>
          <w:szCs w:val="20"/>
          <w:u w:val="single"/>
        </w:rPr>
        <w:t>：</w:t>
      </w:r>
      <w:r w:rsidR="005967A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134"/>
        <w:gridCol w:w="1417"/>
        <w:gridCol w:w="1559"/>
        <w:gridCol w:w="1701"/>
        <w:gridCol w:w="762"/>
        <w:gridCol w:w="1081"/>
        <w:gridCol w:w="2693"/>
        <w:gridCol w:w="993"/>
        <w:gridCol w:w="1134"/>
        <w:gridCol w:w="1275"/>
      </w:tblGrid>
      <w:tr w:rsidR="00AE26CB" w:rsidTr="00DF7A3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6CB" w:rsidRPr="009D5D44" w:rsidRDefault="00AE26CB" w:rsidP="00090B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AE26CB" w:rsidRPr="008505D4" w:rsidRDefault="00C46B15" w:rsidP="00090B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管理者は</w:t>
            </w:r>
            <w:r w:rsidR="004F4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◎、</w:t>
            </w:r>
            <w:r w:rsidR="008505D4" w:rsidRPr="008505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常勤職員</w:t>
            </w:r>
            <w:r w:rsidR="008505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は○</w:t>
            </w:r>
            <w:r w:rsidR="008505D4" w:rsidRPr="008505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E26CB" w:rsidRPr="00E071C2" w:rsidRDefault="00AE26CB" w:rsidP="00090B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1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</w:t>
            </w:r>
          </w:p>
        </w:tc>
        <w:tc>
          <w:tcPr>
            <w:tcW w:w="155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E26CB" w:rsidRPr="00E071C2" w:rsidRDefault="00AE26CB" w:rsidP="009D5D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1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採用日(異動日</w:t>
            </w:r>
            <w:r w:rsidRPr="00E071C2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26CB" w:rsidRDefault="00AE26CB" w:rsidP="0021732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757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日々</w:t>
            </w:r>
            <w:r w:rsidR="003B6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の勤務時間帯</w:t>
            </w:r>
          </w:p>
          <w:p w:rsidR="00AE26CB" w:rsidRPr="009E7F65" w:rsidRDefault="00AE26CB" w:rsidP="002173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57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</w:t>
            </w:r>
            <w:r w:rsidR="003B6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の勤務時間数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6CB" w:rsidRPr="009D5D44" w:rsidRDefault="00AE26CB" w:rsidP="00C106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5D44">
              <w:rPr>
                <w:rFonts w:ascii="ＭＳ ゴシック" w:eastAsia="ＭＳ ゴシック" w:hAnsi="ＭＳ ゴシック" w:hint="eastAsia"/>
              </w:rPr>
              <w:t>兼務</w:t>
            </w:r>
            <w:r>
              <w:rPr>
                <w:rFonts w:ascii="ＭＳ ゴシック" w:eastAsia="ＭＳ ゴシック" w:hAnsi="ＭＳ ゴシック" w:hint="eastAsia"/>
              </w:rPr>
              <w:t>している場合（居宅介護支援事業以外）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6CB" w:rsidRPr="005D1BE4" w:rsidRDefault="00AE26CB" w:rsidP="00C106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1B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ﾌﾟﾗﾝ</w:t>
            </w:r>
            <w:r w:rsidRPr="000105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取扱件数</w:t>
            </w:r>
            <w:r w:rsidRPr="005D1B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(直近月)</w:t>
            </w:r>
          </w:p>
        </w:tc>
      </w:tr>
      <w:tr w:rsidR="0006657A" w:rsidTr="00E7789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06657A" w:rsidRDefault="0006657A" w:rsidP="0006657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06657A" w:rsidRDefault="0006657A" w:rsidP="0006657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06657A" w:rsidRPr="002D70A4" w:rsidRDefault="0006657A" w:rsidP="0006657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D70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登録都道府県名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06657A" w:rsidRPr="00E071C2" w:rsidRDefault="0006657A" w:rsidP="0006657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(異動日)</w:t>
            </w:r>
            <w:r w:rsidRPr="009D5D44">
              <w:rPr>
                <w:rFonts w:ascii="ＭＳ ゴシック" w:eastAsia="ＭＳ ゴシック" w:hAnsi="ＭＳ ゴシック" w:hint="eastAsia"/>
              </w:rPr>
              <w:t>退職日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6657A" w:rsidRDefault="0006657A" w:rsidP="0006657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657A" w:rsidRPr="009D5D44" w:rsidRDefault="0006657A" w:rsidP="000665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57A" w:rsidRPr="009D5D44" w:rsidRDefault="0006657A" w:rsidP="000665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657A" w:rsidRPr="009D5D44" w:rsidRDefault="0006657A" w:rsidP="000665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</w:t>
            </w:r>
            <w:r w:rsidRPr="00A322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日々の勤務時間帯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A322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週の勤務時間数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6657A" w:rsidRPr="006653CC" w:rsidRDefault="0006657A" w:rsidP="0006657A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653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657A" w:rsidRPr="006653CC" w:rsidRDefault="0006657A" w:rsidP="0006657A">
            <w:pPr>
              <w:numPr>
                <w:ilvl w:val="0"/>
                <w:numId w:val="11"/>
              </w:num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653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6657A" w:rsidRPr="007A6296" w:rsidRDefault="0006657A" w:rsidP="0006657A">
            <w:pPr>
              <w:numPr>
                <w:ilvl w:val="0"/>
                <w:numId w:val="11"/>
              </w:num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A62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予防ケアマネジメント</w:t>
            </w: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B5134" w:rsidRDefault="00DB5134"/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DB5134" w:rsidRDefault="00DB5134"/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top w:val="single" w:sz="12" w:space="0" w:color="auto"/>
              <w:bottom w:val="dashed" w:sz="4" w:space="0" w:color="auto"/>
            </w:tcBorders>
          </w:tcPr>
          <w:p w:rsidR="00DB5134" w:rsidRDefault="00DB5134"/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B5134" w:rsidRDefault="00DB5134">
            <w:pPr>
              <w:rPr>
                <w:rFonts w:hint="eastAsia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DB5134" w:rsidRDefault="00DB5134"/>
        </w:tc>
        <w:tc>
          <w:tcPr>
            <w:tcW w:w="1134" w:type="dxa"/>
            <w:vMerge/>
          </w:tcPr>
          <w:p w:rsidR="00DB5134" w:rsidRDefault="00DB5134"/>
        </w:tc>
        <w:tc>
          <w:tcPr>
            <w:tcW w:w="1417" w:type="dxa"/>
            <w:tcBorders>
              <w:top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top w:val="dashed" w:sz="4" w:space="0" w:color="auto"/>
            </w:tcBorders>
          </w:tcPr>
          <w:p w:rsidR="00DB5134" w:rsidRDefault="00DB5134"/>
        </w:tc>
        <w:tc>
          <w:tcPr>
            <w:tcW w:w="1701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DB5134" w:rsidRDefault="00DB5134"/>
        </w:tc>
        <w:tc>
          <w:tcPr>
            <w:tcW w:w="1134" w:type="dxa"/>
            <w:vMerge w:val="restart"/>
          </w:tcPr>
          <w:p w:rsidR="00DB5134" w:rsidRDefault="00DB5134"/>
        </w:tc>
        <w:tc>
          <w:tcPr>
            <w:tcW w:w="1417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DB5134" w:rsidRDefault="00DB5134"/>
        </w:tc>
        <w:tc>
          <w:tcPr>
            <w:tcW w:w="1134" w:type="dxa"/>
            <w:vMerge/>
          </w:tcPr>
          <w:p w:rsidR="00DB5134" w:rsidRDefault="00DB5134"/>
        </w:tc>
        <w:tc>
          <w:tcPr>
            <w:tcW w:w="1417" w:type="dxa"/>
            <w:tcBorders>
              <w:top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top w:val="dashed" w:sz="4" w:space="0" w:color="auto"/>
            </w:tcBorders>
          </w:tcPr>
          <w:p w:rsidR="00DB5134" w:rsidRDefault="00DB5134"/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DB5134" w:rsidRDefault="00DB5134"/>
        </w:tc>
        <w:tc>
          <w:tcPr>
            <w:tcW w:w="1134" w:type="dxa"/>
            <w:vMerge w:val="restart"/>
          </w:tcPr>
          <w:p w:rsidR="00DB5134" w:rsidRDefault="00DB5134"/>
        </w:tc>
        <w:tc>
          <w:tcPr>
            <w:tcW w:w="1417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DB5134" w:rsidRDefault="00DB5134"/>
        </w:tc>
        <w:tc>
          <w:tcPr>
            <w:tcW w:w="1134" w:type="dxa"/>
            <w:vMerge/>
          </w:tcPr>
          <w:p w:rsidR="00DB5134" w:rsidRDefault="00DB5134"/>
        </w:tc>
        <w:tc>
          <w:tcPr>
            <w:tcW w:w="1417" w:type="dxa"/>
            <w:tcBorders>
              <w:top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top w:val="dashed" w:sz="4" w:space="0" w:color="auto"/>
            </w:tcBorders>
          </w:tcPr>
          <w:p w:rsidR="00DB5134" w:rsidRDefault="00DB5134"/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DB5134" w:rsidRDefault="00DB5134"/>
        </w:tc>
        <w:tc>
          <w:tcPr>
            <w:tcW w:w="1134" w:type="dxa"/>
            <w:vMerge w:val="restart"/>
          </w:tcPr>
          <w:p w:rsidR="00DB5134" w:rsidRDefault="00DB5134"/>
        </w:tc>
        <w:tc>
          <w:tcPr>
            <w:tcW w:w="1417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DB5134" w:rsidRDefault="00DB5134"/>
        </w:tc>
        <w:tc>
          <w:tcPr>
            <w:tcW w:w="1134" w:type="dxa"/>
            <w:vMerge/>
          </w:tcPr>
          <w:p w:rsidR="00DB5134" w:rsidRDefault="00DB5134"/>
        </w:tc>
        <w:tc>
          <w:tcPr>
            <w:tcW w:w="1417" w:type="dxa"/>
            <w:tcBorders>
              <w:top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top w:val="dashed" w:sz="4" w:space="0" w:color="auto"/>
            </w:tcBorders>
          </w:tcPr>
          <w:p w:rsidR="00DB5134" w:rsidRDefault="00DB5134"/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DB5134" w:rsidRDefault="00DB5134"/>
        </w:tc>
        <w:tc>
          <w:tcPr>
            <w:tcW w:w="1134" w:type="dxa"/>
            <w:vMerge w:val="restart"/>
          </w:tcPr>
          <w:p w:rsidR="00DB5134" w:rsidRDefault="00DB5134"/>
        </w:tc>
        <w:tc>
          <w:tcPr>
            <w:tcW w:w="1417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B5134" w:rsidRDefault="00DB5134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B5134" w:rsidRDefault="00DB5134"/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</w:tcPr>
          <w:p w:rsidR="00DB5134" w:rsidRDefault="00DB5134"/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DB5134" w:rsidRDefault="00DB5134"/>
        </w:tc>
        <w:tc>
          <w:tcPr>
            <w:tcW w:w="1134" w:type="dxa"/>
            <w:vMerge w:val="restart"/>
          </w:tcPr>
          <w:p w:rsidR="00DB5134" w:rsidRDefault="00DB5134"/>
        </w:tc>
        <w:tc>
          <w:tcPr>
            <w:tcW w:w="1417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B5134" w:rsidRDefault="00DB5134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B5134" w:rsidRDefault="00DB5134"/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</w:tcPr>
          <w:p w:rsidR="00DB5134" w:rsidRDefault="00DB5134"/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DB5134" w:rsidRDefault="00DB5134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DB5134" w:rsidRDefault="00DB5134"/>
        </w:tc>
        <w:tc>
          <w:tcPr>
            <w:tcW w:w="1417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bottom w:val="dashed" w:sz="4" w:space="0" w:color="auto"/>
            </w:tcBorders>
          </w:tcPr>
          <w:p w:rsidR="00DB5134" w:rsidRDefault="00DB5134"/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5134" w:rsidRPr="009D5D44" w:rsidRDefault="00DB5134" w:rsidP="00D0198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B5134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DB5134" w:rsidRDefault="00DB5134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DB5134" w:rsidRDefault="00DB5134"/>
        </w:tc>
        <w:tc>
          <w:tcPr>
            <w:tcW w:w="1417" w:type="dxa"/>
            <w:tcBorders>
              <w:top w:val="dashed" w:sz="4" w:space="0" w:color="auto"/>
            </w:tcBorders>
          </w:tcPr>
          <w:p w:rsidR="00DB5134" w:rsidRDefault="00DB5134"/>
        </w:tc>
        <w:tc>
          <w:tcPr>
            <w:tcW w:w="1559" w:type="dxa"/>
            <w:tcBorders>
              <w:top w:val="dashed" w:sz="4" w:space="0" w:color="auto"/>
            </w:tcBorders>
          </w:tcPr>
          <w:p w:rsidR="00DB5134" w:rsidRDefault="00DB5134"/>
        </w:tc>
        <w:tc>
          <w:tcPr>
            <w:tcW w:w="1701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DB5134" w:rsidRDefault="00DB5134" w:rsidP="006F643A">
            <w:pPr>
              <w:rPr>
                <w:rFonts w:hint="eastAsia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B5134" w:rsidRPr="009D5D44" w:rsidRDefault="00DB5134" w:rsidP="00A322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B5134" w:rsidRDefault="00DB5134" w:rsidP="00AD7E30"/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134" w:rsidRPr="009D5D44" w:rsidRDefault="00DB5134" w:rsidP="00AD7E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6F8C" w:rsidTr="00E7789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:rsidR="00676F8C" w:rsidRDefault="00676F8C" w:rsidP="006851A4">
            <w:pPr>
              <w:rPr>
                <w:rFonts w:hint="eastAsia"/>
              </w:rPr>
            </w:pPr>
            <w:bookmarkStart w:id="0" w:name="_GoBack"/>
            <w:bookmarkEnd w:id="0"/>
          </w:p>
          <w:p w:rsidR="00676F8C" w:rsidRDefault="00676F8C" w:rsidP="006851A4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676F8C" w:rsidRDefault="00676F8C" w:rsidP="006851A4"/>
        </w:tc>
        <w:tc>
          <w:tcPr>
            <w:tcW w:w="1417" w:type="dxa"/>
            <w:tcBorders>
              <w:top w:val="single" w:sz="8" w:space="0" w:color="auto"/>
              <w:bottom w:val="dashed" w:sz="4" w:space="0" w:color="auto"/>
            </w:tcBorders>
          </w:tcPr>
          <w:p w:rsidR="00676F8C" w:rsidRDefault="00676F8C" w:rsidP="006851A4"/>
        </w:tc>
        <w:tc>
          <w:tcPr>
            <w:tcW w:w="1559" w:type="dxa"/>
            <w:tcBorders>
              <w:top w:val="single" w:sz="8" w:space="0" w:color="auto"/>
              <w:bottom w:val="dashed" w:sz="4" w:space="0" w:color="auto"/>
            </w:tcBorders>
          </w:tcPr>
          <w:p w:rsidR="00676F8C" w:rsidRDefault="00676F8C" w:rsidP="006851A4"/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676F8C" w:rsidRDefault="00676F8C" w:rsidP="006851A4">
            <w:pPr>
              <w:rPr>
                <w:rFonts w:hint="eastAsia"/>
              </w:rPr>
            </w:pPr>
          </w:p>
        </w:tc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76F8C" w:rsidRPr="009D5D44" w:rsidRDefault="00676F8C" w:rsidP="006851A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F8C" w:rsidRPr="009D5D44" w:rsidRDefault="00676F8C" w:rsidP="006851A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76F8C" w:rsidRDefault="00676F8C" w:rsidP="006851A4">
            <w:pPr>
              <w:rPr>
                <w:rFonts w:hint="eastAsia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6F8C" w:rsidRPr="009D5D44" w:rsidRDefault="00676F8C" w:rsidP="006851A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6F8C" w:rsidRPr="009D5D44" w:rsidRDefault="00676F8C" w:rsidP="006851A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6F8C" w:rsidRPr="009D5D44" w:rsidRDefault="00676F8C" w:rsidP="006851A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76F8C" w:rsidTr="00E7789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6F8C" w:rsidRDefault="00676F8C" w:rsidP="006851A4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76F8C" w:rsidRDefault="00676F8C" w:rsidP="006851A4"/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</w:tcPr>
          <w:p w:rsidR="00676F8C" w:rsidRDefault="00676F8C" w:rsidP="006851A4"/>
        </w:tc>
        <w:tc>
          <w:tcPr>
            <w:tcW w:w="1559" w:type="dxa"/>
            <w:tcBorders>
              <w:top w:val="dashed" w:sz="4" w:space="0" w:color="auto"/>
              <w:bottom w:val="single" w:sz="12" w:space="0" w:color="auto"/>
            </w:tcBorders>
          </w:tcPr>
          <w:p w:rsidR="00676F8C" w:rsidRDefault="00676F8C" w:rsidP="006851A4"/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76F8C" w:rsidRDefault="00676F8C" w:rsidP="006851A4">
            <w:pPr>
              <w:rPr>
                <w:rFonts w:hint="eastAsia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6F8C" w:rsidRPr="009D5D44" w:rsidRDefault="00676F8C" w:rsidP="006851A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F8C" w:rsidRPr="009D5D44" w:rsidRDefault="00676F8C" w:rsidP="006851A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6F8C" w:rsidRDefault="00676F8C" w:rsidP="006851A4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6F8C" w:rsidRPr="009D5D44" w:rsidRDefault="00676F8C" w:rsidP="006851A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6F8C" w:rsidRPr="009D5D44" w:rsidRDefault="00676F8C" w:rsidP="006851A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F8C" w:rsidRPr="009D5D44" w:rsidRDefault="00676F8C" w:rsidP="006851A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AD7E30" w:rsidRPr="00450BDE" w:rsidRDefault="008450D9" w:rsidP="001734DE">
      <w:pPr>
        <w:rPr>
          <w:rFonts w:ascii="ＭＳ ゴシック" w:eastAsia="ＭＳ ゴシック" w:hAnsi="ＭＳ ゴシック" w:hint="eastAsia"/>
          <w:i/>
          <w:sz w:val="18"/>
          <w:szCs w:val="18"/>
        </w:rPr>
      </w:pPr>
      <w:r w:rsidRPr="00B50F88">
        <w:rPr>
          <w:rFonts w:ascii="ＭＳ ゴシック" w:eastAsia="ＭＳ ゴシック" w:hAnsi="ＭＳ ゴシック" w:hint="eastAsia"/>
          <w:i/>
          <w:sz w:val="24"/>
        </w:rPr>
        <w:t>【記入例】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1076"/>
        <w:gridCol w:w="1490"/>
        <w:gridCol w:w="1590"/>
        <w:gridCol w:w="1671"/>
        <w:gridCol w:w="1004"/>
        <w:gridCol w:w="1122"/>
        <w:gridCol w:w="2693"/>
        <w:gridCol w:w="851"/>
        <w:gridCol w:w="708"/>
        <w:gridCol w:w="1394"/>
      </w:tblGrid>
      <w:tr w:rsidR="00AE26CB" w:rsidRPr="00450BDE" w:rsidTr="00B250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6CB" w:rsidRPr="00450BDE" w:rsidRDefault="00AE26CB" w:rsidP="00567D8D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</w:tcBorders>
            <w:vAlign w:val="center"/>
          </w:tcPr>
          <w:p w:rsidR="00AE26CB" w:rsidRPr="00450BDE" w:rsidRDefault="004F4D74" w:rsidP="00567D8D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管理者は◎、</w:t>
            </w:r>
            <w:r w:rsidRPr="008505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常勤職員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は○</w:t>
            </w:r>
            <w:r w:rsidRPr="008505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</w:t>
            </w:r>
          </w:p>
        </w:tc>
        <w:tc>
          <w:tcPr>
            <w:tcW w:w="149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E26CB" w:rsidRPr="00450BDE" w:rsidRDefault="00AE26CB" w:rsidP="00567D8D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0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登録番号</w:t>
            </w:r>
          </w:p>
        </w:tc>
        <w:tc>
          <w:tcPr>
            <w:tcW w:w="159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D34F9" w:rsidRPr="00450BDE" w:rsidRDefault="00AE26CB" w:rsidP="002D34F9">
            <w:pPr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</w:t>
            </w:r>
            <w:r w:rsidRPr="00450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（異動日）</w:t>
            </w:r>
          </w:p>
        </w:tc>
        <w:tc>
          <w:tcPr>
            <w:tcW w:w="16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26CB" w:rsidRPr="00450BDE" w:rsidRDefault="00AE26CB" w:rsidP="00217327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Pr="00450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日々の勤務時間帯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 w:rsidRPr="00450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週の勤務時間数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6CB" w:rsidRPr="009D5D44" w:rsidRDefault="00AE26CB" w:rsidP="00C106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D5D44">
              <w:rPr>
                <w:rFonts w:ascii="ＭＳ ゴシック" w:eastAsia="ＭＳ ゴシック" w:hAnsi="ＭＳ ゴシック" w:hint="eastAsia"/>
              </w:rPr>
              <w:t>兼務</w:t>
            </w:r>
            <w:r>
              <w:rPr>
                <w:rFonts w:ascii="ＭＳ ゴシック" w:eastAsia="ＭＳ ゴシック" w:hAnsi="ＭＳ ゴシック" w:hint="eastAsia"/>
              </w:rPr>
              <w:t>している場合（居宅介護支援事業以外）</w:t>
            </w:r>
          </w:p>
        </w:tc>
        <w:tc>
          <w:tcPr>
            <w:tcW w:w="29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6CB" w:rsidRPr="00450BDE" w:rsidRDefault="00AE26CB" w:rsidP="00C1065A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1B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ﾌﾟﾗﾝ</w:t>
            </w:r>
            <w:r w:rsidRPr="000105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取扱件数</w:t>
            </w:r>
            <w:r w:rsidRPr="005D1B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(直近月)</w:t>
            </w:r>
          </w:p>
        </w:tc>
      </w:tr>
      <w:tr w:rsidR="0006657A" w:rsidRPr="00450BDE" w:rsidTr="00E7789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502" w:type="dxa"/>
            <w:vMerge/>
            <w:tcBorders>
              <w:left w:val="single" w:sz="12" w:space="0" w:color="auto"/>
            </w:tcBorders>
          </w:tcPr>
          <w:p w:rsidR="0006657A" w:rsidRPr="00450BDE" w:rsidRDefault="0006657A" w:rsidP="0006657A">
            <w:pPr>
              <w:spacing w:line="180" w:lineRule="auto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06657A" w:rsidRPr="00450BDE" w:rsidRDefault="0006657A" w:rsidP="0006657A">
            <w:pPr>
              <w:spacing w:line="180" w:lineRule="auto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dashed" w:sz="4" w:space="0" w:color="auto"/>
            </w:tcBorders>
            <w:vAlign w:val="center"/>
          </w:tcPr>
          <w:p w:rsidR="0006657A" w:rsidRPr="00450BDE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50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登録都道府県名</w:t>
            </w:r>
          </w:p>
        </w:tc>
        <w:tc>
          <w:tcPr>
            <w:tcW w:w="15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57A" w:rsidRPr="00450BDE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(異動日)</w:t>
            </w:r>
            <w:r w:rsidRPr="00450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退職日</w:t>
            </w:r>
          </w:p>
        </w:tc>
        <w:tc>
          <w:tcPr>
            <w:tcW w:w="1671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06657A" w:rsidRPr="00450BDE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657A" w:rsidRPr="009D5D44" w:rsidRDefault="0006657A" w:rsidP="000665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57A" w:rsidRPr="009D5D44" w:rsidRDefault="0006657A" w:rsidP="000665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657A" w:rsidRPr="00A874F4" w:rsidRDefault="0006657A" w:rsidP="0006657A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87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②日々の勤務時間帯（週の勤務時間数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6657A" w:rsidRDefault="0006657A" w:rsidP="0006657A">
            <w:pPr>
              <w:numPr>
                <w:ilvl w:val="0"/>
                <w:numId w:val="12"/>
              </w:num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06657A" w:rsidRPr="00450BDE" w:rsidRDefault="0006657A" w:rsidP="0006657A">
            <w:pPr>
              <w:spacing w:line="1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auto"/>
          </w:tcPr>
          <w:p w:rsidR="0006657A" w:rsidRDefault="0006657A" w:rsidP="0006657A">
            <w:pPr>
              <w:numPr>
                <w:ilvl w:val="0"/>
                <w:numId w:val="12"/>
              </w:num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06657A" w:rsidRPr="009D5D44" w:rsidRDefault="0006657A" w:rsidP="0006657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  <w:tc>
          <w:tcPr>
            <w:tcW w:w="139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6657A" w:rsidRPr="007A6296" w:rsidRDefault="0006657A" w:rsidP="0006657A">
            <w:pPr>
              <w:numPr>
                <w:ilvl w:val="0"/>
                <w:numId w:val="12"/>
              </w:num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A62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予防ケアマネジメント</w:t>
            </w:r>
          </w:p>
        </w:tc>
      </w:tr>
      <w:tr w:rsidR="0006657A" w:rsidRPr="00450BDE" w:rsidTr="00E7789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" w:type="dxa"/>
            <w:vMerge w:val="restart"/>
            <w:tcBorders>
              <w:left w:val="single" w:sz="12" w:space="0" w:color="auto"/>
            </w:tcBorders>
            <w:vAlign w:val="center"/>
          </w:tcPr>
          <w:p w:rsidR="0006657A" w:rsidRPr="00450BDE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大阪　太郎</w:t>
            </w:r>
          </w:p>
        </w:tc>
        <w:tc>
          <w:tcPr>
            <w:tcW w:w="1076" w:type="dxa"/>
            <w:vMerge w:val="restart"/>
            <w:vAlign w:val="center"/>
          </w:tcPr>
          <w:p w:rsidR="0006657A" w:rsidRPr="00450BDE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</w:p>
        </w:tc>
        <w:tc>
          <w:tcPr>
            <w:tcW w:w="1490" w:type="dxa"/>
            <w:tcBorders>
              <w:bottom w:val="dashed" w:sz="4" w:space="0" w:color="auto"/>
            </w:tcBorders>
          </w:tcPr>
          <w:p w:rsidR="0006657A" w:rsidRPr="00010528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010528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２７０４７７７７</w:t>
            </w:r>
          </w:p>
        </w:tc>
        <w:tc>
          <w:tcPr>
            <w:tcW w:w="1590" w:type="dxa"/>
            <w:tcBorders>
              <w:bottom w:val="dashed" w:sz="4" w:space="0" w:color="auto"/>
            </w:tcBorders>
          </w:tcPr>
          <w:p w:rsidR="0006657A" w:rsidRPr="00450BDE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H10</w:t>
            </w:r>
            <w:r w:rsidRPr="00450BDE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.4.1</w:t>
            </w:r>
            <w:r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（H12.4.1</w:t>
            </w:r>
            <w:r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）</w:t>
            </w:r>
          </w:p>
        </w:tc>
        <w:tc>
          <w:tcPr>
            <w:tcW w:w="1671" w:type="dxa"/>
            <w:vMerge w:val="restart"/>
            <w:tcBorders>
              <w:right w:val="single" w:sz="12" w:space="0" w:color="auto"/>
            </w:tcBorders>
          </w:tcPr>
          <w:p w:rsidR="0006657A" w:rsidRPr="00450BDE" w:rsidRDefault="0006657A" w:rsidP="0006657A">
            <w:pPr>
              <w:spacing w:line="180" w:lineRule="auto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水・木・金の9:00～18：00（24H）</w:t>
            </w:r>
          </w:p>
        </w:tc>
        <w:tc>
          <w:tcPr>
            <w:tcW w:w="100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657A" w:rsidRPr="00450BDE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通所介護</w:t>
            </w:r>
          </w:p>
        </w:tc>
        <w:tc>
          <w:tcPr>
            <w:tcW w:w="1122" w:type="dxa"/>
            <w:vMerge w:val="restart"/>
            <w:tcBorders>
              <w:right w:val="single" w:sz="4" w:space="0" w:color="auto"/>
            </w:tcBorders>
            <w:vAlign w:val="center"/>
          </w:tcPr>
          <w:p w:rsidR="0006657A" w:rsidRPr="00450BDE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生活相談員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06657A" w:rsidRDefault="0006657A" w:rsidP="000665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月・火の</w:t>
            </w: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18:00  (16H)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657A" w:rsidRPr="00CE0BE9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 w:hint="eastAsia"/>
                <w:i/>
                <w:sz w:val="24"/>
              </w:rPr>
            </w:pPr>
            <w:r w:rsidRPr="00CE0BE9">
              <w:rPr>
                <w:rFonts w:ascii="ＭＳ ゴシック" w:eastAsia="ＭＳ ゴシック" w:hAnsi="ＭＳ ゴシック" w:hint="eastAsia"/>
                <w:i/>
                <w:sz w:val="24"/>
              </w:rPr>
              <w:t>12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</w:tcBorders>
            <w:vAlign w:val="center"/>
          </w:tcPr>
          <w:p w:rsidR="0006657A" w:rsidRPr="00CE0BE9" w:rsidRDefault="0006657A" w:rsidP="0006657A">
            <w:pPr>
              <w:jc w:val="center"/>
              <w:rPr>
                <w:rFonts w:hint="eastAsia"/>
                <w:i/>
                <w:sz w:val="24"/>
              </w:rPr>
            </w:pPr>
            <w:r w:rsidRPr="00CE0BE9">
              <w:rPr>
                <w:rFonts w:hint="eastAsia"/>
                <w:i/>
                <w:sz w:val="24"/>
              </w:rPr>
              <w:t>8</w:t>
            </w:r>
          </w:p>
        </w:tc>
        <w:tc>
          <w:tcPr>
            <w:tcW w:w="1394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6657A" w:rsidRPr="007A6296" w:rsidRDefault="00364878" w:rsidP="0006657A">
            <w:pPr>
              <w:spacing w:line="180" w:lineRule="auto"/>
              <w:jc w:val="center"/>
              <w:rPr>
                <w:rFonts w:ascii="ＭＳ ゴシック" w:eastAsia="ＭＳ ゴシック" w:hAnsi="ＭＳ ゴシック" w:hint="eastAsia"/>
                <w:i/>
                <w:sz w:val="24"/>
              </w:rPr>
            </w:pPr>
            <w:r w:rsidRPr="007A6296">
              <w:rPr>
                <w:rFonts w:ascii="ＭＳ ゴシック" w:eastAsia="ＭＳ ゴシック" w:hAnsi="ＭＳ ゴシック" w:hint="eastAsia"/>
                <w:i/>
                <w:sz w:val="24"/>
              </w:rPr>
              <w:t>２</w:t>
            </w:r>
          </w:p>
        </w:tc>
      </w:tr>
      <w:tr w:rsidR="0006657A" w:rsidRPr="00450BDE" w:rsidTr="00E7789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657A" w:rsidRPr="00450BDE" w:rsidRDefault="0006657A" w:rsidP="0006657A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bottom w:val="single" w:sz="12" w:space="0" w:color="auto"/>
            </w:tcBorders>
          </w:tcPr>
          <w:p w:rsidR="0006657A" w:rsidRPr="00450BDE" w:rsidRDefault="0006657A" w:rsidP="0006657A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dashed" w:sz="4" w:space="0" w:color="auto"/>
              <w:bottom w:val="single" w:sz="12" w:space="0" w:color="auto"/>
            </w:tcBorders>
          </w:tcPr>
          <w:p w:rsidR="0006657A" w:rsidRPr="00450BDE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450BDE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大阪府</w:t>
            </w:r>
          </w:p>
        </w:tc>
        <w:tc>
          <w:tcPr>
            <w:tcW w:w="1590" w:type="dxa"/>
            <w:tcBorders>
              <w:top w:val="dashed" w:sz="4" w:space="0" w:color="auto"/>
              <w:bottom w:val="single" w:sz="12" w:space="0" w:color="auto"/>
            </w:tcBorders>
          </w:tcPr>
          <w:p w:rsidR="0006657A" w:rsidRPr="00450BDE" w:rsidRDefault="0006657A" w:rsidP="0006657A">
            <w:pPr>
              <w:spacing w:line="180" w:lineRule="auto"/>
              <w:jc w:val="center"/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(H20.4.1)H25.3.31</w:t>
            </w:r>
          </w:p>
        </w:tc>
        <w:tc>
          <w:tcPr>
            <w:tcW w:w="167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657A" w:rsidRPr="00450BDE" w:rsidRDefault="0006657A" w:rsidP="0006657A">
            <w:pPr>
              <w:spacing w:line="180" w:lineRule="auto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657A" w:rsidRPr="00450BDE" w:rsidRDefault="0006657A" w:rsidP="0006657A">
            <w:pPr>
              <w:spacing w:line="180" w:lineRule="auto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6657A" w:rsidRPr="00450BDE" w:rsidRDefault="0006657A" w:rsidP="0006657A">
            <w:pPr>
              <w:spacing w:line="180" w:lineRule="auto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657A" w:rsidRPr="00450BDE" w:rsidRDefault="0006657A" w:rsidP="0006657A">
            <w:pPr>
              <w:spacing w:line="180" w:lineRule="auto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6657A" w:rsidRPr="00450BDE" w:rsidRDefault="0006657A" w:rsidP="0006657A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06657A" w:rsidRPr="00450BDE" w:rsidRDefault="0006657A" w:rsidP="0006657A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657A" w:rsidRPr="00450BDE" w:rsidRDefault="0006657A" w:rsidP="0006657A">
            <w:pPr>
              <w:spacing w:line="180" w:lineRule="auto"/>
              <w:rPr>
                <w:sz w:val="18"/>
                <w:szCs w:val="18"/>
              </w:rPr>
            </w:pPr>
          </w:p>
        </w:tc>
      </w:tr>
    </w:tbl>
    <w:p w:rsidR="001734DE" w:rsidRDefault="000C1811" w:rsidP="001734DE">
      <w:pPr>
        <w:rPr>
          <w:rFonts w:ascii="ＭＳ ゴシック" w:eastAsia="ＭＳ ゴシック" w:hAnsi="ＭＳ ゴシック" w:hint="eastAsia"/>
        </w:rPr>
      </w:pPr>
      <w:r w:rsidRPr="000C1811">
        <w:rPr>
          <w:rFonts w:ascii="ＭＳ ゴシック" w:eastAsia="ＭＳ ゴシック" w:hAnsi="ＭＳ ゴシック" w:hint="eastAsia"/>
        </w:rPr>
        <w:t>注</w:t>
      </w:r>
      <w:r w:rsidR="00567D8D">
        <w:rPr>
          <w:rFonts w:ascii="ＭＳ ゴシック" w:eastAsia="ＭＳ ゴシック" w:hAnsi="ＭＳ ゴシック" w:hint="eastAsia"/>
        </w:rPr>
        <w:t>１</w:t>
      </w:r>
      <w:r w:rsidRPr="000C1811">
        <w:rPr>
          <w:rFonts w:ascii="ＭＳ ゴシック" w:eastAsia="ＭＳ ゴシック" w:hAnsi="ＭＳ ゴシック" w:hint="eastAsia"/>
        </w:rPr>
        <w:t>）</w:t>
      </w:r>
      <w:r w:rsidR="009810D2">
        <w:rPr>
          <w:rFonts w:ascii="ＭＳ ゴシック" w:eastAsia="ＭＳ ゴシック" w:hAnsi="ＭＳ ゴシック" w:hint="eastAsia"/>
        </w:rPr>
        <w:t>採用日は、貴</w:t>
      </w:r>
      <w:r w:rsidR="00567D8D">
        <w:rPr>
          <w:rFonts w:ascii="ＭＳ ゴシック" w:eastAsia="ＭＳ ゴシック" w:hAnsi="ＭＳ ゴシック" w:hint="eastAsia"/>
        </w:rPr>
        <w:t>法人</w:t>
      </w:r>
      <w:r w:rsidR="00BE5CA7">
        <w:rPr>
          <w:rFonts w:ascii="ＭＳ ゴシック" w:eastAsia="ＭＳ ゴシック" w:hAnsi="ＭＳ ゴシック" w:hint="eastAsia"/>
        </w:rPr>
        <w:t>が</w:t>
      </w:r>
      <w:r w:rsidR="00567D8D">
        <w:rPr>
          <w:rFonts w:ascii="ＭＳ ゴシック" w:eastAsia="ＭＳ ゴシック" w:hAnsi="ＭＳ ゴシック" w:hint="eastAsia"/>
        </w:rPr>
        <w:t>雇用した</w:t>
      </w:r>
      <w:r w:rsidR="009E7F65">
        <w:rPr>
          <w:rFonts w:ascii="ＭＳ ゴシック" w:eastAsia="ＭＳ ゴシック" w:hAnsi="ＭＳ ゴシック" w:hint="eastAsia"/>
        </w:rPr>
        <w:t>日付を記入して下さい。</w:t>
      </w:r>
      <w:r w:rsidR="0075714D">
        <w:rPr>
          <w:rFonts w:ascii="ＭＳ ゴシック" w:eastAsia="ＭＳ ゴシック" w:hAnsi="ＭＳ ゴシック" w:hint="eastAsia"/>
        </w:rPr>
        <w:t>上段</w:t>
      </w:r>
      <w:r w:rsidR="001C4BA3">
        <w:rPr>
          <w:rFonts w:ascii="ＭＳ ゴシック" w:eastAsia="ＭＳ ゴシック" w:hAnsi="ＭＳ ゴシック" w:hint="eastAsia"/>
        </w:rPr>
        <w:t>の</w:t>
      </w:r>
      <w:r w:rsidR="009E7F65">
        <w:rPr>
          <w:rFonts w:ascii="ＭＳ ゴシック" w:eastAsia="ＭＳ ゴシック" w:hAnsi="ＭＳ ゴシック" w:hint="eastAsia"/>
        </w:rPr>
        <w:t>（異動日）は、人事異動により</w:t>
      </w:r>
      <w:r w:rsidR="00354894">
        <w:rPr>
          <w:rFonts w:ascii="ＭＳ ゴシック" w:eastAsia="ＭＳ ゴシック" w:hAnsi="ＭＳ ゴシック" w:hint="eastAsia"/>
        </w:rPr>
        <w:t>当該事業所の</w:t>
      </w:r>
      <w:r w:rsidR="009E7F65">
        <w:rPr>
          <w:rFonts w:ascii="ＭＳ ゴシック" w:eastAsia="ＭＳ ゴシック" w:hAnsi="ＭＳ ゴシック" w:hint="eastAsia"/>
        </w:rPr>
        <w:t>介護支援専門員としての勤務開始日を</w:t>
      </w:r>
      <w:r w:rsidR="00567D8D">
        <w:rPr>
          <w:rFonts w:ascii="ＭＳ ゴシック" w:eastAsia="ＭＳ ゴシック" w:hAnsi="ＭＳ ゴシック" w:hint="eastAsia"/>
        </w:rPr>
        <w:t>記入して下さい。</w:t>
      </w:r>
    </w:p>
    <w:p w:rsidR="0075714D" w:rsidRDefault="0075714D" w:rsidP="001734D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下段</w:t>
      </w:r>
      <w:r w:rsidR="001C4BA3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(異動日)は、人事異動により当該事業所の介護</w:t>
      </w:r>
      <w:r w:rsidR="00354894">
        <w:rPr>
          <w:rFonts w:ascii="ＭＳ ゴシック" w:eastAsia="ＭＳ ゴシック" w:hAnsi="ＭＳ ゴシック" w:hint="eastAsia"/>
        </w:rPr>
        <w:t>支援専門員としての勤務終了日を記入して下さい。退職日は、貴法人から</w:t>
      </w:r>
      <w:r>
        <w:rPr>
          <w:rFonts w:ascii="ＭＳ ゴシック" w:eastAsia="ＭＳ ゴシック" w:hAnsi="ＭＳ ゴシック" w:hint="eastAsia"/>
        </w:rPr>
        <w:t>退職した</w:t>
      </w:r>
      <w:r w:rsidR="001C4BA3">
        <w:rPr>
          <w:rFonts w:ascii="ＭＳ ゴシック" w:eastAsia="ＭＳ ゴシック" w:hAnsi="ＭＳ ゴシック" w:hint="eastAsia"/>
        </w:rPr>
        <w:t>日付</w:t>
      </w:r>
      <w:r>
        <w:rPr>
          <w:rFonts w:ascii="ＭＳ ゴシック" w:eastAsia="ＭＳ ゴシック" w:hAnsi="ＭＳ ゴシック" w:hint="eastAsia"/>
        </w:rPr>
        <w:t xml:space="preserve">を記入して下さい。　</w:t>
      </w:r>
    </w:p>
    <w:p w:rsidR="00567D8D" w:rsidRDefault="00567D8D" w:rsidP="001734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注２）</w:t>
      </w:r>
      <w:r w:rsidR="009E7F65">
        <w:rPr>
          <w:rFonts w:ascii="ＭＳ ゴシック" w:eastAsia="ＭＳ ゴシック" w:hAnsi="ＭＳ ゴシック" w:hint="eastAsia"/>
        </w:rPr>
        <w:t>①</w:t>
      </w:r>
      <w:r w:rsidR="00E071C2">
        <w:rPr>
          <w:rFonts w:ascii="ＭＳ ゴシック" w:eastAsia="ＭＳ ゴシック" w:hAnsi="ＭＳ ゴシック" w:hint="eastAsia"/>
        </w:rPr>
        <w:t>は</w:t>
      </w:r>
      <w:r w:rsidR="009E7F65">
        <w:rPr>
          <w:rFonts w:ascii="ＭＳ ゴシック" w:eastAsia="ＭＳ ゴシック" w:hAnsi="ＭＳ ゴシック" w:hint="eastAsia"/>
        </w:rPr>
        <w:t>介護支援専門員</w:t>
      </w:r>
      <w:r w:rsidR="00E071C2">
        <w:rPr>
          <w:rFonts w:ascii="ＭＳ ゴシック" w:eastAsia="ＭＳ ゴシック" w:hAnsi="ＭＳ ゴシック" w:hint="eastAsia"/>
        </w:rPr>
        <w:t>としての勤務条件</w:t>
      </w:r>
      <w:r w:rsidR="009E7F65">
        <w:rPr>
          <w:rFonts w:ascii="ＭＳ ゴシック" w:eastAsia="ＭＳ ゴシック" w:hAnsi="ＭＳ ゴシック" w:hint="eastAsia"/>
        </w:rPr>
        <w:t>、②は兼務先の勤務</w:t>
      </w:r>
      <w:r w:rsidR="00E071C2">
        <w:rPr>
          <w:rFonts w:ascii="ＭＳ ゴシック" w:eastAsia="ＭＳ ゴシック" w:hAnsi="ＭＳ ゴシック" w:hint="eastAsia"/>
        </w:rPr>
        <w:t>条件</w:t>
      </w:r>
      <w:r w:rsidR="009E7F65">
        <w:rPr>
          <w:rFonts w:ascii="ＭＳ ゴシック" w:eastAsia="ＭＳ ゴシック" w:hAnsi="ＭＳ ゴシック" w:hint="eastAsia"/>
        </w:rPr>
        <w:t>を</w:t>
      </w:r>
      <w:r w:rsidR="00E071C2">
        <w:rPr>
          <w:rFonts w:ascii="ＭＳ ゴシック" w:eastAsia="ＭＳ ゴシック" w:hAnsi="ＭＳ ゴシック" w:hint="eastAsia"/>
        </w:rPr>
        <w:t>それぞれ</w:t>
      </w:r>
      <w:r w:rsidR="009E7F65">
        <w:rPr>
          <w:rFonts w:ascii="ＭＳ ゴシック" w:eastAsia="ＭＳ ゴシック" w:hAnsi="ＭＳ ゴシック" w:hint="eastAsia"/>
        </w:rPr>
        <w:t>記入して下さい。</w:t>
      </w:r>
    </w:p>
    <w:p w:rsidR="007027D5" w:rsidRPr="007A6296" w:rsidRDefault="007027D5" w:rsidP="001734DE">
      <w:pPr>
        <w:rPr>
          <w:rFonts w:ascii="ＭＳ ゴシック" w:eastAsia="ＭＳ ゴシック" w:hAnsi="ＭＳ ゴシック" w:hint="eastAsia"/>
        </w:rPr>
      </w:pPr>
      <w:r w:rsidRPr="007A6296">
        <w:rPr>
          <w:rFonts w:ascii="ＭＳ ゴシック" w:eastAsia="ＭＳ ゴシック" w:hAnsi="ＭＳ ゴシック" w:hint="eastAsia"/>
        </w:rPr>
        <w:t>注３）</w:t>
      </w:r>
      <w:r w:rsidR="00E240EE" w:rsidRPr="007A6296">
        <w:rPr>
          <w:rFonts w:ascii="ＭＳ ゴシック" w:eastAsia="ＭＳ ゴシック" w:hAnsi="ＭＳ ゴシック" w:hint="eastAsia"/>
        </w:rPr>
        <w:t>プラン取扱件数の③</w:t>
      </w:r>
      <w:r w:rsidRPr="007A6296">
        <w:rPr>
          <w:rFonts w:ascii="ＭＳ ゴシック" w:eastAsia="ＭＳ ゴシック" w:hAnsi="ＭＳ ゴシック" w:hint="eastAsia"/>
        </w:rPr>
        <w:t>予防ケアマネジメント</w:t>
      </w:r>
      <w:r w:rsidR="00E240EE" w:rsidRPr="007A6296">
        <w:rPr>
          <w:rFonts w:ascii="ＭＳ ゴシック" w:eastAsia="ＭＳ ゴシック" w:hAnsi="ＭＳ ゴシック" w:hint="eastAsia"/>
        </w:rPr>
        <w:t>欄に</w:t>
      </w:r>
      <w:r w:rsidRPr="007A6296">
        <w:rPr>
          <w:rFonts w:ascii="ＭＳ ゴシック" w:eastAsia="ＭＳ ゴシック" w:hAnsi="ＭＳ ゴシック" w:hint="eastAsia"/>
        </w:rPr>
        <w:t>は、</w:t>
      </w:r>
      <w:r w:rsidR="000E7E9E" w:rsidRPr="007A6296">
        <w:rPr>
          <w:rFonts w:ascii="ＭＳ ゴシック" w:eastAsia="ＭＳ ゴシック" w:hAnsi="ＭＳ ゴシック" w:hint="eastAsia"/>
        </w:rPr>
        <w:t>総合事業サービスのみ利用する利用者のプラン取扱件数を</w:t>
      </w:r>
      <w:r w:rsidR="00E240EE" w:rsidRPr="007A6296">
        <w:rPr>
          <w:rFonts w:ascii="ＭＳ ゴシック" w:eastAsia="ＭＳ ゴシック" w:hAnsi="ＭＳ ゴシック" w:hint="eastAsia"/>
        </w:rPr>
        <w:t>記入</w:t>
      </w:r>
      <w:r w:rsidR="000E7E9E" w:rsidRPr="007A6296">
        <w:rPr>
          <w:rFonts w:ascii="ＭＳ ゴシック" w:eastAsia="ＭＳ ゴシック" w:hAnsi="ＭＳ ゴシック" w:hint="eastAsia"/>
        </w:rPr>
        <w:t>して下さい。</w:t>
      </w:r>
    </w:p>
    <w:sectPr w:rsidR="007027D5" w:rsidRPr="007A6296" w:rsidSect="004177CD">
      <w:pgSz w:w="16839" w:h="11907" w:orient="landscape" w:code="9"/>
      <w:pgMar w:top="142" w:right="851" w:bottom="142" w:left="851" w:header="851" w:footer="992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B4" w:rsidRDefault="009906B4" w:rsidP="00010528">
      <w:r>
        <w:separator/>
      </w:r>
    </w:p>
  </w:endnote>
  <w:endnote w:type="continuationSeparator" w:id="0">
    <w:p w:rsidR="009906B4" w:rsidRDefault="009906B4" w:rsidP="0001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B4" w:rsidRDefault="009906B4" w:rsidP="00010528">
      <w:r>
        <w:separator/>
      </w:r>
    </w:p>
  </w:footnote>
  <w:footnote w:type="continuationSeparator" w:id="0">
    <w:p w:rsidR="009906B4" w:rsidRDefault="009906B4" w:rsidP="0001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68BA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D9623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4A29F0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5837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4DE3B6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DBC3C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D508C1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28C05D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BE2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F60BC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682E4A"/>
    <w:multiLevelType w:val="hybridMultilevel"/>
    <w:tmpl w:val="1270D2D8"/>
    <w:lvl w:ilvl="0" w:tplc="F74E18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EF1400F"/>
    <w:multiLevelType w:val="hybridMultilevel"/>
    <w:tmpl w:val="8A927596"/>
    <w:lvl w:ilvl="0" w:tplc="F74E1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1E3D4D"/>
    <w:multiLevelType w:val="hybridMultilevel"/>
    <w:tmpl w:val="12E08A8E"/>
    <w:lvl w:ilvl="0" w:tplc="39446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DE2112"/>
    <w:multiLevelType w:val="hybridMultilevel"/>
    <w:tmpl w:val="9AECD34C"/>
    <w:lvl w:ilvl="0" w:tplc="F74E1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B6769E"/>
    <w:multiLevelType w:val="hybridMultilevel"/>
    <w:tmpl w:val="A57E6B7E"/>
    <w:lvl w:ilvl="0" w:tplc="F74E1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0B"/>
    <w:rsid w:val="00004A99"/>
    <w:rsid w:val="00010528"/>
    <w:rsid w:val="0004750B"/>
    <w:rsid w:val="0006657A"/>
    <w:rsid w:val="00084395"/>
    <w:rsid w:val="00090B15"/>
    <w:rsid w:val="000C1811"/>
    <w:rsid w:val="000E7E9E"/>
    <w:rsid w:val="001007A7"/>
    <w:rsid w:val="001734DE"/>
    <w:rsid w:val="00196474"/>
    <w:rsid w:val="001C4BA3"/>
    <w:rsid w:val="001C788A"/>
    <w:rsid w:val="001D5E31"/>
    <w:rsid w:val="001E20F0"/>
    <w:rsid w:val="002104A9"/>
    <w:rsid w:val="00217327"/>
    <w:rsid w:val="002562C8"/>
    <w:rsid w:val="00277CBA"/>
    <w:rsid w:val="00283BBC"/>
    <w:rsid w:val="0029359E"/>
    <w:rsid w:val="002D34F9"/>
    <w:rsid w:val="002D70A4"/>
    <w:rsid w:val="002E3A63"/>
    <w:rsid w:val="00354894"/>
    <w:rsid w:val="00362ABC"/>
    <w:rsid w:val="00364878"/>
    <w:rsid w:val="00375FAD"/>
    <w:rsid w:val="003B6B07"/>
    <w:rsid w:val="003C7950"/>
    <w:rsid w:val="004177CD"/>
    <w:rsid w:val="004244A7"/>
    <w:rsid w:val="00450BDE"/>
    <w:rsid w:val="004B2175"/>
    <w:rsid w:val="004F4D74"/>
    <w:rsid w:val="00567D8D"/>
    <w:rsid w:val="005755BB"/>
    <w:rsid w:val="00593333"/>
    <w:rsid w:val="005967A7"/>
    <w:rsid w:val="005B32D9"/>
    <w:rsid w:val="005D1BE4"/>
    <w:rsid w:val="00605BFB"/>
    <w:rsid w:val="00635D66"/>
    <w:rsid w:val="00647E0B"/>
    <w:rsid w:val="00664118"/>
    <w:rsid w:val="006653CC"/>
    <w:rsid w:val="006756DD"/>
    <w:rsid w:val="00676F8C"/>
    <w:rsid w:val="006851A4"/>
    <w:rsid w:val="006A20B5"/>
    <w:rsid w:val="006C1F87"/>
    <w:rsid w:val="006C49A7"/>
    <w:rsid w:val="006F643A"/>
    <w:rsid w:val="006F6DC1"/>
    <w:rsid w:val="007027D5"/>
    <w:rsid w:val="00735967"/>
    <w:rsid w:val="0075714D"/>
    <w:rsid w:val="007A6296"/>
    <w:rsid w:val="007C11C5"/>
    <w:rsid w:val="007C2930"/>
    <w:rsid w:val="007E10DC"/>
    <w:rsid w:val="007E4E40"/>
    <w:rsid w:val="00804ACC"/>
    <w:rsid w:val="008450D9"/>
    <w:rsid w:val="008505D4"/>
    <w:rsid w:val="00895A5C"/>
    <w:rsid w:val="008D0CEF"/>
    <w:rsid w:val="008D4ACB"/>
    <w:rsid w:val="008E5473"/>
    <w:rsid w:val="008E5F74"/>
    <w:rsid w:val="00916110"/>
    <w:rsid w:val="00922216"/>
    <w:rsid w:val="00974A42"/>
    <w:rsid w:val="0097762C"/>
    <w:rsid w:val="009810D2"/>
    <w:rsid w:val="009906B4"/>
    <w:rsid w:val="009D5D44"/>
    <w:rsid w:val="009E7F65"/>
    <w:rsid w:val="00A12924"/>
    <w:rsid w:val="00A31A3E"/>
    <w:rsid w:val="00A322B5"/>
    <w:rsid w:val="00A44791"/>
    <w:rsid w:val="00A80DCD"/>
    <w:rsid w:val="00A86A9A"/>
    <w:rsid w:val="00A874F4"/>
    <w:rsid w:val="00AA09C9"/>
    <w:rsid w:val="00AC14E3"/>
    <w:rsid w:val="00AD7E30"/>
    <w:rsid w:val="00AE26CB"/>
    <w:rsid w:val="00B1755B"/>
    <w:rsid w:val="00B25094"/>
    <w:rsid w:val="00B4216D"/>
    <w:rsid w:val="00B50F88"/>
    <w:rsid w:val="00B535B5"/>
    <w:rsid w:val="00B538C0"/>
    <w:rsid w:val="00B55E5B"/>
    <w:rsid w:val="00BB1C99"/>
    <w:rsid w:val="00BC21C5"/>
    <w:rsid w:val="00BE5CA7"/>
    <w:rsid w:val="00BF0366"/>
    <w:rsid w:val="00BF0B21"/>
    <w:rsid w:val="00C00F7B"/>
    <w:rsid w:val="00C1065A"/>
    <w:rsid w:val="00C14707"/>
    <w:rsid w:val="00C33B05"/>
    <w:rsid w:val="00C466FC"/>
    <w:rsid w:val="00C46B15"/>
    <w:rsid w:val="00CA41BB"/>
    <w:rsid w:val="00CE0BE9"/>
    <w:rsid w:val="00D01983"/>
    <w:rsid w:val="00D029C3"/>
    <w:rsid w:val="00DB5134"/>
    <w:rsid w:val="00DF7A3C"/>
    <w:rsid w:val="00E01F30"/>
    <w:rsid w:val="00E071C2"/>
    <w:rsid w:val="00E22998"/>
    <w:rsid w:val="00E240EE"/>
    <w:rsid w:val="00E5153E"/>
    <w:rsid w:val="00E64C7B"/>
    <w:rsid w:val="00E77891"/>
    <w:rsid w:val="00EC3B83"/>
    <w:rsid w:val="00F260F4"/>
    <w:rsid w:val="00F45872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427C8-2DFC-48D5-BA86-66EA389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C3B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0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0528"/>
    <w:rPr>
      <w:kern w:val="2"/>
      <w:sz w:val="21"/>
      <w:szCs w:val="24"/>
    </w:rPr>
  </w:style>
  <w:style w:type="paragraph" w:styleId="a6">
    <w:name w:val="footer"/>
    <w:basedOn w:val="a"/>
    <w:link w:val="a7"/>
    <w:rsid w:val="00010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05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1C9E5-3E81-431B-AD30-39FF4E6C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指定居宅介護支援事業所の職員一覧（実地指導日を基準にして記入願います</vt:lpstr>
      <vt:lpstr>指定居宅介護支援事業所の職員一覧（実地指導日を基準にして記入願います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2021-05-31T04:27:00Z</cp:lastPrinted>
  <dcterms:created xsi:type="dcterms:W3CDTF">2021-08-31T08:00:00Z</dcterms:created>
  <dcterms:modified xsi:type="dcterms:W3CDTF">2021-08-31T08:00:00Z</dcterms:modified>
</cp:coreProperties>
</file>