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C4784" w14:textId="77777777" w:rsidR="00640D94" w:rsidRPr="0076253C" w:rsidRDefault="00D14E90" w:rsidP="00D52FDB">
      <w:pPr>
        <w:pStyle w:val="ae"/>
        <w:rPr>
          <w:rFonts w:ascii="ＭＳ 明朝" w:eastAsia="ＭＳ 明朝" w:hAnsi="ＭＳ 明朝"/>
        </w:rPr>
      </w:pPr>
      <w:r w:rsidRPr="0067468A">
        <w:rPr>
          <w:rFonts w:ascii="ＭＳ 明朝" w:eastAsia="ＭＳ 明朝" w:hAnsi="ＭＳ 明朝" w:hint="eastAsia"/>
        </w:rPr>
        <w:t>介護医療院</w:t>
      </w:r>
      <w:r w:rsidR="008978B9" w:rsidRPr="0076253C">
        <w:rPr>
          <w:rFonts w:ascii="ＭＳ 明朝" w:eastAsia="ＭＳ 明朝" w:hAnsi="ＭＳ 明朝" w:hint="eastAsia"/>
        </w:rPr>
        <w:t>自主点検表</w:t>
      </w:r>
    </w:p>
    <w:p w14:paraId="3E10866B" w14:textId="77777777" w:rsidR="00E9002F" w:rsidRPr="0076253C" w:rsidRDefault="00640D94">
      <w:pPr>
        <w:rPr>
          <w:rFonts w:ascii="ＭＳ 明朝" w:eastAsia="ＭＳ 明朝" w:hAnsi="ＭＳ 明朝"/>
        </w:rPr>
      </w:pPr>
      <w:r w:rsidRPr="0076253C">
        <w:rPr>
          <w:rFonts w:ascii="ＭＳ 明朝" w:eastAsia="ＭＳ 明朝" w:hAnsi="ＭＳ 明朝" w:hint="eastAsia"/>
        </w:rPr>
        <w:t>第５</w:t>
      </w:r>
      <w:r w:rsidR="00353CE6" w:rsidRPr="0076253C">
        <w:rPr>
          <w:rFonts w:ascii="ＭＳ 明朝" w:eastAsia="ＭＳ 明朝" w:hAnsi="ＭＳ 明朝" w:hint="eastAsia"/>
        </w:rPr>
        <w:t xml:space="preserve"> 介護給付費の算定及び取扱い</w:t>
      </w:r>
    </w:p>
    <w:tbl>
      <w:tblPr>
        <w:tblStyle w:val="af0"/>
        <w:tblW w:w="5288" w:type="pct"/>
        <w:tblInd w:w="-289" w:type="dxa"/>
        <w:tblLayout w:type="fixed"/>
        <w:tblLook w:val="04A0" w:firstRow="1" w:lastRow="0" w:firstColumn="1" w:lastColumn="0" w:noHBand="0" w:noVBand="1"/>
      </w:tblPr>
      <w:tblGrid>
        <w:gridCol w:w="1461"/>
        <w:gridCol w:w="8320"/>
        <w:gridCol w:w="425"/>
        <w:gridCol w:w="425"/>
        <w:gridCol w:w="427"/>
      </w:tblGrid>
      <w:tr w:rsidR="002D0D6E" w:rsidRPr="0076253C" w14:paraId="20932CA7" w14:textId="77777777" w:rsidTr="0076253C">
        <w:trPr>
          <w:cantSplit/>
          <w:trHeight w:val="1520"/>
          <w:tblHeader/>
        </w:trPr>
        <w:tc>
          <w:tcPr>
            <w:tcW w:w="661" w:type="pct"/>
            <w:tcBorders>
              <w:bottom w:val="single" w:sz="4" w:space="0" w:color="auto"/>
            </w:tcBorders>
            <w:shd w:val="clear" w:color="auto" w:fill="D9D9D9" w:themeFill="background1" w:themeFillShade="D9"/>
            <w:vAlign w:val="center"/>
            <w:hideMark/>
          </w:tcPr>
          <w:p w14:paraId="1B018D31" w14:textId="77777777" w:rsidR="002D2879" w:rsidRPr="0076253C" w:rsidRDefault="002D2879" w:rsidP="0076253C">
            <w:pPr>
              <w:widowControl/>
              <w:jc w:val="center"/>
              <w:rPr>
                <w:rFonts w:ascii="ＭＳ 明朝" w:eastAsia="ＭＳ 明朝" w:hAnsi="ＭＳ 明朝" w:cs="ＭＳ Ｐゴシック"/>
                <w:b/>
                <w:kern w:val="0"/>
                <w:sz w:val="20"/>
                <w:szCs w:val="20"/>
              </w:rPr>
            </w:pPr>
            <w:r w:rsidRPr="0076253C">
              <w:rPr>
                <w:rFonts w:ascii="ＭＳ 明朝" w:eastAsia="ＭＳ 明朝" w:hAnsi="ＭＳ 明朝" w:cs="ＭＳ Ｐゴシック" w:hint="eastAsia"/>
                <w:b/>
                <w:kern w:val="0"/>
                <w:sz w:val="20"/>
                <w:szCs w:val="20"/>
              </w:rPr>
              <w:t>項　　目</w:t>
            </w:r>
          </w:p>
        </w:tc>
        <w:tc>
          <w:tcPr>
            <w:tcW w:w="3762" w:type="pct"/>
            <w:tcBorders>
              <w:bottom w:val="single" w:sz="4" w:space="0" w:color="auto"/>
            </w:tcBorders>
            <w:shd w:val="clear" w:color="auto" w:fill="D9D9D9" w:themeFill="background1" w:themeFillShade="D9"/>
            <w:noWrap/>
            <w:vAlign w:val="center"/>
            <w:hideMark/>
          </w:tcPr>
          <w:p w14:paraId="78C218E8" w14:textId="77777777" w:rsidR="002D2879" w:rsidRPr="0076253C" w:rsidRDefault="002D2879" w:rsidP="0076253C">
            <w:pPr>
              <w:widowControl/>
              <w:jc w:val="center"/>
              <w:rPr>
                <w:rFonts w:ascii="ＭＳ 明朝" w:eastAsia="ＭＳ 明朝" w:hAnsi="ＭＳ 明朝" w:cs="ＭＳ Ｐゴシック"/>
                <w:b/>
                <w:kern w:val="0"/>
                <w:sz w:val="20"/>
                <w:szCs w:val="20"/>
              </w:rPr>
            </w:pPr>
            <w:r w:rsidRPr="0076253C">
              <w:rPr>
                <w:rFonts w:ascii="ＭＳ 明朝" w:eastAsia="ＭＳ 明朝" w:hAnsi="ＭＳ 明朝" w:cs="ＭＳ Ｐゴシック" w:hint="eastAsia"/>
                <w:b/>
                <w:kern w:val="0"/>
                <w:sz w:val="20"/>
                <w:szCs w:val="20"/>
              </w:rPr>
              <w:t>内　　　　　　　　容</w:t>
            </w:r>
          </w:p>
        </w:tc>
        <w:tc>
          <w:tcPr>
            <w:tcW w:w="192" w:type="pct"/>
            <w:tcBorders>
              <w:bottom w:val="single" w:sz="4" w:space="0" w:color="auto"/>
            </w:tcBorders>
            <w:shd w:val="clear" w:color="auto" w:fill="D9D9D9" w:themeFill="background1" w:themeFillShade="D9"/>
            <w:textDirection w:val="tbRlV"/>
            <w:hideMark/>
          </w:tcPr>
          <w:p w14:paraId="494285A0" w14:textId="77777777" w:rsidR="002D2879" w:rsidRPr="0076253C" w:rsidRDefault="002D2879" w:rsidP="00D52FDB">
            <w:pPr>
              <w:widowControl/>
              <w:ind w:left="113" w:right="113"/>
              <w:jc w:val="center"/>
              <w:rPr>
                <w:rFonts w:ascii="ＭＳ 明朝" w:eastAsia="ＭＳ 明朝" w:hAnsi="ＭＳ 明朝" w:cs="ＭＳ Ｐゴシック"/>
                <w:b/>
                <w:kern w:val="0"/>
                <w:sz w:val="20"/>
                <w:szCs w:val="20"/>
              </w:rPr>
            </w:pPr>
            <w:r w:rsidRPr="0076253C">
              <w:rPr>
                <w:rFonts w:ascii="ＭＳ 明朝" w:eastAsia="ＭＳ 明朝" w:hAnsi="ＭＳ 明朝" w:cs="ＭＳ Ｐゴシック" w:hint="eastAsia"/>
                <w:b/>
                <w:kern w:val="0"/>
                <w:sz w:val="20"/>
                <w:szCs w:val="20"/>
              </w:rPr>
              <w:t>できている</w:t>
            </w:r>
          </w:p>
        </w:tc>
        <w:tc>
          <w:tcPr>
            <w:tcW w:w="192" w:type="pct"/>
            <w:tcBorders>
              <w:bottom w:val="single" w:sz="4" w:space="0" w:color="auto"/>
            </w:tcBorders>
            <w:shd w:val="clear" w:color="auto" w:fill="D9D9D9" w:themeFill="background1" w:themeFillShade="D9"/>
            <w:textDirection w:val="tbRlV"/>
          </w:tcPr>
          <w:p w14:paraId="180D2305" w14:textId="77777777" w:rsidR="002D2879" w:rsidRPr="0076253C" w:rsidRDefault="002D2879" w:rsidP="00D52FDB">
            <w:pPr>
              <w:widowControl/>
              <w:ind w:left="113" w:right="113"/>
              <w:jc w:val="center"/>
              <w:rPr>
                <w:rFonts w:ascii="ＭＳ 明朝" w:eastAsia="ＭＳ 明朝" w:hAnsi="ＭＳ 明朝" w:cs="ＭＳ Ｐゴシック"/>
                <w:b/>
                <w:kern w:val="0"/>
                <w:sz w:val="20"/>
                <w:szCs w:val="20"/>
              </w:rPr>
            </w:pPr>
            <w:r w:rsidRPr="0076253C">
              <w:rPr>
                <w:rFonts w:ascii="ＭＳ 明朝" w:eastAsia="ＭＳ 明朝" w:hAnsi="ＭＳ 明朝" w:cs="ＭＳ Ｐゴシック" w:hint="eastAsia"/>
                <w:b/>
                <w:kern w:val="0"/>
                <w:sz w:val="20"/>
                <w:szCs w:val="20"/>
              </w:rPr>
              <w:t>できていない</w:t>
            </w:r>
          </w:p>
        </w:tc>
        <w:tc>
          <w:tcPr>
            <w:tcW w:w="193" w:type="pct"/>
            <w:tcBorders>
              <w:bottom w:val="single" w:sz="4" w:space="0" w:color="auto"/>
            </w:tcBorders>
            <w:shd w:val="clear" w:color="auto" w:fill="D9D9D9" w:themeFill="background1" w:themeFillShade="D9"/>
            <w:textDirection w:val="tbRlV"/>
          </w:tcPr>
          <w:p w14:paraId="4B052CC4" w14:textId="77777777" w:rsidR="002D2879" w:rsidRPr="0076253C" w:rsidRDefault="002D2879" w:rsidP="00D52FDB">
            <w:pPr>
              <w:widowControl/>
              <w:ind w:left="113" w:right="113"/>
              <w:jc w:val="center"/>
              <w:rPr>
                <w:rFonts w:ascii="ＭＳ 明朝" w:eastAsia="ＭＳ 明朝" w:hAnsi="ＭＳ 明朝" w:cs="ＭＳ Ｐゴシック"/>
                <w:b/>
                <w:kern w:val="0"/>
                <w:sz w:val="20"/>
                <w:szCs w:val="20"/>
              </w:rPr>
            </w:pPr>
            <w:r w:rsidRPr="0076253C">
              <w:rPr>
                <w:rFonts w:ascii="ＭＳ 明朝" w:eastAsia="ＭＳ 明朝" w:hAnsi="ＭＳ 明朝" w:cs="ＭＳ Ｐゴシック" w:hint="eastAsia"/>
                <w:b/>
                <w:kern w:val="0"/>
                <w:sz w:val="20"/>
                <w:szCs w:val="20"/>
              </w:rPr>
              <w:t>該当無</w:t>
            </w:r>
          </w:p>
        </w:tc>
      </w:tr>
      <w:tr w:rsidR="002D0D6E" w:rsidRPr="0076253C" w14:paraId="6EEF1505" w14:textId="77777777" w:rsidTr="000E3514">
        <w:trPr>
          <w:cantSplit/>
          <w:trHeight w:val="567"/>
        </w:trPr>
        <w:tc>
          <w:tcPr>
            <w:tcW w:w="661" w:type="pct"/>
            <w:tcBorders>
              <w:top w:val="single" w:sz="4" w:space="0" w:color="auto"/>
              <w:left w:val="single" w:sz="4" w:space="0" w:color="auto"/>
              <w:bottom w:val="dotted" w:sz="4" w:space="0" w:color="auto"/>
              <w:right w:val="single" w:sz="4" w:space="0" w:color="auto"/>
            </w:tcBorders>
            <w:hideMark/>
          </w:tcPr>
          <w:p w14:paraId="4924C727" w14:textId="77777777" w:rsidR="002D2879" w:rsidRPr="0076253C" w:rsidRDefault="002D2879" w:rsidP="00A845C9">
            <w:pPr>
              <w:widowControl/>
              <w:rPr>
                <w:rFonts w:ascii="ＭＳ 明朝" w:eastAsia="ＭＳ 明朝" w:hAnsi="ＭＳ 明朝" w:cs="ＭＳ Ｐゴシック"/>
                <w:kern w:val="0"/>
                <w:sz w:val="18"/>
                <w:szCs w:val="20"/>
              </w:rPr>
            </w:pPr>
            <w:r w:rsidRPr="0076253C">
              <w:rPr>
                <w:rFonts w:ascii="ＭＳ 明朝" w:eastAsia="ＭＳ 明朝" w:hAnsi="ＭＳ 明朝" w:cs="ＭＳ Ｐゴシック" w:hint="eastAsia"/>
                <w:kern w:val="0"/>
                <w:sz w:val="18"/>
                <w:szCs w:val="20"/>
              </w:rPr>
              <w:t>１.端数処理</w:t>
            </w:r>
          </w:p>
        </w:tc>
        <w:tc>
          <w:tcPr>
            <w:tcW w:w="3762" w:type="pct"/>
            <w:tcBorders>
              <w:top w:val="single" w:sz="4" w:space="0" w:color="auto"/>
              <w:left w:val="single" w:sz="4" w:space="0" w:color="auto"/>
              <w:bottom w:val="dotted" w:sz="4" w:space="0" w:color="auto"/>
              <w:right w:val="single" w:sz="4" w:space="0" w:color="auto"/>
            </w:tcBorders>
            <w:noWrap/>
            <w:hideMark/>
          </w:tcPr>
          <w:p w14:paraId="22F8FDC2" w14:textId="77777777" w:rsidR="002D2879" w:rsidRPr="0076253C" w:rsidRDefault="002D2879" w:rsidP="00A845C9">
            <w:pPr>
              <w:widowControl/>
              <w:rPr>
                <w:rFonts w:ascii="ＭＳ 明朝" w:eastAsia="ＭＳ 明朝" w:hAnsi="ＭＳ 明朝" w:cs="ＭＳ Ｐゴシック"/>
                <w:kern w:val="0"/>
                <w:sz w:val="18"/>
                <w:szCs w:val="20"/>
              </w:rPr>
            </w:pPr>
            <w:r w:rsidRPr="0076253C">
              <w:rPr>
                <w:rFonts w:ascii="ＭＳ 明朝" w:eastAsia="ＭＳ 明朝" w:hAnsi="ＭＳ 明朝" w:cs="ＭＳ Ｐゴシック" w:hint="eastAsia"/>
                <w:kern w:val="0"/>
                <w:sz w:val="18"/>
                <w:szCs w:val="20"/>
              </w:rPr>
              <w:t>単位数の算定については、基本となる単位数に加減算の計算を行うたびに小数点以下の端数処理(四捨五入)</w:t>
            </w:r>
            <w:r w:rsidR="001C3AAC" w:rsidRPr="0076253C">
              <w:rPr>
                <w:rFonts w:ascii="ＭＳ 明朝" w:eastAsia="ＭＳ 明朝" w:hAnsi="ＭＳ 明朝" w:cs="ＭＳ Ｐゴシック" w:hint="eastAsia"/>
                <w:kern w:val="0"/>
                <w:sz w:val="18"/>
                <w:szCs w:val="20"/>
              </w:rPr>
              <w:t>を行</w:t>
            </w:r>
            <w:r w:rsidR="00B91544" w:rsidRPr="0076253C">
              <w:rPr>
                <w:rFonts w:ascii="ＭＳ 明朝" w:eastAsia="ＭＳ 明朝" w:hAnsi="ＭＳ 明朝" w:cs="ＭＳ Ｐゴシック" w:hint="eastAsia"/>
                <w:kern w:val="0"/>
                <w:sz w:val="18"/>
                <w:szCs w:val="20"/>
              </w:rPr>
              <w:t>って</w:t>
            </w:r>
            <w:r w:rsidRPr="0076253C">
              <w:rPr>
                <w:rFonts w:ascii="ＭＳ 明朝" w:eastAsia="ＭＳ 明朝" w:hAnsi="ＭＳ 明朝" w:cs="ＭＳ Ｐゴシック" w:hint="eastAsia"/>
                <w:kern w:val="0"/>
                <w:sz w:val="18"/>
                <w:szCs w:val="20"/>
              </w:rPr>
              <w:t>いますか。</w:t>
            </w:r>
          </w:p>
        </w:tc>
        <w:sdt>
          <w:sdtPr>
            <w:rPr>
              <w:rFonts w:ascii="ＭＳ 明朝" w:eastAsia="ＭＳ 明朝" w:hAnsi="ＭＳ 明朝"/>
            </w:rPr>
            <w:id w:val="734584646"/>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textDirection w:val="tbRlV"/>
              </w:tcPr>
              <w:p w14:paraId="452BC61B" w14:textId="77777777" w:rsidR="002D287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494337196"/>
            <w14:checkbox>
              <w14:checked w14:val="0"/>
              <w14:checkedState w14:val="2612" w14:font="ＭＳ ゴシック"/>
              <w14:uncheckedState w14:val="2610" w14:font="ＭＳ ゴシック"/>
            </w14:checkbox>
          </w:sdtPr>
          <w:sdtEndPr/>
          <w:sdtContent>
            <w:tc>
              <w:tcPr>
                <w:tcW w:w="192" w:type="pct"/>
                <w:tcBorders>
                  <w:top w:val="single" w:sz="4" w:space="0" w:color="auto"/>
                  <w:left w:val="single" w:sz="4" w:space="0" w:color="auto"/>
                  <w:bottom w:val="dotted" w:sz="4" w:space="0" w:color="auto"/>
                  <w:right w:val="single" w:sz="4" w:space="0" w:color="auto"/>
                </w:tcBorders>
                <w:textDirection w:val="tbRlV"/>
              </w:tcPr>
              <w:p w14:paraId="3B5BD05A" w14:textId="77777777" w:rsidR="002D287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96939991"/>
            <w14:checkbox>
              <w14:checked w14:val="0"/>
              <w14:checkedState w14:val="2612" w14:font="ＭＳ ゴシック"/>
              <w14:uncheckedState w14:val="2610" w14:font="ＭＳ ゴシック"/>
            </w14:checkbox>
          </w:sdtPr>
          <w:sdtEndPr/>
          <w:sdtContent>
            <w:tc>
              <w:tcPr>
                <w:tcW w:w="193" w:type="pct"/>
                <w:tcBorders>
                  <w:top w:val="single" w:sz="4" w:space="0" w:color="auto"/>
                  <w:left w:val="single" w:sz="4" w:space="0" w:color="auto"/>
                  <w:bottom w:val="dotted" w:sz="4" w:space="0" w:color="auto"/>
                  <w:right w:val="single" w:sz="4" w:space="0" w:color="auto"/>
                </w:tcBorders>
                <w:textDirection w:val="tbRlV"/>
              </w:tcPr>
              <w:p w14:paraId="4C54DEAB" w14:textId="77777777" w:rsidR="002D287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2D0D6E" w:rsidRPr="0076253C" w14:paraId="3C1D70B8" w14:textId="77777777" w:rsidTr="000E3514">
        <w:trPr>
          <w:cantSplit/>
          <w:trHeight w:val="567"/>
        </w:trPr>
        <w:tc>
          <w:tcPr>
            <w:tcW w:w="661" w:type="pct"/>
            <w:tcBorders>
              <w:top w:val="dotted" w:sz="4" w:space="0" w:color="auto"/>
              <w:left w:val="single" w:sz="4" w:space="0" w:color="auto"/>
              <w:bottom w:val="single" w:sz="4" w:space="0" w:color="auto"/>
              <w:right w:val="single" w:sz="4" w:space="0" w:color="auto"/>
            </w:tcBorders>
            <w:hideMark/>
          </w:tcPr>
          <w:p w14:paraId="650644EB" w14:textId="77777777" w:rsidR="002D2879" w:rsidRPr="0076253C" w:rsidRDefault="002D2879" w:rsidP="00A845C9">
            <w:pPr>
              <w:widowControl/>
              <w:rPr>
                <w:rFonts w:ascii="ＭＳ 明朝" w:eastAsia="ＭＳ 明朝" w:hAnsi="ＭＳ 明朝" w:cs="ＭＳ Ｐゴシック"/>
                <w:kern w:val="0"/>
                <w:sz w:val="18"/>
                <w:szCs w:val="20"/>
              </w:rPr>
            </w:pPr>
          </w:p>
        </w:tc>
        <w:tc>
          <w:tcPr>
            <w:tcW w:w="3762" w:type="pct"/>
            <w:tcBorders>
              <w:top w:val="dotted" w:sz="4" w:space="0" w:color="auto"/>
              <w:left w:val="single" w:sz="4" w:space="0" w:color="auto"/>
              <w:bottom w:val="single" w:sz="4" w:space="0" w:color="auto"/>
              <w:right w:val="single" w:sz="4" w:space="0" w:color="auto"/>
            </w:tcBorders>
            <w:noWrap/>
            <w:hideMark/>
          </w:tcPr>
          <w:p w14:paraId="3C8EDEFC" w14:textId="77777777" w:rsidR="002D2879" w:rsidRPr="0076253C" w:rsidRDefault="002D2879" w:rsidP="00A845C9">
            <w:pPr>
              <w:widowControl/>
              <w:rPr>
                <w:rFonts w:ascii="ＭＳ 明朝" w:eastAsia="ＭＳ 明朝" w:hAnsi="ＭＳ 明朝" w:cs="ＭＳ Ｐゴシック"/>
                <w:kern w:val="0"/>
                <w:sz w:val="18"/>
                <w:szCs w:val="20"/>
              </w:rPr>
            </w:pPr>
            <w:r w:rsidRPr="0076253C">
              <w:rPr>
                <w:rFonts w:ascii="ＭＳ 明朝" w:eastAsia="ＭＳ 明朝" w:hAnsi="ＭＳ 明朝" w:cs="ＭＳ Ｐゴシック" w:hint="eastAsia"/>
                <w:kern w:val="0"/>
                <w:sz w:val="18"/>
                <w:szCs w:val="20"/>
              </w:rPr>
              <w:t>算定される単位数から金額に換算する際に生ずる１円未満（小数点以下）の端数は切り捨てていますか。</w:t>
            </w:r>
          </w:p>
        </w:tc>
        <w:sdt>
          <w:sdtPr>
            <w:rPr>
              <w:rFonts w:ascii="ＭＳ 明朝" w:eastAsia="ＭＳ 明朝" w:hAnsi="ＭＳ 明朝"/>
            </w:rPr>
            <w:id w:val="1915509084"/>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textDirection w:val="tbRlV"/>
              </w:tcPr>
              <w:p w14:paraId="500D4DCD" w14:textId="77777777" w:rsidR="002D287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696736232"/>
            <w14:checkbox>
              <w14:checked w14:val="0"/>
              <w14:checkedState w14:val="2612" w14:font="ＭＳ ゴシック"/>
              <w14:uncheckedState w14:val="2610" w14:font="ＭＳ ゴシック"/>
            </w14:checkbox>
          </w:sdtPr>
          <w:sdtEndPr/>
          <w:sdtContent>
            <w:tc>
              <w:tcPr>
                <w:tcW w:w="192" w:type="pct"/>
                <w:tcBorders>
                  <w:top w:val="dotted" w:sz="4" w:space="0" w:color="auto"/>
                  <w:left w:val="single" w:sz="4" w:space="0" w:color="auto"/>
                  <w:bottom w:val="single" w:sz="4" w:space="0" w:color="auto"/>
                  <w:right w:val="single" w:sz="4" w:space="0" w:color="auto"/>
                </w:tcBorders>
                <w:textDirection w:val="tbRlV"/>
              </w:tcPr>
              <w:p w14:paraId="296E8CA9" w14:textId="77777777" w:rsidR="002D287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059313373"/>
            <w14:checkbox>
              <w14:checked w14:val="0"/>
              <w14:checkedState w14:val="2612" w14:font="ＭＳ ゴシック"/>
              <w14:uncheckedState w14:val="2610" w14:font="ＭＳ ゴシック"/>
            </w14:checkbox>
          </w:sdtPr>
          <w:sdtEndPr/>
          <w:sdtContent>
            <w:tc>
              <w:tcPr>
                <w:tcW w:w="193" w:type="pct"/>
                <w:tcBorders>
                  <w:top w:val="dotted" w:sz="4" w:space="0" w:color="auto"/>
                  <w:left w:val="single" w:sz="4" w:space="0" w:color="auto"/>
                  <w:bottom w:val="single" w:sz="4" w:space="0" w:color="auto"/>
                  <w:right w:val="single" w:sz="4" w:space="0" w:color="auto"/>
                </w:tcBorders>
                <w:textDirection w:val="tbRlV"/>
              </w:tcPr>
              <w:p w14:paraId="11170B69" w14:textId="77777777" w:rsidR="002D287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2D0D6E" w:rsidRPr="0076253C" w14:paraId="47FAA530" w14:textId="77777777" w:rsidTr="000E3514">
        <w:trPr>
          <w:cantSplit/>
          <w:trHeight w:val="567"/>
        </w:trPr>
        <w:tc>
          <w:tcPr>
            <w:tcW w:w="661" w:type="pct"/>
            <w:vMerge w:val="restart"/>
            <w:tcBorders>
              <w:top w:val="single" w:sz="4" w:space="0" w:color="auto"/>
            </w:tcBorders>
            <w:hideMark/>
          </w:tcPr>
          <w:p w14:paraId="507A17D0" w14:textId="77777777" w:rsidR="002D2879" w:rsidRPr="0076253C" w:rsidRDefault="002D2879" w:rsidP="00A845C9">
            <w:pPr>
              <w:widowControl/>
              <w:rPr>
                <w:rFonts w:ascii="ＭＳ 明朝" w:eastAsia="ＭＳ 明朝" w:hAnsi="ＭＳ 明朝" w:cs="ＭＳ Ｐゴシック"/>
                <w:kern w:val="0"/>
                <w:sz w:val="18"/>
                <w:szCs w:val="20"/>
              </w:rPr>
            </w:pPr>
            <w:r w:rsidRPr="0076253C">
              <w:rPr>
                <w:rFonts w:ascii="ＭＳ 明朝" w:eastAsia="ＭＳ 明朝" w:hAnsi="ＭＳ 明朝" w:cs="ＭＳ Ｐゴシック" w:hint="eastAsia"/>
                <w:kern w:val="0"/>
                <w:sz w:val="18"/>
                <w:szCs w:val="20"/>
              </w:rPr>
              <w:t>(入所などの日数の数え方)</w:t>
            </w:r>
          </w:p>
        </w:tc>
        <w:tc>
          <w:tcPr>
            <w:tcW w:w="3762" w:type="pct"/>
            <w:tcBorders>
              <w:top w:val="single" w:sz="4" w:space="0" w:color="auto"/>
              <w:bottom w:val="dotted" w:sz="4" w:space="0" w:color="auto"/>
            </w:tcBorders>
            <w:noWrap/>
            <w:hideMark/>
          </w:tcPr>
          <w:p w14:paraId="76F05FA6" w14:textId="77777777" w:rsidR="002D2879" w:rsidRPr="0076253C" w:rsidRDefault="002D2879" w:rsidP="00A845C9">
            <w:pPr>
              <w:widowControl/>
              <w:rPr>
                <w:rFonts w:ascii="ＭＳ 明朝" w:eastAsia="ＭＳ 明朝" w:hAnsi="ＭＳ 明朝" w:cs="ＭＳ Ｐゴシック"/>
                <w:kern w:val="0"/>
                <w:sz w:val="18"/>
                <w:szCs w:val="20"/>
              </w:rPr>
            </w:pPr>
            <w:r w:rsidRPr="0076253C">
              <w:rPr>
                <w:rFonts w:ascii="ＭＳ 明朝" w:eastAsia="ＭＳ 明朝" w:hAnsi="ＭＳ 明朝" w:cs="ＭＳ Ｐゴシック" w:hint="eastAsia"/>
                <w:kern w:val="0"/>
                <w:sz w:val="18"/>
                <w:szCs w:val="20"/>
              </w:rPr>
              <w:t>入所の日数については、入所日及び退所日の両方を含めて、施設サービス費を算定していますか。</w:t>
            </w:r>
          </w:p>
          <w:p w14:paraId="7E926261" w14:textId="77777777" w:rsidR="002D2879" w:rsidRPr="0076253C" w:rsidRDefault="002D2879" w:rsidP="00A845C9">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※以下の事項に該当する場合は、それぞれの事項のとおり取扱うこと。</w:t>
            </w:r>
          </w:p>
        </w:tc>
        <w:sdt>
          <w:sdtPr>
            <w:rPr>
              <w:rFonts w:ascii="ＭＳ 明朝" w:eastAsia="ＭＳ 明朝" w:hAnsi="ＭＳ 明朝"/>
            </w:rPr>
            <w:id w:val="1778974344"/>
            <w14:checkbox>
              <w14:checked w14:val="0"/>
              <w14:checkedState w14:val="2612" w14:font="ＭＳ ゴシック"/>
              <w14:uncheckedState w14:val="2610" w14:font="ＭＳ ゴシック"/>
            </w14:checkbox>
          </w:sdtPr>
          <w:sdtEndPr/>
          <w:sdtContent>
            <w:tc>
              <w:tcPr>
                <w:tcW w:w="192" w:type="pct"/>
                <w:tcBorders>
                  <w:top w:val="single" w:sz="4" w:space="0" w:color="auto"/>
                  <w:bottom w:val="dotted" w:sz="4" w:space="0" w:color="auto"/>
                </w:tcBorders>
                <w:textDirection w:val="tbRlV"/>
              </w:tcPr>
              <w:p w14:paraId="50D525D6" w14:textId="77777777" w:rsidR="002D287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380747603"/>
            <w14:checkbox>
              <w14:checked w14:val="0"/>
              <w14:checkedState w14:val="2612" w14:font="ＭＳ ゴシック"/>
              <w14:uncheckedState w14:val="2610" w14:font="ＭＳ ゴシック"/>
            </w14:checkbox>
          </w:sdtPr>
          <w:sdtEndPr/>
          <w:sdtContent>
            <w:tc>
              <w:tcPr>
                <w:tcW w:w="192" w:type="pct"/>
                <w:tcBorders>
                  <w:top w:val="single" w:sz="4" w:space="0" w:color="auto"/>
                  <w:bottom w:val="dotted" w:sz="4" w:space="0" w:color="auto"/>
                </w:tcBorders>
                <w:textDirection w:val="tbRlV"/>
              </w:tcPr>
              <w:p w14:paraId="1C1973A9" w14:textId="77777777" w:rsidR="002D287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062609965"/>
            <w14:checkbox>
              <w14:checked w14:val="0"/>
              <w14:checkedState w14:val="2612" w14:font="ＭＳ ゴシック"/>
              <w14:uncheckedState w14:val="2610" w14:font="ＭＳ ゴシック"/>
            </w14:checkbox>
          </w:sdtPr>
          <w:sdtEndPr/>
          <w:sdtContent>
            <w:tc>
              <w:tcPr>
                <w:tcW w:w="193" w:type="pct"/>
                <w:tcBorders>
                  <w:top w:val="single" w:sz="4" w:space="0" w:color="auto"/>
                  <w:bottom w:val="dotted" w:sz="4" w:space="0" w:color="auto"/>
                </w:tcBorders>
                <w:textDirection w:val="tbRlV"/>
              </w:tcPr>
              <w:p w14:paraId="1776E9F9" w14:textId="77777777" w:rsidR="002D287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2D0D6E" w:rsidRPr="0076253C" w14:paraId="0DF98025" w14:textId="77777777" w:rsidTr="000E3514">
        <w:trPr>
          <w:cantSplit/>
          <w:trHeight w:val="567"/>
        </w:trPr>
        <w:tc>
          <w:tcPr>
            <w:tcW w:w="661" w:type="pct"/>
            <w:vMerge/>
            <w:noWrap/>
            <w:hideMark/>
          </w:tcPr>
          <w:p w14:paraId="759FF0F6" w14:textId="77777777" w:rsidR="002D2879" w:rsidRPr="0076253C" w:rsidRDefault="002D2879" w:rsidP="00A845C9">
            <w:pPr>
              <w:rPr>
                <w:rFonts w:ascii="ＭＳ 明朝" w:eastAsia="ＭＳ 明朝" w:hAnsi="ＭＳ 明朝" w:cs="ＭＳ Ｐゴシック"/>
                <w:kern w:val="0"/>
                <w:sz w:val="20"/>
                <w:szCs w:val="20"/>
              </w:rPr>
            </w:pPr>
          </w:p>
        </w:tc>
        <w:tc>
          <w:tcPr>
            <w:tcW w:w="3762" w:type="pct"/>
            <w:tcBorders>
              <w:top w:val="dotted" w:sz="4" w:space="0" w:color="auto"/>
              <w:bottom w:val="dotted" w:sz="4" w:space="0" w:color="auto"/>
            </w:tcBorders>
            <w:hideMark/>
          </w:tcPr>
          <w:p w14:paraId="13EBF4FF" w14:textId="77777777" w:rsidR="002D2879" w:rsidRPr="0076253C" w:rsidRDefault="002D2879" w:rsidP="00163CB7">
            <w:pPr>
              <w:widowControl/>
              <w:rPr>
                <w:rFonts w:ascii="ＭＳ 明朝" w:eastAsia="ＭＳ 明朝" w:hAnsi="ＭＳ 明朝" w:cs="ＭＳ Ｐゴシック"/>
                <w:kern w:val="0"/>
                <w:sz w:val="18"/>
                <w:szCs w:val="20"/>
              </w:rPr>
            </w:pPr>
            <w:r w:rsidRPr="0076253C">
              <w:rPr>
                <w:rFonts w:ascii="ＭＳ 明朝" w:eastAsia="ＭＳ 明朝" w:hAnsi="ＭＳ 明朝" w:cs="ＭＳ Ｐゴシック" w:hint="eastAsia"/>
                <w:kern w:val="0"/>
                <w:sz w:val="18"/>
                <w:szCs w:val="20"/>
              </w:rPr>
              <w:t>当該施設と短期入所生活介護事業所、短期入所療養介護事業所、特定施設又は介護保険施設（以下「介護保険施設等」という。）が次の位置関係にある場合</w:t>
            </w:r>
            <w:r w:rsidR="006029C8" w:rsidRPr="0076253C">
              <w:rPr>
                <w:rFonts w:ascii="ＭＳ 明朝" w:eastAsia="ＭＳ 明朝" w:hAnsi="ＭＳ 明朝" w:cs="ＭＳ Ｐゴシック" w:hint="eastAsia"/>
                <w:kern w:val="0"/>
                <w:sz w:val="18"/>
                <w:szCs w:val="20"/>
              </w:rPr>
              <w:t>に</w:t>
            </w:r>
            <w:r w:rsidRPr="0076253C">
              <w:rPr>
                <w:rFonts w:ascii="ＭＳ 明朝" w:eastAsia="ＭＳ 明朝" w:hAnsi="ＭＳ 明朝" w:cs="ＭＳ Ｐゴシック" w:hint="eastAsia"/>
                <w:kern w:val="0"/>
                <w:sz w:val="18"/>
                <w:szCs w:val="20"/>
              </w:rPr>
              <w:t>、</w:t>
            </w:r>
            <w:r w:rsidR="006029C8" w:rsidRPr="0076253C">
              <w:rPr>
                <w:rFonts w:ascii="ＭＳ 明朝" w:eastAsia="ＭＳ 明朝" w:hAnsi="ＭＳ 明朝" w:cs="ＭＳ Ｐゴシック" w:hint="eastAsia"/>
                <w:kern w:val="0"/>
                <w:sz w:val="18"/>
                <w:szCs w:val="20"/>
              </w:rPr>
              <w:t>入所者が当該施設を退所した日に他の介護保険施設等に入所したときは、</w:t>
            </w:r>
            <w:r w:rsidRPr="0076253C">
              <w:rPr>
                <w:rFonts w:ascii="ＭＳ 明朝" w:eastAsia="ＭＳ 明朝" w:hAnsi="ＭＳ 明朝" w:cs="ＭＳ Ｐゴシック" w:hint="eastAsia"/>
                <w:kern w:val="0"/>
                <w:sz w:val="18"/>
                <w:szCs w:val="20"/>
              </w:rPr>
              <w:t>退所した日を含めずに、施設サービス費を算定していますか。</w:t>
            </w:r>
          </w:p>
        </w:tc>
        <w:sdt>
          <w:sdtPr>
            <w:rPr>
              <w:rFonts w:ascii="ＭＳ 明朝" w:eastAsia="ＭＳ 明朝" w:hAnsi="ＭＳ 明朝"/>
            </w:rPr>
            <w:id w:val="321011671"/>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E229634" w14:textId="77777777" w:rsidR="002D287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948813281"/>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6FE9323D" w14:textId="77777777" w:rsidR="002D287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439798693"/>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603936D5" w14:textId="77777777" w:rsidR="002D287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2D0D6E" w:rsidRPr="0076253C" w14:paraId="6B2CF455" w14:textId="77777777" w:rsidTr="000E3514">
        <w:trPr>
          <w:cantSplit/>
          <w:trHeight w:val="567"/>
        </w:trPr>
        <w:tc>
          <w:tcPr>
            <w:tcW w:w="661" w:type="pct"/>
            <w:vMerge/>
            <w:noWrap/>
            <w:hideMark/>
          </w:tcPr>
          <w:p w14:paraId="37B5BB19" w14:textId="77777777" w:rsidR="002D2879" w:rsidRPr="0076253C" w:rsidRDefault="002D2879" w:rsidP="00A845C9">
            <w:pPr>
              <w:rPr>
                <w:rFonts w:ascii="ＭＳ 明朝" w:eastAsia="ＭＳ 明朝" w:hAnsi="ＭＳ 明朝" w:cs="ＭＳ Ｐゴシック"/>
                <w:kern w:val="0"/>
                <w:sz w:val="20"/>
                <w:szCs w:val="20"/>
              </w:rPr>
            </w:pPr>
          </w:p>
        </w:tc>
        <w:tc>
          <w:tcPr>
            <w:tcW w:w="3762" w:type="pct"/>
            <w:tcBorders>
              <w:top w:val="dotted" w:sz="4" w:space="0" w:color="auto"/>
              <w:bottom w:val="dotted" w:sz="4" w:space="0" w:color="auto"/>
            </w:tcBorders>
            <w:hideMark/>
          </w:tcPr>
          <w:p w14:paraId="51D775A3" w14:textId="77777777" w:rsidR="002D2879" w:rsidRPr="0076253C" w:rsidRDefault="002D2879" w:rsidP="00A845C9">
            <w:pPr>
              <w:widowControl/>
              <w:rPr>
                <w:rFonts w:ascii="ＭＳ 明朝" w:eastAsia="ＭＳ 明朝" w:hAnsi="ＭＳ 明朝" w:cs="ＭＳ Ｐゴシック"/>
                <w:kern w:val="0"/>
                <w:sz w:val="18"/>
                <w:szCs w:val="20"/>
              </w:rPr>
            </w:pPr>
            <w:r w:rsidRPr="0076253C">
              <w:rPr>
                <w:rFonts w:ascii="ＭＳ 明朝" w:eastAsia="ＭＳ 明朝" w:hAnsi="ＭＳ 明朝" w:cs="ＭＳ Ｐゴシック" w:hint="eastAsia"/>
                <w:kern w:val="0"/>
                <w:sz w:val="18"/>
                <w:szCs w:val="20"/>
              </w:rPr>
              <w:t>①当該施設と介護保険施設等が同一敷地内にある場合。</w:t>
            </w:r>
          </w:p>
        </w:tc>
        <w:sdt>
          <w:sdtPr>
            <w:rPr>
              <w:rFonts w:ascii="ＭＳ 明朝" w:eastAsia="ＭＳ 明朝" w:hAnsi="ＭＳ 明朝"/>
            </w:rPr>
            <w:id w:val="-546678673"/>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1C8D9F6" w14:textId="77777777" w:rsidR="002D287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322442780"/>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15E93DA" w14:textId="77777777" w:rsidR="002D287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235129022"/>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445AD1BC" w14:textId="77777777" w:rsidR="002D287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2D0D6E" w:rsidRPr="0076253C" w14:paraId="1C7FE7E0" w14:textId="77777777" w:rsidTr="000E3514">
        <w:trPr>
          <w:cantSplit/>
          <w:trHeight w:val="567"/>
        </w:trPr>
        <w:tc>
          <w:tcPr>
            <w:tcW w:w="661" w:type="pct"/>
            <w:vMerge/>
            <w:noWrap/>
            <w:hideMark/>
          </w:tcPr>
          <w:p w14:paraId="36A65552" w14:textId="77777777" w:rsidR="002D2879" w:rsidRPr="0076253C" w:rsidRDefault="002D2879" w:rsidP="00A845C9">
            <w:pPr>
              <w:rPr>
                <w:rFonts w:ascii="ＭＳ 明朝" w:eastAsia="ＭＳ 明朝" w:hAnsi="ＭＳ 明朝" w:cs="ＭＳ Ｐゴシック"/>
                <w:kern w:val="0"/>
                <w:sz w:val="20"/>
                <w:szCs w:val="20"/>
              </w:rPr>
            </w:pPr>
          </w:p>
        </w:tc>
        <w:tc>
          <w:tcPr>
            <w:tcW w:w="3762" w:type="pct"/>
            <w:tcBorders>
              <w:top w:val="dotted" w:sz="4" w:space="0" w:color="auto"/>
              <w:bottom w:val="dotted" w:sz="4" w:space="0" w:color="auto"/>
            </w:tcBorders>
            <w:noWrap/>
            <w:hideMark/>
          </w:tcPr>
          <w:p w14:paraId="2623E8C2" w14:textId="77777777" w:rsidR="002D2879" w:rsidRPr="0076253C" w:rsidRDefault="002D2879" w:rsidP="00A845C9">
            <w:pPr>
              <w:widowControl/>
              <w:ind w:left="180" w:hangingChars="100" w:hanging="180"/>
              <w:rPr>
                <w:rFonts w:ascii="ＭＳ 明朝" w:eastAsia="ＭＳ 明朝" w:hAnsi="ＭＳ 明朝" w:cs="ＭＳ Ｐゴシック"/>
                <w:kern w:val="0"/>
                <w:sz w:val="18"/>
                <w:szCs w:val="20"/>
              </w:rPr>
            </w:pPr>
            <w:r w:rsidRPr="0076253C">
              <w:rPr>
                <w:rFonts w:ascii="ＭＳ 明朝" w:eastAsia="ＭＳ 明朝" w:hAnsi="ＭＳ 明朝" w:cs="ＭＳ Ｐゴシック" w:hint="eastAsia"/>
                <w:kern w:val="0"/>
                <w:sz w:val="18"/>
                <w:szCs w:val="20"/>
              </w:rPr>
              <w:t>②当該施設と介護保険施設等が隣接若しくは近接する敷地にあって相互に職員の兼務や施設の共用等が行われている場合。</w:t>
            </w:r>
          </w:p>
        </w:tc>
        <w:sdt>
          <w:sdtPr>
            <w:rPr>
              <w:rFonts w:ascii="ＭＳ 明朝" w:eastAsia="ＭＳ 明朝" w:hAnsi="ＭＳ 明朝"/>
            </w:rPr>
            <w:id w:val="-366065866"/>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4AA51645" w14:textId="77777777" w:rsidR="002D287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748703203"/>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3A542CF5" w14:textId="77777777" w:rsidR="002D287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212152538"/>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4A4D8F51" w14:textId="77777777" w:rsidR="002D287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2D0D6E" w:rsidRPr="0076253C" w14:paraId="18877617" w14:textId="77777777" w:rsidTr="000E3514">
        <w:trPr>
          <w:cantSplit/>
          <w:trHeight w:val="567"/>
        </w:trPr>
        <w:tc>
          <w:tcPr>
            <w:tcW w:w="661" w:type="pct"/>
            <w:vMerge/>
            <w:noWrap/>
            <w:hideMark/>
          </w:tcPr>
          <w:p w14:paraId="71EF40DB" w14:textId="77777777" w:rsidR="002D2879" w:rsidRPr="0076253C" w:rsidRDefault="002D2879" w:rsidP="00A845C9">
            <w:pPr>
              <w:rPr>
                <w:rFonts w:ascii="ＭＳ 明朝" w:eastAsia="ＭＳ 明朝" w:hAnsi="ＭＳ 明朝" w:cs="ＭＳ Ｐゴシック"/>
                <w:kern w:val="0"/>
                <w:sz w:val="20"/>
                <w:szCs w:val="20"/>
              </w:rPr>
            </w:pPr>
          </w:p>
        </w:tc>
        <w:tc>
          <w:tcPr>
            <w:tcW w:w="3762" w:type="pct"/>
            <w:tcBorders>
              <w:top w:val="dotted" w:sz="4" w:space="0" w:color="auto"/>
              <w:bottom w:val="dotted" w:sz="4" w:space="0" w:color="auto"/>
            </w:tcBorders>
            <w:noWrap/>
            <w:hideMark/>
          </w:tcPr>
          <w:p w14:paraId="02981284" w14:textId="77777777" w:rsidR="002D2879" w:rsidRPr="0076253C" w:rsidRDefault="002D2879" w:rsidP="00A845C9">
            <w:pPr>
              <w:widowControl/>
              <w:rPr>
                <w:rFonts w:ascii="ＭＳ 明朝" w:eastAsia="ＭＳ 明朝" w:hAnsi="ＭＳ 明朝" w:cs="ＭＳ Ｐゴシック"/>
                <w:kern w:val="0"/>
                <w:sz w:val="18"/>
                <w:szCs w:val="20"/>
              </w:rPr>
            </w:pPr>
            <w:r w:rsidRPr="0076253C">
              <w:rPr>
                <w:rFonts w:ascii="ＭＳ 明朝" w:eastAsia="ＭＳ 明朝" w:hAnsi="ＭＳ 明朝" w:cs="ＭＳ Ｐゴシック" w:hint="eastAsia"/>
                <w:kern w:val="0"/>
                <w:sz w:val="18"/>
                <w:szCs w:val="20"/>
              </w:rPr>
              <w:t>当該施設と病院又は診療所の医療保険適用病床（以下単に「</w:t>
            </w:r>
            <w:r w:rsidR="006029C8" w:rsidRPr="0076253C">
              <w:rPr>
                <w:rFonts w:ascii="ＭＳ 明朝" w:eastAsia="ＭＳ 明朝" w:hAnsi="ＭＳ 明朝" w:cs="ＭＳ Ｐゴシック" w:hint="eastAsia"/>
                <w:kern w:val="0"/>
                <w:sz w:val="18"/>
                <w:szCs w:val="20"/>
              </w:rPr>
              <w:t>医療保険適用病床</w:t>
            </w:r>
            <w:r w:rsidRPr="0076253C">
              <w:rPr>
                <w:rFonts w:ascii="ＭＳ 明朝" w:eastAsia="ＭＳ 明朝" w:hAnsi="ＭＳ 明朝" w:cs="ＭＳ Ｐゴシック" w:hint="eastAsia"/>
                <w:kern w:val="0"/>
                <w:sz w:val="18"/>
                <w:szCs w:val="20"/>
              </w:rPr>
              <w:t>」という。）が次の位置関係にある場合、</w:t>
            </w:r>
            <w:r w:rsidR="006029C8" w:rsidRPr="0076253C">
              <w:rPr>
                <w:rFonts w:ascii="ＭＳ 明朝" w:eastAsia="ＭＳ 明朝" w:hAnsi="ＭＳ 明朝" w:cs="ＭＳ Ｐゴシック" w:hint="eastAsia"/>
                <w:kern w:val="0"/>
                <w:sz w:val="18"/>
                <w:szCs w:val="20"/>
              </w:rPr>
              <w:t>医療保険適用病床</w:t>
            </w:r>
            <w:r w:rsidRPr="0076253C">
              <w:rPr>
                <w:rFonts w:ascii="ＭＳ 明朝" w:eastAsia="ＭＳ 明朝" w:hAnsi="ＭＳ 明朝" w:cs="ＭＳ Ｐゴシック" w:hint="eastAsia"/>
                <w:kern w:val="0"/>
                <w:sz w:val="18"/>
                <w:szCs w:val="20"/>
              </w:rPr>
              <w:t>へ入院した日又は</w:t>
            </w:r>
            <w:r w:rsidR="006029C8" w:rsidRPr="0076253C">
              <w:rPr>
                <w:rFonts w:ascii="ＭＳ 明朝" w:eastAsia="ＭＳ 明朝" w:hAnsi="ＭＳ 明朝" w:cs="ＭＳ Ｐゴシック" w:hint="eastAsia"/>
                <w:kern w:val="0"/>
                <w:sz w:val="18"/>
                <w:szCs w:val="20"/>
              </w:rPr>
              <w:t>医療保険適用病床から退院した日は入所</w:t>
            </w:r>
            <w:r w:rsidRPr="0076253C">
              <w:rPr>
                <w:rFonts w:ascii="ＭＳ 明朝" w:eastAsia="ＭＳ 明朝" w:hAnsi="ＭＳ 明朝" w:cs="ＭＳ Ｐゴシック" w:hint="eastAsia"/>
                <w:kern w:val="0"/>
                <w:sz w:val="18"/>
                <w:szCs w:val="20"/>
              </w:rPr>
              <w:t>の日数に含めずに、施設サービス費を算定していますか。</w:t>
            </w:r>
          </w:p>
        </w:tc>
        <w:sdt>
          <w:sdtPr>
            <w:rPr>
              <w:rFonts w:ascii="ＭＳ 明朝" w:eastAsia="ＭＳ 明朝" w:hAnsi="ＭＳ 明朝"/>
            </w:rPr>
            <w:id w:val="-107278329"/>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F0AF64C" w14:textId="77777777" w:rsidR="002D287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711312134"/>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29778C3" w14:textId="77777777" w:rsidR="002D287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342755239"/>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08008F55" w14:textId="77777777" w:rsidR="002D287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2D0D6E" w:rsidRPr="0076253C" w14:paraId="70B9E19E" w14:textId="77777777" w:rsidTr="000E3514">
        <w:trPr>
          <w:cantSplit/>
          <w:trHeight w:val="567"/>
        </w:trPr>
        <w:tc>
          <w:tcPr>
            <w:tcW w:w="661" w:type="pct"/>
            <w:vMerge/>
            <w:hideMark/>
          </w:tcPr>
          <w:p w14:paraId="1FCA2265" w14:textId="77777777" w:rsidR="002D2879" w:rsidRPr="0076253C" w:rsidRDefault="002D2879" w:rsidP="00A845C9">
            <w:pPr>
              <w:widowControl/>
              <w:rPr>
                <w:rFonts w:ascii="ＭＳ 明朝" w:eastAsia="ＭＳ 明朝" w:hAnsi="ＭＳ 明朝" w:cs="ＭＳ Ｐゴシック"/>
                <w:kern w:val="0"/>
                <w:sz w:val="20"/>
                <w:szCs w:val="20"/>
              </w:rPr>
            </w:pPr>
          </w:p>
        </w:tc>
        <w:tc>
          <w:tcPr>
            <w:tcW w:w="3762" w:type="pct"/>
            <w:tcBorders>
              <w:top w:val="dotted" w:sz="4" w:space="0" w:color="auto"/>
              <w:bottom w:val="dotted" w:sz="4" w:space="0" w:color="auto"/>
            </w:tcBorders>
            <w:noWrap/>
            <w:hideMark/>
          </w:tcPr>
          <w:p w14:paraId="28964350" w14:textId="77777777" w:rsidR="002D2879" w:rsidRPr="0076253C" w:rsidRDefault="002D2879" w:rsidP="00A845C9">
            <w:pPr>
              <w:widowControl/>
              <w:rPr>
                <w:rFonts w:ascii="ＭＳ 明朝" w:eastAsia="ＭＳ 明朝" w:hAnsi="ＭＳ 明朝" w:cs="ＭＳ Ｐゴシック"/>
                <w:kern w:val="0"/>
                <w:sz w:val="18"/>
                <w:szCs w:val="20"/>
              </w:rPr>
            </w:pPr>
            <w:r w:rsidRPr="0076253C">
              <w:rPr>
                <w:rFonts w:ascii="ＭＳ 明朝" w:eastAsia="ＭＳ 明朝" w:hAnsi="ＭＳ 明朝" w:cs="ＭＳ Ｐゴシック" w:hint="eastAsia"/>
                <w:kern w:val="0"/>
                <w:sz w:val="18"/>
                <w:szCs w:val="20"/>
              </w:rPr>
              <w:t>①当該施設と医療保険適用病床が同一敷地内にある場合。</w:t>
            </w:r>
          </w:p>
        </w:tc>
        <w:sdt>
          <w:sdtPr>
            <w:rPr>
              <w:rFonts w:ascii="ＭＳ 明朝" w:eastAsia="ＭＳ 明朝" w:hAnsi="ＭＳ 明朝"/>
            </w:rPr>
            <w:id w:val="-532803754"/>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7A12241" w14:textId="77777777" w:rsidR="002D287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770841885"/>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6BABCCB3" w14:textId="77777777" w:rsidR="002D287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76830074"/>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38D8D03F" w14:textId="77777777" w:rsidR="002D287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2D0D6E" w:rsidRPr="0076253C" w14:paraId="567BB9A7" w14:textId="77777777" w:rsidTr="000E3514">
        <w:trPr>
          <w:cantSplit/>
          <w:trHeight w:val="567"/>
        </w:trPr>
        <w:tc>
          <w:tcPr>
            <w:tcW w:w="661" w:type="pct"/>
            <w:tcBorders>
              <w:bottom w:val="single" w:sz="4" w:space="0" w:color="auto"/>
            </w:tcBorders>
            <w:hideMark/>
          </w:tcPr>
          <w:p w14:paraId="26115759" w14:textId="77777777" w:rsidR="002D2879" w:rsidRPr="0076253C" w:rsidRDefault="002D2879" w:rsidP="00A845C9">
            <w:pPr>
              <w:widowControl/>
              <w:jc w:val="center"/>
              <w:rPr>
                <w:rFonts w:ascii="ＭＳ 明朝" w:eastAsia="ＭＳ 明朝" w:hAnsi="ＭＳ 明朝" w:cs="ＭＳ Ｐゴシック"/>
                <w:kern w:val="0"/>
                <w:sz w:val="20"/>
                <w:szCs w:val="20"/>
              </w:rPr>
            </w:pPr>
          </w:p>
        </w:tc>
        <w:tc>
          <w:tcPr>
            <w:tcW w:w="3762" w:type="pct"/>
            <w:tcBorders>
              <w:top w:val="dotted" w:sz="4" w:space="0" w:color="auto"/>
              <w:bottom w:val="single" w:sz="4" w:space="0" w:color="auto"/>
            </w:tcBorders>
            <w:noWrap/>
            <w:hideMark/>
          </w:tcPr>
          <w:p w14:paraId="0250A902" w14:textId="77777777" w:rsidR="002D2879" w:rsidRPr="0076253C" w:rsidRDefault="002D2879" w:rsidP="00A845C9">
            <w:pPr>
              <w:widowControl/>
              <w:jc w:val="left"/>
              <w:rPr>
                <w:rFonts w:ascii="ＭＳ 明朝" w:eastAsia="ＭＳ 明朝" w:hAnsi="ＭＳ 明朝" w:cs="ＭＳ Ｐゴシック"/>
                <w:kern w:val="0"/>
                <w:sz w:val="18"/>
                <w:szCs w:val="20"/>
              </w:rPr>
            </w:pPr>
            <w:r w:rsidRPr="0076253C">
              <w:rPr>
                <w:rFonts w:ascii="ＭＳ 明朝" w:eastAsia="ＭＳ 明朝" w:hAnsi="ＭＳ 明朝" w:cs="ＭＳ Ｐゴシック" w:hint="eastAsia"/>
                <w:kern w:val="0"/>
                <w:sz w:val="18"/>
                <w:szCs w:val="20"/>
              </w:rPr>
              <w:t>②当該施設と医療保険適用病床が隣接又は近接する敷地にあって相互に職員の兼務や施設の共用等が行われている場合。</w:t>
            </w:r>
          </w:p>
        </w:tc>
        <w:sdt>
          <w:sdtPr>
            <w:rPr>
              <w:rFonts w:ascii="ＭＳ 明朝" w:eastAsia="ＭＳ 明朝" w:hAnsi="ＭＳ 明朝"/>
            </w:rPr>
            <w:id w:val="791101192"/>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6B7063A0" w14:textId="77777777" w:rsidR="002D287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824768930"/>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51AAF048" w14:textId="77777777" w:rsidR="002D287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2144768160"/>
            <w14:checkbox>
              <w14:checked w14:val="0"/>
              <w14:checkedState w14:val="2612" w14:font="ＭＳ ゴシック"/>
              <w14:uncheckedState w14:val="2610" w14:font="ＭＳ ゴシック"/>
            </w14:checkbox>
          </w:sdtPr>
          <w:sdtEndPr/>
          <w:sdtContent>
            <w:tc>
              <w:tcPr>
                <w:tcW w:w="193" w:type="pct"/>
                <w:tcBorders>
                  <w:top w:val="dotted" w:sz="4" w:space="0" w:color="auto"/>
                  <w:bottom w:val="single" w:sz="4" w:space="0" w:color="auto"/>
                </w:tcBorders>
                <w:textDirection w:val="tbRlV"/>
              </w:tcPr>
              <w:p w14:paraId="25D0CE01" w14:textId="77777777" w:rsidR="002D287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C4558F" w:rsidRPr="0076253C" w14:paraId="60E14FD7" w14:textId="77777777" w:rsidTr="000E3514">
        <w:trPr>
          <w:cantSplit/>
          <w:trHeight w:val="567"/>
        </w:trPr>
        <w:tc>
          <w:tcPr>
            <w:tcW w:w="661" w:type="pct"/>
            <w:vMerge w:val="restart"/>
            <w:tcBorders>
              <w:bottom w:val="dotted" w:sz="4" w:space="0" w:color="auto"/>
            </w:tcBorders>
            <w:hideMark/>
          </w:tcPr>
          <w:p w14:paraId="638E2BD5" w14:textId="77777777" w:rsidR="00C4558F" w:rsidRPr="0076253C" w:rsidRDefault="004412B6" w:rsidP="004412B6">
            <w:pPr>
              <w:ind w:left="180" w:hangingChars="100" w:hanging="180"/>
              <w:rPr>
                <w:rFonts w:ascii="ＭＳ 明朝" w:eastAsia="ＭＳ 明朝" w:hAnsi="ＭＳ 明朝" w:cs="ＭＳ Ｐゴシック"/>
                <w:kern w:val="0"/>
                <w:sz w:val="18"/>
                <w:szCs w:val="20"/>
              </w:rPr>
            </w:pPr>
            <w:r w:rsidRPr="0076253C">
              <w:rPr>
                <w:rFonts w:ascii="ＭＳ 明朝" w:eastAsia="ＭＳ 明朝" w:hAnsi="ＭＳ 明朝" w:cs="ＭＳ Ｐゴシック" w:hint="eastAsia"/>
                <w:kern w:val="0"/>
                <w:sz w:val="18"/>
                <w:szCs w:val="20"/>
              </w:rPr>
              <w:t>２</w:t>
            </w:r>
            <w:r w:rsidR="00C4558F" w:rsidRPr="0076253C">
              <w:rPr>
                <w:rFonts w:ascii="ＭＳ 明朝" w:eastAsia="ＭＳ 明朝" w:hAnsi="ＭＳ 明朝" w:cs="ＭＳ Ｐゴシック" w:hint="eastAsia"/>
                <w:kern w:val="0"/>
                <w:sz w:val="18"/>
                <w:szCs w:val="20"/>
              </w:rPr>
              <w:t>Ⅱ型介護医療院サービス費（Ⅰ）～(Ⅲ)（共通）</w:t>
            </w:r>
          </w:p>
        </w:tc>
        <w:tc>
          <w:tcPr>
            <w:tcW w:w="3762" w:type="pct"/>
            <w:tcBorders>
              <w:bottom w:val="dotted" w:sz="4" w:space="0" w:color="auto"/>
            </w:tcBorders>
            <w:hideMark/>
          </w:tcPr>
          <w:p w14:paraId="6034875C" w14:textId="77777777" w:rsidR="009A4DCC" w:rsidRPr="0076253C" w:rsidRDefault="009A4DCC" w:rsidP="00A71068">
            <w:pPr>
              <w:widowControl/>
              <w:rPr>
                <w:rFonts w:ascii="ＭＳ 明朝" w:eastAsia="ＭＳ 明朝" w:hAnsi="ＭＳ 明朝" w:cs="ＭＳ Ｐゴシック"/>
                <w:b/>
                <w:kern w:val="0"/>
                <w:sz w:val="18"/>
                <w:szCs w:val="20"/>
              </w:rPr>
            </w:pPr>
            <w:r w:rsidRPr="0076253C">
              <w:rPr>
                <w:rFonts w:ascii="ＭＳ 明朝" w:eastAsia="ＭＳ 明朝" w:hAnsi="ＭＳ 明朝" w:cs="ＭＳ Ｐゴシック" w:hint="eastAsia"/>
                <w:b/>
                <w:kern w:val="0"/>
                <w:sz w:val="18"/>
                <w:szCs w:val="20"/>
              </w:rPr>
              <w:t>Ⅱ型サービス費に係る算定（Ⅰ）～(Ⅲ)（共通）</w:t>
            </w:r>
          </w:p>
          <w:p w14:paraId="5A39AD5C" w14:textId="77777777" w:rsidR="00C4558F" w:rsidRPr="0076253C" w:rsidRDefault="00C4558F" w:rsidP="00A71068">
            <w:pPr>
              <w:widowControl/>
              <w:rPr>
                <w:rFonts w:ascii="ＭＳ 明朝" w:eastAsia="ＭＳ 明朝" w:hAnsi="ＭＳ 明朝" w:cs="ＭＳ Ｐゴシック"/>
                <w:kern w:val="0"/>
                <w:sz w:val="18"/>
                <w:szCs w:val="20"/>
              </w:rPr>
            </w:pPr>
            <w:r w:rsidRPr="0076253C">
              <w:rPr>
                <w:rFonts w:ascii="ＭＳ 明朝" w:eastAsia="ＭＳ 明朝" w:hAnsi="ＭＳ 明朝" w:cs="ＭＳ Ｐゴシック" w:hint="eastAsia"/>
                <w:kern w:val="0"/>
                <w:sz w:val="18"/>
                <w:szCs w:val="20"/>
              </w:rPr>
              <w:t>次のいずれにも適合していますか。</w:t>
            </w:r>
            <w:r w:rsidRPr="0076253C">
              <w:rPr>
                <w:rFonts w:ascii="ＭＳ 明朝" w:eastAsia="ＭＳ 明朝" w:hAnsi="ＭＳ 明朝" w:cs="ＭＳ Ｐゴシック" w:hint="eastAsia"/>
                <w:kern w:val="0"/>
                <w:sz w:val="18"/>
                <w:szCs w:val="20"/>
                <w:u w:val="single"/>
              </w:rPr>
              <w:t>（併設型小規模介護医療院以外）</w:t>
            </w:r>
          </w:p>
        </w:tc>
        <w:tc>
          <w:tcPr>
            <w:tcW w:w="192" w:type="pct"/>
            <w:tcBorders>
              <w:bottom w:val="dotted" w:sz="4" w:space="0" w:color="auto"/>
            </w:tcBorders>
            <w:textDirection w:val="tbRlV"/>
          </w:tcPr>
          <w:p w14:paraId="71BC9390" w14:textId="77777777" w:rsidR="00C4558F" w:rsidRPr="0076253C" w:rsidRDefault="00C4558F" w:rsidP="00D52FDB">
            <w:pPr>
              <w:widowControl/>
              <w:ind w:left="113" w:right="113"/>
              <w:jc w:val="center"/>
              <w:rPr>
                <w:rFonts w:ascii="ＭＳ 明朝" w:eastAsia="ＭＳ 明朝" w:hAnsi="ＭＳ 明朝" w:cs="ＭＳ Ｐゴシック"/>
                <w:kern w:val="0"/>
                <w:sz w:val="20"/>
                <w:szCs w:val="20"/>
              </w:rPr>
            </w:pPr>
          </w:p>
        </w:tc>
        <w:tc>
          <w:tcPr>
            <w:tcW w:w="192" w:type="pct"/>
            <w:tcBorders>
              <w:bottom w:val="dotted" w:sz="4" w:space="0" w:color="auto"/>
            </w:tcBorders>
            <w:textDirection w:val="tbRlV"/>
          </w:tcPr>
          <w:p w14:paraId="6A75DFCA" w14:textId="77777777" w:rsidR="00C4558F" w:rsidRPr="0076253C" w:rsidRDefault="00C4558F" w:rsidP="00D52FDB">
            <w:pPr>
              <w:widowControl/>
              <w:ind w:left="113" w:right="113"/>
              <w:jc w:val="center"/>
              <w:rPr>
                <w:rFonts w:ascii="ＭＳ 明朝" w:eastAsia="ＭＳ 明朝" w:hAnsi="ＭＳ 明朝" w:cs="ＭＳ Ｐゴシック"/>
                <w:kern w:val="0"/>
                <w:sz w:val="20"/>
                <w:szCs w:val="20"/>
              </w:rPr>
            </w:pPr>
          </w:p>
        </w:tc>
        <w:tc>
          <w:tcPr>
            <w:tcW w:w="193" w:type="pct"/>
            <w:tcBorders>
              <w:bottom w:val="dotted" w:sz="4" w:space="0" w:color="auto"/>
            </w:tcBorders>
            <w:textDirection w:val="tbRlV"/>
          </w:tcPr>
          <w:p w14:paraId="4717388D" w14:textId="77777777" w:rsidR="00C4558F" w:rsidRPr="0076253C" w:rsidRDefault="00C4558F" w:rsidP="00D52FDB">
            <w:pPr>
              <w:widowControl/>
              <w:ind w:left="113" w:right="113"/>
              <w:jc w:val="center"/>
              <w:rPr>
                <w:rFonts w:ascii="ＭＳ 明朝" w:eastAsia="ＭＳ 明朝" w:hAnsi="ＭＳ 明朝" w:cs="ＭＳ Ｐゴシック"/>
                <w:kern w:val="0"/>
                <w:sz w:val="20"/>
                <w:szCs w:val="20"/>
              </w:rPr>
            </w:pPr>
          </w:p>
        </w:tc>
      </w:tr>
      <w:tr w:rsidR="00C4558F" w:rsidRPr="0076253C" w14:paraId="7024DE2A" w14:textId="77777777" w:rsidTr="000E3514">
        <w:trPr>
          <w:cantSplit/>
          <w:trHeight w:val="567"/>
        </w:trPr>
        <w:tc>
          <w:tcPr>
            <w:tcW w:w="661" w:type="pct"/>
            <w:vMerge/>
            <w:tcBorders>
              <w:top w:val="dotted" w:sz="4" w:space="0" w:color="auto"/>
              <w:bottom w:val="dotted" w:sz="4" w:space="0" w:color="auto"/>
            </w:tcBorders>
            <w:hideMark/>
          </w:tcPr>
          <w:p w14:paraId="3EC0C40C" w14:textId="77777777" w:rsidR="00C4558F" w:rsidRPr="0076253C" w:rsidRDefault="00C4558F" w:rsidP="00180942">
            <w:pPr>
              <w:rPr>
                <w:rFonts w:ascii="ＭＳ 明朝" w:eastAsia="ＭＳ 明朝" w:hAnsi="ＭＳ 明朝" w:cs="ＭＳ Ｐゴシック"/>
                <w:kern w:val="0"/>
                <w:sz w:val="18"/>
                <w:szCs w:val="20"/>
              </w:rPr>
            </w:pPr>
          </w:p>
        </w:tc>
        <w:tc>
          <w:tcPr>
            <w:tcW w:w="3762" w:type="pct"/>
            <w:tcBorders>
              <w:top w:val="dotted" w:sz="4" w:space="0" w:color="auto"/>
              <w:bottom w:val="dotted" w:sz="4" w:space="0" w:color="auto"/>
            </w:tcBorders>
            <w:noWrap/>
            <w:hideMark/>
          </w:tcPr>
          <w:p w14:paraId="042DCB24" w14:textId="77777777" w:rsidR="00C4558F" w:rsidRPr="0076253C" w:rsidRDefault="00C4558F" w:rsidP="00D81AE7">
            <w:pPr>
              <w:widowControl/>
              <w:rPr>
                <w:rFonts w:ascii="ＭＳ 明朝" w:eastAsia="ＭＳ 明朝" w:hAnsi="ＭＳ 明朝" w:cs="ＭＳ Ｐゴシック"/>
                <w:kern w:val="0"/>
                <w:sz w:val="18"/>
                <w:szCs w:val="20"/>
              </w:rPr>
            </w:pPr>
            <w:r w:rsidRPr="0076253C">
              <w:rPr>
                <w:rFonts w:ascii="ＭＳ 明朝" w:eastAsia="ＭＳ 明朝" w:hAnsi="ＭＳ 明朝" w:cs="ＭＳ Ｐゴシック" w:hint="eastAsia"/>
                <w:kern w:val="0"/>
                <w:sz w:val="18"/>
                <w:szCs w:val="20"/>
              </w:rPr>
              <w:t>①Ⅱ型療養床を有する介護医療院であること。</w:t>
            </w:r>
          </w:p>
        </w:tc>
        <w:sdt>
          <w:sdtPr>
            <w:rPr>
              <w:rFonts w:ascii="ＭＳ 明朝" w:eastAsia="ＭＳ 明朝" w:hAnsi="ＭＳ 明朝"/>
            </w:rPr>
            <w:id w:val="-1696760313"/>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6BD6E231" w14:textId="77777777" w:rsidR="00C4558F"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570007722"/>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DB061E5" w14:textId="77777777" w:rsidR="00C4558F"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97973527"/>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62A85DD7" w14:textId="77777777" w:rsidR="00C4558F"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C4558F" w:rsidRPr="0076253C" w14:paraId="5C2827E3" w14:textId="77777777" w:rsidTr="000E3514">
        <w:trPr>
          <w:cantSplit/>
          <w:trHeight w:val="567"/>
        </w:trPr>
        <w:tc>
          <w:tcPr>
            <w:tcW w:w="661" w:type="pct"/>
            <w:vMerge/>
            <w:tcBorders>
              <w:top w:val="dotted" w:sz="4" w:space="0" w:color="auto"/>
              <w:bottom w:val="dotted" w:sz="4" w:space="0" w:color="auto"/>
            </w:tcBorders>
            <w:hideMark/>
          </w:tcPr>
          <w:p w14:paraId="516BE206" w14:textId="77777777" w:rsidR="00C4558F" w:rsidRPr="0076253C" w:rsidRDefault="00C4558F" w:rsidP="00D81AE7">
            <w:pPr>
              <w:rPr>
                <w:rFonts w:ascii="ＭＳ 明朝" w:eastAsia="ＭＳ 明朝" w:hAnsi="ＭＳ 明朝" w:cs="ＭＳ Ｐゴシック"/>
                <w:kern w:val="0"/>
                <w:sz w:val="18"/>
                <w:szCs w:val="20"/>
              </w:rPr>
            </w:pPr>
          </w:p>
        </w:tc>
        <w:tc>
          <w:tcPr>
            <w:tcW w:w="3762" w:type="pct"/>
            <w:tcBorders>
              <w:top w:val="dotted" w:sz="4" w:space="0" w:color="auto"/>
              <w:bottom w:val="dotted" w:sz="4" w:space="0" w:color="auto"/>
            </w:tcBorders>
            <w:noWrap/>
            <w:hideMark/>
          </w:tcPr>
          <w:p w14:paraId="32CAE842" w14:textId="77777777" w:rsidR="00C4558F" w:rsidRPr="0076253C" w:rsidRDefault="00C4558F" w:rsidP="00180942">
            <w:pPr>
              <w:widowControl/>
              <w:ind w:left="180" w:hangingChars="100" w:hanging="180"/>
              <w:rPr>
                <w:rFonts w:ascii="ＭＳ 明朝" w:eastAsia="ＭＳ 明朝" w:hAnsi="ＭＳ 明朝" w:cs="ＭＳ Ｐゴシック"/>
                <w:kern w:val="0"/>
                <w:sz w:val="18"/>
                <w:szCs w:val="20"/>
              </w:rPr>
            </w:pPr>
            <w:r w:rsidRPr="0076253C">
              <w:rPr>
                <w:rFonts w:ascii="ＭＳ 明朝" w:eastAsia="ＭＳ 明朝" w:hAnsi="ＭＳ 明朝" w:cs="ＭＳ Ｐゴシック" w:hint="eastAsia"/>
                <w:kern w:val="0"/>
                <w:sz w:val="18"/>
                <w:szCs w:val="20"/>
              </w:rPr>
              <w:t>②　看護職員の数が、常勤換算方法で、入所者等の数の合計数が６又はその端数を増すごとに1以上であること。</w:t>
            </w:r>
          </w:p>
        </w:tc>
        <w:sdt>
          <w:sdtPr>
            <w:rPr>
              <w:rFonts w:ascii="ＭＳ 明朝" w:eastAsia="ＭＳ 明朝" w:hAnsi="ＭＳ 明朝"/>
            </w:rPr>
            <w:id w:val="-1685278538"/>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D3CEAEB" w14:textId="77777777" w:rsidR="00C4558F"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816098255"/>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50D0307" w14:textId="77777777" w:rsidR="00C4558F"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936363252"/>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2F39EC3A" w14:textId="77777777" w:rsidR="00C4558F"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C4558F" w:rsidRPr="0076253C" w14:paraId="5CDD850E" w14:textId="77777777" w:rsidTr="000E3514">
        <w:trPr>
          <w:cantSplit/>
          <w:trHeight w:val="567"/>
        </w:trPr>
        <w:tc>
          <w:tcPr>
            <w:tcW w:w="661" w:type="pct"/>
            <w:vMerge/>
            <w:tcBorders>
              <w:top w:val="dotted" w:sz="4" w:space="0" w:color="auto"/>
              <w:bottom w:val="dotted" w:sz="4" w:space="0" w:color="auto"/>
            </w:tcBorders>
            <w:hideMark/>
          </w:tcPr>
          <w:p w14:paraId="0B8F1FDC" w14:textId="77777777" w:rsidR="00C4558F" w:rsidRPr="0076253C" w:rsidRDefault="00C4558F" w:rsidP="00D81AE7">
            <w:pPr>
              <w:rPr>
                <w:rFonts w:ascii="ＭＳ 明朝" w:eastAsia="ＭＳ 明朝" w:hAnsi="ＭＳ 明朝" w:cs="ＭＳ Ｐゴシック"/>
                <w:kern w:val="0"/>
                <w:sz w:val="18"/>
                <w:szCs w:val="20"/>
              </w:rPr>
            </w:pPr>
          </w:p>
        </w:tc>
        <w:tc>
          <w:tcPr>
            <w:tcW w:w="3762" w:type="pct"/>
            <w:tcBorders>
              <w:top w:val="dotted" w:sz="4" w:space="0" w:color="auto"/>
              <w:bottom w:val="dotted" w:sz="4" w:space="0" w:color="auto"/>
            </w:tcBorders>
            <w:noWrap/>
            <w:hideMark/>
          </w:tcPr>
          <w:p w14:paraId="0CC60016" w14:textId="77777777" w:rsidR="00C4558F" w:rsidRPr="0076253C" w:rsidRDefault="00C4558F" w:rsidP="00D81AE7">
            <w:pPr>
              <w:widowControl/>
              <w:rPr>
                <w:rFonts w:ascii="ＭＳ 明朝" w:eastAsia="ＭＳ 明朝" w:hAnsi="ＭＳ 明朝" w:cs="ＭＳ Ｐゴシック"/>
                <w:kern w:val="0"/>
                <w:sz w:val="18"/>
                <w:szCs w:val="20"/>
              </w:rPr>
            </w:pPr>
            <w:r w:rsidRPr="0076253C">
              <w:rPr>
                <w:rFonts w:ascii="ＭＳ 明朝" w:eastAsia="ＭＳ 明朝" w:hAnsi="ＭＳ 明朝" w:cs="ＭＳ Ｐゴシック" w:hint="eastAsia"/>
                <w:kern w:val="0"/>
                <w:sz w:val="18"/>
                <w:szCs w:val="20"/>
              </w:rPr>
              <w:t>③　定員超過・人員基準欠如に該当してい</w:t>
            </w:r>
            <w:r w:rsidR="00423521" w:rsidRPr="0076253C">
              <w:rPr>
                <w:rFonts w:ascii="ＭＳ 明朝" w:eastAsia="ＭＳ 明朝" w:hAnsi="ＭＳ 明朝" w:cs="ＭＳ Ｐゴシック" w:hint="eastAsia"/>
                <w:kern w:val="0"/>
                <w:sz w:val="18"/>
                <w:szCs w:val="20"/>
              </w:rPr>
              <w:t>ないこと。</w:t>
            </w:r>
          </w:p>
        </w:tc>
        <w:sdt>
          <w:sdtPr>
            <w:rPr>
              <w:rFonts w:ascii="ＭＳ 明朝" w:eastAsia="ＭＳ 明朝" w:hAnsi="ＭＳ 明朝"/>
            </w:rPr>
            <w:id w:val="-2066172088"/>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2FDF235" w14:textId="77777777" w:rsidR="00C4558F"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592925652"/>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341A729" w14:textId="77777777" w:rsidR="00C4558F"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407109234"/>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08B68373" w14:textId="77777777" w:rsidR="00C4558F"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2D0D6E" w:rsidRPr="0076253C" w14:paraId="1C1C1546" w14:textId="77777777" w:rsidTr="000E3514">
        <w:trPr>
          <w:cantSplit/>
          <w:trHeight w:val="567"/>
        </w:trPr>
        <w:tc>
          <w:tcPr>
            <w:tcW w:w="661" w:type="pct"/>
            <w:tcBorders>
              <w:top w:val="dotted" w:sz="4" w:space="0" w:color="auto"/>
              <w:bottom w:val="dotted" w:sz="4" w:space="0" w:color="auto"/>
            </w:tcBorders>
            <w:hideMark/>
          </w:tcPr>
          <w:p w14:paraId="39465659" w14:textId="77777777" w:rsidR="002D2879" w:rsidRPr="0076253C" w:rsidRDefault="002D2879" w:rsidP="00D81AE7">
            <w:pPr>
              <w:rPr>
                <w:rFonts w:ascii="ＭＳ 明朝" w:eastAsia="ＭＳ 明朝" w:hAnsi="ＭＳ 明朝" w:cs="ＭＳ Ｐゴシック"/>
                <w:kern w:val="0"/>
                <w:sz w:val="18"/>
                <w:szCs w:val="20"/>
              </w:rPr>
            </w:pPr>
          </w:p>
        </w:tc>
        <w:tc>
          <w:tcPr>
            <w:tcW w:w="3762" w:type="pct"/>
            <w:tcBorders>
              <w:top w:val="dotted" w:sz="4" w:space="0" w:color="auto"/>
              <w:bottom w:val="dotted" w:sz="4" w:space="0" w:color="auto"/>
            </w:tcBorders>
            <w:noWrap/>
            <w:hideMark/>
          </w:tcPr>
          <w:p w14:paraId="5A6B70F1" w14:textId="77777777" w:rsidR="002D2879" w:rsidRPr="0076253C" w:rsidRDefault="002D2879" w:rsidP="00D81AE7">
            <w:pPr>
              <w:widowControl/>
              <w:rPr>
                <w:rFonts w:ascii="ＭＳ 明朝" w:eastAsia="ＭＳ 明朝" w:hAnsi="ＭＳ 明朝" w:cs="ＭＳ Ｐゴシック"/>
                <w:kern w:val="0"/>
                <w:sz w:val="18"/>
                <w:szCs w:val="20"/>
              </w:rPr>
            </w:pPr>
            <w:r w:rsidRPr="0076253C">
              <w:rPr>
                <w:rFonts w:ascii="ＭＳ 明朝" w:eastAsia="ＭＳ 明朝" w:hAnsi="ＭＳ 明朝" w:cs="ＭＳ Ｐゴシック" w:hint="eastAsia"/>
                <w:kern w:val="0"/>
                <w:sz w:val="18"/>
                <w:szCs w:val="20"/>
              </w:rPr>
              <w:t xml:space="preserve">④　</w:t>
            </w:r>
            <w:r w:rsidR="00C247C8" w:rsidRPr="0076253C">
              <w:rPr>
                <w:rFonts w:ascii="ＭＳ 明朝" w:eastAsia="ＭＳ 明朝" w:hAnsi="ＭＳ 明朝" w:cs="ＭＳ Ｐゴシック" w:hint="eastAsia"/>
                <w:kern w:val="0"/>
                <w:sz w:val="18"/>
                <w:szCs w:val="20"/>
              </w:rPr>
              <w:t>次のいずれかに該当してい</w:t>
            </w:r>
            <w:r w:rsidR="00C4558F" w:rsidRPr="0076253C">
              <w:rPr>
                <w:rFonts w:ascii="ＭＳ 明朝" w:eastAsia="ＭＳ 明朝" w:hAnsi="ＭＳ 明朝" w:cs="ＭＳ Ｐゴシック" w:hint="eastAsia"/>
                <w:kern w:val="0"/>
                <w:sz w:val="18"/>
                <w:szCs w:val="20"/>
              </w:rPr>
              <w:t>ること</w:t>
            </w:r>
          </w:p>
        </w:tc>
        <w:sdt>
          <w:sdtPr>
            <w:rPr>
              <w:rFonts w:ascii="ＭＳ 明朝" w:eastAsia="ＭＳ 明朝" w:hAnsi="ＭＳ 明朝"/>
            </w:rPr>
            <w:id w:val="-884171610"/>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66D8BADE" w14:textId="77777777" w:rsidR="002D287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69659313"/>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385D761" w14:textId="77777777" w:rsidR="002D287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887960483"/>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60A459F6" w14:textId="77777777" w:rsidR="002D287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2D0D6E" w:rsidRPr="0076253C" w14:paraId="7B6BBC83" w14:textId="77777777" w:rsidTr="000E3514">
        <w:trPr>
          <w:cantSplit/>
          <w:trHeight w:val="567"/>
        </w:trPr>
        <w:tc>
          <w:tcPr>
            <w:tcW w:w="661" w:type="pct"/>
            <w:tcBorders>
              <w:top w:val="dotted" w:sz="4" w:space="0" w:color="auto"/>
              <w:bottom w:val="dotted" w:sz="4" w:space="0" w:color="auto"/>
            </w:tcBorders>
            <w:hideMark/>
          </w:tcPr>
          <w:p w14:paraId="7C68EF46" w14:textId="77777777" w:rsidR="002D2879" w:rsidRPr="0076253C" w:rsidRDefault="002D2879" w:rsidP="00D81AE7">
            <w:pPr>
              <w:rPr>
                <w:rFonts w:ascii="ＭＳ 明朝" w:eastAsia="ＭＳ 明朝" w:hAnsi="ＭＳ 明朝" w:cs="ＭＳ Ｐゴシック"/>
                <w:kern w:val="0"/>
                <w:sz w:val="18"/>
                <w:szCs w:val="20"/>
              </w:rPr>
            </w:pPr>
          </w:p>
        </w:tc>
        <w:tc>
          <w:tcPr>
            <w:tcW w:w="3762" w:type="pct"/>
            <w:tcBorders>
              <w:top w:val="dotted" w:sz="4" w:space="0" w:color="auto"/>
              <w:bottom w:val="dotted" w:sz="4" w:space="0" w:color="auto"/>
            </w:tcBorders>
            <w:noWrap/>
            <w:hideMark/>
          </w:tcPr>
          <w:p w14:paraId="60B05041" w14:textId="77777777" w:rsidR="005C75EC" w:rsidRPr="0076253C" w:rsidRDefault="00C247C8" w:rsidP="005C75EC">
            <w:pPr>
              <w:widowControl/>
              <w:ind w:leftChars="53" w:left="291" w:hangingChars="100" w:hanging="180"/>
              <w:rPr>
                <w:rFonts w:ascii="ＭＳ 明朝" w:eastAsia="ＭＳ 明朝" w:hAnsi="ＭＳ 明朝" w:cs="ＭＳ Ｐゴシック"/>
                <w:kern w:val="0"/>
                <w:sz w:val="18"/>
                <w:szCs w:val="20"/>
              </w:rPr>
            </w:pPr>
            <w:r w:rsidRPr="0076253C">
              <w:rPr>
                <w:rFonts w:ascii="ＭＳ 明朝" w:eastAsia="ＭＳ 明朝" w:hAnsi="ＭＳ 明朝" w:cs="ＭＳ Ｐゴシック" w:hint="eastAsia"/>
                <w:kern w:val="0"/>
                <w:sz w:val="18"/>
                <w:szCs w:val="20"/>
              </w:rPr>
              <w:t>ⅰ</w:t>
            </w:r>
            <w:r w:rsidR="002D2879" w:rsidRPr="0076253C">
              <w:rPr>
                <w:rFonts w:ascii="ＭＳ 明朝" w:eastAsia="ＭＳ 明朝" w:hAnsi="ＭＳ 明朝" w:cs="ＭＳ Ｐゴシック" w:hint="eastAsia"/>
                <w:kern w:val="0"/>
                <w:sz w:val="18"/>
                <w:szCs w:val="20"/>
              </w:rPr>
              <w:t xml:space="preserve">　</w:t>
            </w:r>
            <w:r w:rsidRPr="0076253C">
              <w:rPr>
                <w:rFonts w:ascii="ＭＳ 明朝" w:eastAsia="ＭＳ 明朝" w:hAnsi="ＭＳ 明朝" w:cs="ＭＳ Ｐゴシック" w:hint="eastAsia"/>
                <w:kern w:val="0"/>
                <w:sz w:val="18"/>
                <w:szCs w:val="20"/>
              </w:rPr>
              <w:t>算定日の属する月の</w:t>
            </w:r>
            <w:r w:rsidR="00B747E8" w:rsidRPr="0076253C">
              <w:rPr>
                <w:rFonts w:ascii="ＭＳ 明朝" w:eastAsia="ＭＳ 明朝" w:hAnsi="ＭＳ 明朝" w:cs="ＭＳ Ｐゴシック" w:hint="eastAsia"/>
                <w:kern w:val="0"/>
                <w:sz w:val="18"/>
                <w:szCs w:val="20"/>
              </w:rPr>
              <w:t>３</w:t>
            </w:r>
            <w:r w:rsidRPr="0076253C">
              <w:rPr>
                <w:rFonts w:ascii="ＭＳ 明朝" w:eastAsia="ＭＳ 明朝" w:hAnsi="ＭＳ 明朝" w:cs="ＭＳ Ｐゴシック" w:hint="eastAsia"/>
                <w:kern w:val="0"/>
                <w:sz w:val="18"/>
                <w:szCs w:val="20"/>
              </w:rPr>
              <w:t>月間における入所者等のうち、著しい精神症状、周辺症状若しくは重篤な身体疾患が見られ専門医療を必要とする認知症高齢者の占める割合が100分の20以上であること。</w:t>
            </w:r>
          </w:p>
        </w:tc>
        <w:sdt>
          <w:sdtPr>
            <w:rPr>
              <w:rFonts w:ascii="ＭＳ 明朝" w:eastAsia="ＭＳ 明朝" w:hAnsi="ＭＳ 明朝"/>
            </w:rPr>
            <w:id w:val="1871638751"/>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6703C951" w14:textId="77777777" w:rsidR="002D287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36039032"/>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74F245C" w14:textId="77777777" w:rsidR="002D287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482842793"/>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5232A188" w14:textId="77777777" w:rsidR="002D287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5C75EC" w:rsidRPr="0076253C" w14:paraId="1D57E684" w14:textId="77777777" w:rsidTr="000E3514">
        <w:trPr>
          <w:cantSplit/>
          <w:trHeight w:val="567"/>
        </w:trPr>
        <w:tc>
          <w:tcPr>
            <w:tcW w:w="661" w:type="pct"/>
            <w:tcBorders>
              <w:top w:val="dotted" w:sz="4" w:space="0" w:color="auto"/>
              <w:bottom w:val="dotted" w:sz="4" w:space="0" w:color="auto"/>
            </w:tcBorders>
          </w:tcPr>
          <w:p w14:paraId="6F2BF32F" w14:textId="77777777" w:rsidR="005C75EC" w:rsidRPr="0076253C" w:rsidRDefault="005C75EC" w:rsidP="004D0B14">
            <w:pPr>
              <w:rPr>
                <w:rFonts w:ascii="ＭＳ 明朝" w:eastAsia="ＭＳ 明朝" w:hAnsi="ＭＳ 明朝" w:cs="ＭＳ Ｐゴシック"/>
                <w:kern w:val="0"/>
                <w:sz w:val="18"/>
                <w:szCs w:val="20"/>
              </w:rPr>
            </w:pPr>
          </w:p>
        </w:tc>
        <w:tc>
          <w:tcPr>
            <w:tcW w:w="3762" w:type="pct"/>
            <w:tcBorders>
              <w:top w:val="dotted" w:sz="4" w:space="0" w:color="auto"/>
              <w:bottom w:val="dotted" w:sz="4" w:space="0" w:color="auto"/>
            </w:tcBorders>
            <w:noWrap/>
          </w:tcPr>
          <w:p w14:paraId="041D4D2F" w14:textId="77777777" w:rsidR="005C75EC" w:rsidRPr="0076253C" w:rsidRDefault="005C75EC" w:rsidP="005C75EC">
            <w:pPr>
              <w:widowControl/>
              <w:ind w:leftChars="200" w:left="600" w:hangingChars="100" w:hanging="180"/>
              <w:rPr>
                <w:rFonts w:ascii="ＭＳ 明朝" w:eastAsia="ＭＳ 明朝" w:hAnsi="ＭＳ 明朝" w:cs="ＭＳ Ｐゴシック"/>
                <w:kern w:val="0"/>
                <w:sz w:val="18"/>
                <w:szCs w:val="20"/>
              </w:rPr>
            </w:pPr>
            <w:r w:rsidRPr="0076253C">
              <w:rPr>
                <w:rFonts w:ascii="ＭＳ 明朝" w:eastAsia="ＭＳ 明朝" w:hAnsi="ＭＳ 明朝" w:cs="ＭＳ Ｐゴシック" w:hint="eastAsia"/>
                <w:kern w:val="0"/>
                <w:sz w:val="18"/>
                <w:szCs w:val="20"/>
              </w:rPr>
              <w:t>※　認知症高齢者の</w:t>
            </w:r>
            <w:r w:rsidRPr="0076253C">
              <w:rPr>
                <w:rFonts w:ascii="ＭＳ 明朝" w:eastAsia="ＭＳ 明朝" w:hAnsi="ＭＳ 明朝" w:cs="ＭＳ Ｐゴシック" w:hint="eastAsia"/>
                <w:kern w:val="0"/>
                <w:sz w:val="18"/>
                <w:szCs w:val="20"/>
                <w:u w:val="single"/>
              </w:rPr>
              <w:t>日常生活自立度のランクＭに該当する者</w:t>
            </w:r>
            <w:r w:rsidRPr="0076253C">
              <w:rPr>
                <w:rFonts w:ascii="ＭＳ 明朝" w:eastAsia="ＭＳ 明朝" w:hAnsi="ＭＳ 明朝" w:cs="ＭＳ Ｐゴシック" w:hint="eastAsia"/>
                <w:kern w:val="0"/>
                <w:sz w:val="18"/>
                <w:szCs w:val="20"/>
              </w:rPr>
              <w:t>の合計について下に示す方法で算出した割合が、基準を満たすものであること。</w:t>
            </w:r>
          </w:p>
        </w:tc>
        <w:tc>
          <w:tcPr>
            <w:tcW w:w="192" w:type="pct"/>
            <w:tcBorders>
              <w:top w:val="dotted" w:sz="4" w:space="0" w:color="auto"/>
              <w:bottom w:val="dotted" w:sz="4" w:space="0" w:color="auto"/>
            </w:tcBorders>
            <w:textDirection w:val="tbRlV"/>
          </w:tcPr>
          <w:p w14:paraId="7326C855" w14:textId="77777777" w:rsidR="005C75EC" w:rsidRPr="0076253C" w:rsidRDefault="005C75EC" w:rsidP="00D52FDB">
            <w:pPr>
              <w:ind w:left="113" w:right="113"/>
              <w:jc w:val="center"/>
              <w:rPr>
                <w:rFonts w:ascii="ＭＳ 明朝" w:eastAsia="ＭＳ 明朝" w:hAnsi="ＭＳ 明朝" w:cs="ＭＳ Ｐゴシック"/>
                <w:kern w:val="0"/>
                <w:sz w:val="20"/>
                <w:szCs w:val="20"/>
              </w:rPr>
            </w:pPr>
          </w:p>
        </w:tc>
        <w:tc>
          <w:tcPr>
            <w:tcW w:w="192" w:type="pct"/>
            <w:tcBorders>
              <w:top w:val="dotted" w:sz="4" w:space="0" w:color="auto"/>
              <w:bottom w:val="dotted" w:sz="4" w:space="0" w:color="auto"/>
            </w:tcBorders>
            <w:textDirection w:val="tbRlV"/>
          </w:tcPr>
          <w:p w14:paraId="31E050ED" w14:textId="77777777" w:rsidR="005C75EC" w:rsidRPr="0076253C" w:rsidRDefault="005C75EC" w:rsidP="00D52FDB">
            <w:pPr>
              <w:ind w:left="113" w:right="113"/>
              <w:jc w:val="center"/>
              <w:rPr>
                <w:rFonts w:ascii="ＭＳ 明朝" w:eastAsia="ＭＳ 明朝" w:hAnsi="ＭＳ 明朝" w:cs="ＭＳ Ｐゴシック"/>
                <w:kern w:val="0"/>
                <w:sz w:val="20"/>
                <w:szCs w:val="20"/>
              </w:rPr>
            </w:pPr>
          </w:p>
        </w:tc>
        <w:tc>
          <w:tcPr>
            <w:tcW w:w="193" w:type="pct"/>
            <w:tcBorders>
              <w:top w:val="dotted" w:sz="4" w:space="0" w:color="auto"/>
              <w:bottom w:val="dotted" w:sz="4" w:space="0" w:color="auto"/>
            </w:tcBorders>
            <w:textDirection w:val="tbRlV"/>
          </w:tcPr>
          <w:p w14:paraId="058D6B3E" w14:textId="77777777" w:rsidR="005C75EC" w:rsidRPr="0076253C" w:rsidRDefault="005C75EC" w:rsidP="00D52FDB">
            <w:pPr>
              <w:ind w:left="113" w:right="113"/>
              <w:jc w:val="center"/>
              <w:rPr>
                <w:rFonts w:ascii="ＭＳ 明朝" w:eastAsia="ＭＳ 明朝" w:hAnsi="ＭＳ 明朝" w:cs="ＭＳ Ｐゴシック"/>
                <w:kern w:val="0"/>
                <w:sz w:val="20"/>
                <w:szCs w:val="20"/>
              </w:rPr>
            </w:pPr>
          </w:p>
        </w:tc>
      </w:tr>
      <w:tr w:rsidR="002D0D6E" w:rsidRPr="0076253C" w14:paraId="4D42F0DC" w14:textId="77777777" w:rsidTr="000E3514">
        <w:trPr>
          <w:cantSplit/>
          <w:trHeight w:val="567"/>
        </w:trPr>
        <w:tc>
          <w:tcPr>
            <w:tcW w:w="661" w:type="pct"/>
            <w:tcBorders>
              <w:top w:val="dotted" w:sz="4" w:space="0" w:color="auto"/>
              <w:bottom w:val="dotted" w:sz="4" w:space="0" w:color="auto"/>
            </w:tcBorders>
          </w:tcPr>
          <w:p w14:paraId="50332A3F" w14:textId="77777777" w:rsidR="004D0B14" w:rsidRPr="0076253C" w:rsidRDefault="004D0B14" w:rsidP="004D0B14">
            <w:pPr>
              <w:rPr>
                <w:rFonts w:ascii="ＭＳ 明朝" w:eastAsia="ＭＳ 明朝" w:hAnsi="ＭＳ 明朝" w:cs="ＭＳ Ｐゴシック"/>
                <w:kern w:val="0"/>
                <w:sz w:val="18"/>
                <w:szCs w:val="20"/>
              </w:rPr>
            </w:pPr>
          </w:p>
        </w:tc>
        <w:tc>
          <w:tcPr>
            <w:tcW w:w="3762" w:type="pct"/>
            <w:tcBorders>
              <w:top w:val="dotted" w:sz="4" w:space="0" w:color="auto"/>
              <w:bottom w:val="dotted" w:sz="4" w:space="0" w:color="auto"/>
            </w:tcBorders>
            <w:noWrap/>
          </w:tcPr>
          <w:p w14:paraId="55E899FD" w14:textId="77777777" w:rsidR="004D0B14" w:rsidRPr="0076253C" w:rsidRDefault="00C247C8" w:rsidP="005C75EC">
            <w:pPr>
              <w:widowControl/>
              <w:ind w:leftChars="53" w:left="291" w:hangingChars="100" w:hanging="180"/>
              <w:rPr>
                <w:rFonts w:ascii="ＭＳ 明朝" w:eastAsia="ＭＳ 明朝" w:hAnsi="ＭＳ 明朝" w:cs="ＭＳ Ｐゴシック"/>
                <w:kern w:val="0"/>
                <w:sz w:val="18"/>
                <w:szCs w:val="20"/>
              </w:rPr>
            </w:pPr>
            <w:r w:rsidRPr="0076253C">
              <w:rPr>
                <w:rFonts w:ascii="ＭＳ 明朝" w:eastAsia="ＭＳ 明朝" w:hAnsi="ＭＳ 明朝" w:cs="ＭＳ Ｐゴシック" w:hint="eastAsia"/>
                <w:kern w:val="0"/>
                <w:sz w:val="18"/>
                <w:szCs w:val="20"/>
              </w:rPr>
              <w:t>ⅱ</w:t>
            </w:r>
            <w:r w:rsidR="005C75EC" w:rsidRPr="0076253C">
              <w:rPr>
                <w:rFonts w:ascii="ＭＳ 明朝" w:eastAsia="ＭＳ 明朝" w:hAnsi="ＭＳ 明朝" w:cs="ＭＳ Ｐゴシック" w:hint="eastAsia"/>
                <w:kern w:val="0"/>
                <w:sz w:val="18"/>
                <w:szCs w:val="20"/>
              </w:rPr>
              <w:t xml:space="preserve">　算定日が属する月の前</w:t>
            </w:r>
            <w:r w:rsidR="00B747E8" w:rsidRPr="0076253C">
              <w:rPr>
                <w:rFonts w:ascii="ＭＳ 明朝" w:eastAsia="ＭＳ 明朝" w:hAnsi="ＭＳ 明朝" w:cs="ＭＳ Ｐゴシック" w:hint="eastAsia"/>
                <w:kern w:val="0"/>
                <w:sz w:val="18"/>
                <w:szCs w:val="20"/>
              </w:rPr>
              <w:t>３</w:t>
            </w:r>
            <w:r w:rsidR="005C75EC" w:rsidRPr="0076253C">
              <w:rPr>
                <w:rFonts w:ascii="ＭＳ 明朝" w:eastAsia="ＭＳ 明朝" w:hAnsi="ＭＳ 明朝" w:cs="ＭＳ Ｐゴシック" w:hint="eastAsia"/>
                <w:kern w:val="0"/>
                <w:sz w:val="18"/>
                <w:szCs w:val="20"/>
              </w:rPr>
              <w:t>月間における入所者等のうち、喀痰吸引又は経管栄養が実施された者の占める割合が100分の15以上であること。</w:t>
            </w:r>
          </w:p>
        </w:tc>
        <w:sdt>
          <w:sdtPr>
            <w:rPr>
              <w:rFonts w:ascii="ＭＳ 明朝" w:eastAsia="ＭＳ 明朝" w:hAnsi="ＭＳ 明朝"/>
            </w:rPr>
            <w:id w:val="2084630626"/>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768565A" w14:textId="77777777" w:rsidR="004D0B14"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446114898"/>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8C5938F" w14:textId="77777777" w:rsidR="004D0B14"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303743996"/>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2EBABF20" w14:textId="77777777" w:rsidR="004D0B14"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5C75EC" w:rsidRPr="0076253C" w14:paraId="7B089FC7" w14:textId="77777777" w:rsidTr="000E3514">
        <w:trPr>
          <w:cantSplit/>
          <w:trHeight w:val="567"/>
        </w:trPr>
        <w:tc>
          <w:tcPr>
            <w:tcW w:w="661" w:type="pct"/>
            <w:tcBorders>
              <w:top w:val="dotted" w:sz="4" w:space="0" w:color="auto"/>
              <w:bottom w:val="dotted" w:sz="4" w:space="0" w:color="auto"/>
            </w:tcBorders>
          </w:tcPr>
          <w:p w14:paraId="1C1F17A4" w14:textId="77777777" w:rsidR="005C75EC" w:rsidRPr="0076253C" w:rsidRDefault="005C75EC" w:rsidP="004D0B14">
            <w:pPr>
              <w:rPr>
                <w:rFonts w:ascii="ＭＳ 明朝" w:eastAsia="ＭＳ 明朝" w:hAnsi="ＭＳ 明朝" w:cs="ＭＳ Ｐゴシック"/>
                <w:kern w:val="0"/>
                <w:sz w:val="18"/>
                <w:szCs w:val="20"/>
              </w:rPr>
            </w:pPr>
          </w:p>
        </w:tc>
        <w:tc>
          <w:tcPr>
            <w:tcW w:w="3762" w:type="pct"/>
            <w:tcBorders>
              <w:top w:val="dotted" w:sz="4" w:space="0" w:color="auto"/>
              <w:bottom w:val="dotted" w:sz="4" w:space="0" w:color="auto"/>
            </w:tcBorders>
            <w:noWrap/>
          </w:tcPr>
          <w:p w14:paraId="6FDAC1BF" w14:textId="77777777" w:rsidR="005C75EC" w:rsidRPr="0076253C" w:rsidRDefault="005C75EC" w:rsidP="005C75EC">
            <w:pPr>
              <w:widowControl/>
              <w:ind w:leftChars="200" w:left="600" w:hangingChars="100" w:hanging="180"/>
              <w:rPr>
                <w:rFonts w:ascii="ＭＳ 明朝" w:eastAsia="ＭＳ 明朝" w:hAnsi="ＭＳ 明朝" w:cs="ＭＳ Ｐゴシック"/>
                <w:kern w:val="0"/>
                <w:sz w:val="18"/>
                <w:szCs w:val="20"/>
              </w:rPr>
            </w:pPr>
            <w:r w:rsidRPr="0076253C">
              <w:rPr>
                <w:rFonts w:ascii="ＭＳ 明朝" w:eastAsia="ＭＳ 明朝" w:hAnsi="ＭＳ 明朝" w:cs="ＭＳ Ｐゴシック" w:hint="eastAsia"/>
                <w:kern w:val="0"/>
                <w:sz w:val="18"/>
                <w:szCs w:val="20"/>
              </w:rPr>
              <w:t>※「経管栄養」の実施とは、経鼻経管又は胃ろう若しくは腸ろうによる栄養の実施を指す。ただし、過去１年間に経管栄養が実施されていた者（入所期間が１年以上である入所者にあっては、当該入所期間中（入所時を含む。）に経管栄養が実施されていた者）であって、</w:t>
            </w:r>
            <w:r w:rsidRPr="0076253C">
              <w:rPr>
                <w:rFonts w:ascii="ＭＳ 明朝" w:eastAsia="ＭＳ 明朝" w:hAnsi="ＭＳ 明朝" w:cs="ＭＳ Ｐゴシック" w:hint="eastAsia"/>
                <w:color w:val="FF0000"/>
                <w:kern w:val="0"/>
                <w:sz w:val="18"/>
                <w:szCs w:val="20"/>
              </w:rPr>
              <w:t>経口維持加算</w:t>
            </w:r>
            <w:r w:rsidR="00074C7B" w:rsidRPr="0076253C">
              <w:rPr>
                <w:rFonts w:ascii="ＭＳ 明朝" w:eastAsia="ＭＳ 明朝" w:hAnsi="ＭＳ 明朝" w:cs="ＭＳ Ｐゴシック" w:hint="eastAsia"/>
                <w:color w:val="FF0000"/>
                <w:kern w:val="0"/>
                <w:sz w:val="18"/>
                <w:szCs w:val="20"/>
              </w:rPr>
              <w:t>を算定されているもの</w:t>
            </w:r>
            <w:r w:rsidRPr="0076253C">
              <w:rPr>
                <w:rFonts w:ascii="ＭＳ 明朝" w:eastAsia="ＭＳ 明朝" w:hAnsi="ＭＳ 明朝" w:cs="ＭＳ Ｐゴシック" w:hint="eastAsia"/>
                <w:color w:val="FF0000"/>
                <w:kern w:val="0"/>
                <w:sz w:val="18"/>
                <w:szCs w:val="20"/>
              </w:rPr>
              <w:t>又は</w:t>
            </w:r>
            <w:r w:rsidR="00954EB8" w:rsidRPr="0076253C">
              <w:rPr>
                <w:rFonts w:ascii="ＭＳ 明朝" w:eastAsia="ＭＳ 明朝" w:hAnsi="ＭＳ 明朝" w:cs="ＭＳ Ｐゴシック" w:hint="eastAsia"/>
                <w:color w:val="FF0000"/>
                <w:kern w:val="0"/>
                <w:sz w:val="18"/>
                <w:szCs w:val="20"/>
              </w:rPr>
              <w:t>管理栄養士が栄養ケア・マネジメントを</w:t>
            </w:r>
            <w:r w:rsidR="00074C7B" w:rsidRPr="0076253C">
              <w:rPr>
                <w:rFonts w:ascii="ＭＳ 明朝" w:eastAsia="ＭＳ 明朝" w:hAnsi="ＭＳ 明朝" w:cs="ＭＳ Ｐゴシック" w:hint="eastAsia"/>
                <w:color w:val="FF0000"/>
                <w:kern w:val="0"/>
                <w:sz w:val="18"/>
                <w:szCs w:val="20"/>
              </w:rPr>
              <w:t>実施するもの</w:t>
            </w:r>
            <w:r w:rsidRPr="0076253C">
              <w:rPr>
                <w:rFonts w:ascii="ＭＳ 明朝" w:eastAsia="ＭＳ 明朝" w:hAnsi="ＭＳ 明朝" w:cs="ＭＳ Ｐゴシック" w:hint="eastAsia"/>
                <w:color w:val="FF0000"/>
                <w:kern w:val="0"/>
                <w:sz w:val="18"/>
                <w:szCs w:val="20"/>
              </w:rPr>
              <w:t>については、経管栄養が実施されている者として取り扱うものとすること。</w:t>
            </w:r>
          </w:p>
          <w:p w14:paraId="3647AE0E" w14:textId="77777777" w:rsidR="005C75EC" w:rsidRPr="0076253C" w:rsidRDefault="005C75EC" w:rsidP="005C75EC">
            <w:pPr>
              <w:widowControl/>
              <w:ind w:leftChars="100" w:left="390" w:hangingChars="100" w:hanging="180"/>
              <w:rPr>
                <w:rFonts w:ascii="ＭＳ 明朝" w:eastAsia="ＭＳ 明朝" w:hAnsi="ＭＳ 明朝" w:cs="ＭＳ Ｐゴシック"/>
                <w:kern w:val="0"/>
                <w:sz w:val="18"/>
                <w:szCs w:val="20"/>
              </w:rPr>
            </w:pPr>
            <w:r w:rsidRPr="0076253C">
              <w:rPr>
                <w:rFonts w:ascii="ＭＳ 明朝" w:eastAsia="ＭＳ 明朝" w:hAnsi="ＭＳ 明朝" w:cs="ＭＳ Ｐゴシック" w:hint="eastAsia"/>
                <w:kern w:val="0"/>
                <w:sz w:val="18"/>
                <w:szCs w:val="20"/>
              </w:rPr>
              <w:t>※「喀痰吸引」の実施とは、過去１</w:t>
            </w:r>
            <w:r w:rsidR="000E3514" w:rsidRPr="0076253C">
              <w:rPr>
                <w:rFonts w:ascii="ＭＳ 明朝" w:eastAsia="ＭＳ 明朝" w:hAnsi="ＭＳ 明朝" w:cs="ＭＳ Ｐゴシック" w:hint="eastAsia"/>
                <w:kern w:val="0"/>
                <w:sz w:val="18"/>
                <w:szCs w:val="20"/>
              </w:rPr>
              <w:t>あ</w:t>
            </w:r>
            <w:r w:rsidRPr="0076253C">
              <w:rPr>
                <w:rFonts w:ascii="ＭＳ 明朝" w:eastAsia="ＭＳ 明朝" w:hAnsi="ＭＳ 明朝" w:cs="ＭＳ Ｐゴシック" w:hint="eastAsia"/>
                <w:kern w:val="0"/>
                <w:sz w:val="18"/>
                <w:szCs w:val="20"/>
              </w:rPr>
              <w:t>年間に喀痰吸引が実施されていた者（入所期間が１年以上である入所者にあっては、当該入所期間中（入所時を含む。）に喀痰吸引が実施されていた者）であって、口腔衛生管理加算又は口腔衛生管理体制加算を算定されている者については、喀痰吸引が実施されている者として取り扱うものとすること。</w:t>
            </w:r>
          </w:p>
          <w:p w14:paraId="76ED17B0" w14:textId="77777777" w:rsidR="005C75EC" w:rsidRPr="0076253C" w:rsidRDefault="005C75EC" w:rsidP="005C75EC">
            <w:pPr>
              <w:widowControl/>
              <w:ind w:leftChars="100" w:left="390" w:hangingChars="100" w:hanging="180"/>
              <w:rPr>
                <w:rFonts w:ascii="ＭＳ 明朝" w:eastAsia="ＭＳ 明朝" w:hAnsi="ＭＳ 明朝" w:cs="ＭＳ Ｐゴシック"/>
                <w:kern w:val="0"/>
                <w:sz w:val="18"/>
                <w:szCs w:val="20"/>
              </w:rPr>
            </w:pPr>
            <w:r w:rsidRPr="0076253C">
              <w:rPr>
                <w:rFonts w:ascii="ＭＳ 明朝" w:eastAsia="ＭＳ 明朝" w:hAnsi="ＭＳ 明朝" w:cs="ＭＳ Ｐゴシック" w:hint="eastAsia"/>
                <w:kern w:val="0"/>
                <w:sz w:val="18"/>
                <w:szCs w:val="20"/>
              </w:rPr>
              <w:t>※同一の者について、例えば、「喀痰吸引」と「経管栄養」の両方を実施している場合、２つの処置を実施しているため、喀痰吸引と経管栄養を実施しているそれぞれの人数に含める。</w:t>
            </w:r>
          </w:p>
        </w:tc>
        <w:tc>
          <w:tcPr>
            <w:tcW w:w="192" w:type="pct"/>
            <w:tcBorders>
              <w:top w:val="dotted" w:sz="4" w:space="0" w:color="auto"/>
              <w:bottom w:val="dotted" w:sz="4" w:space="0" w:color="auto"/>
            </w:tcBorders>
            <w:textDirection w:val="tbRlV"/>
          </w:tcPr>
          <w:p w14:paraId="00B2BB85" w14:textId="77777777" w:rsidR="005C75EC" w:rsidRPr="0076253C" w:rsidRDefault="005C75EC" w:rsidP="00D52FDB">
            <w:pPr>
              <w:ind w:left="113" w:right="113"/>
              <w:jc w:val="center"/>
              <w:rPr>
                <w:rFonts w:ascii="ＭＳ 明朝" w:eastAsia="ＭＳ 明朝" w:hAnsi="ＭＳ 明朝" w:cs="ＭＳ Ｐゴシック"/>
                <w:kern w:val="0"/>
                <w:sz w:val="20"/>
                <w:szCs w:val="20"/>
              </w:rPr>
            </w:pPr>
          </w:p>
        </w:tc>
        <w:tc>
          <w:tcPr>
            <w:tcW w:w="192" w:type="pct"/>
            <w:tcBorders>
              <w:top w:val="dotted" w:sz="4" w:space="0" w:color="auto"/>
              <w:bottom w:val="dotted" w:sz="4" w:space="0" w:color="auto"/>
            </w:tcBorders>
            <w:textDirection w:val="tbRlV"/>
          </w:tcPr>
          <w:p w14:paraId="63D0851A" w14:textId="77777777" w:rsidR="005C75EC" w:rsidRPr="0076253C" w:rsidRDefault="005C75EC" w:rsidP="00D52FDB">
            <w:pPr>
              <w:ind w:left="113" w:right="113"/>
              <w:jc w:val="center"/>
              <w:rPr>
                <w:rFonts w:ascii="ＭＳ 明朝" w:eastAsia="ＭＳ 明朝" w:hAnsi="ＭＳ 明朝" w:cs="ＭＳ Ｐゴシック"/>
                <w:kern w:val="0"/>
                <w:sz w:val="20"/>
                <w:szCs w:val="20"/>
              </w:rPr>
            </w:pPr>
          </w:p>
        </w:tc>
        <w:tc>
          <w:tcPr>
            <w:tcW w:w="193" w:type="pct"/>
            <w:tcBorders>
              <w:top w:val="dotted" w:sz="4" w:space="0" w:color="auto"/>
              <w:bottom w:val="dotted" w:sz="4" w:space="0" w:color="auto"/>
            </w:tcBorders>
            <w:textDirection w:val="tbRlV"/>
          </w:tcPr>
          <w:p w14:paraId="518F2198" w14:textId="77777777" w:rsidR="005C75EC" w:rsidRPr="0076253C" w:rsidRDefault="005C75EC" w:rsidP="00D52FDB">
            <w:pPr>
              <w:ind w:left="113" w:right="113"/>
              <w:jc w:val="center"/>
              <w:rPr>
                <w:rFonts w:ascii="ＭＳ 明朝" w:eastAsia="ＭＳ 明朝" w:hAnsi="ＭＳ 明朝" w:cs="ＭＳ Ｐゴシック"/>
                <w:kern w:val="0"/>
                <w:sz w:val="20"/>
                <w:szCs w:val="20"/>
              </w:rPr>
            </w:pPr>
          </w:p>
        </w:tc>
      </w:tr>
      <w:tr w:rsidR="002D0D6E" w:rsidRPr="0076253C" w14:paraId="575FC2A1" w14:textId="77777777" w:rsidTr="000E3514">
        <w:trPr>
          <w:cantSplit/>
          <w:trHeight w:val="567"/>
        </w:trPr>
        <w:tc>
          <w:tcPr>
            <w:tcW w:w="661" w:type="pct"/>
            <w:tcBorders>
              <w:top w:val="dotted" w:sz="4" w:space="0" w:color="auto"/>
              <w:bottom w:val="dotted" w:sz="4" w:space="0" w:color="auto"/>
            </w:tcBorders>
            <w:hideMark/>
          </w:tcPr>
          <w:p w14:paraId="14E69426" w14:textId="77777777" w:rsidR="004D0B14" w:rsidRPr="0076253C" w:rsidRDefault="004D0B14" w:rsidP="004D0B14">
            <w:pPr>
              <w:rPr>
                <w:rFonts w:ascii="ＭＳ 明朝" w:eastAsia="ＭＳ 明朝" w:hAnsi="ＭＳ 明朝" w:cs="ＭＳ Ｐゴシック"/>
                <w:kern w:val="0"/>
                <w:sz w:val="18"/>
                <w:szCs w:val="20"/>
              </w:rPr>
            </w:pPr>
          </w:p>
        </w:tc>
        <w:tc>
          <w:tcPr>
            <w:tcW w:w="3762" w:type="pct"/>
            <w:tcBorders>
              <w:top w:val="dotted" w:sz="4" w:space="0" w:color="auto"/>
              <w:bottom w:val="dotted" w:sz="4" w:space="0" w:color="auto"/>
            </w:tcBorders>
            <w:noWrap/>
            <w:hideMark/>
          </w:tcPr>
          <w:p w14:paraId="6CCE3D35" w14:textId="77777777" w:rsidR="004D0B14" w:rsidRPr="0076253C" w:rsidRDefault="00C247C8" w:rsidP="00954EB8">
            <w:pPr>
              <w:widowControl/>
              <w:ind w:leftChars="100" w:left="390" w:hangingChars="100" w:hanging="180"/>
              <w:rPr>
                <w:rFonts w:ascii="ＭＳ 明朝" w:eastAsia="ＭＳ 明朝" w:hAnsi="ＭＳ 明朝" w:cs="ＭＳ Ｐゴシック"/>
                <w:kern w:val="0"/>
                <w:sz w:val="18"/>
                <w:szCs w:val="20"/>
              </w:rPr>
            </w:pPr>
            <w:r w:rsidRPr="0076253C">
              <w:rPr>
                <w:rFonts w:ascii="ＭＳ 明朝" w:eastAsia="ＭＳ 明朝" w:hAnsi="ＭＳ 明朝" w:cs="ＭＳ Ｐゴシック" w:hint="eastAsia"/>
                <w:kern w:val="0"/>
                <w:sz w:val="18"/>
                <w:szCs w:val="20"/>
              </w:rPr>
              <w:t>ⅲ</w:t>
            </w:r>
            <w:r w:rsidR="004D0B14" w:rsidRPr="0076253C">
              <w:rPr>
                <w:rFonts w:ascii="ＭＳ 明朝" w:eastAsia="ＭＳ 明朝" w:hAnsi="ＭＳ 明朝" w:cs="ＭＳ Ｐゴシック" w:hint="eastAsia"/>
                <w:kern w:val="0"/>
                <w:sz w:val="18"/>
                <w:szCs w:val="20"/>
              </w:rPr>
              <w:t xml:space="preserve">　</w:t>
            </w:r>
            <w:r w:rsidR="005C75EC" w:rsidRPr="0076253C">
              <w:rPr>
                <w:rFonts w:ascii="ＭＳ 明朝" w:eastAsia="ＭＳ 明朝" w:hAnsi="ＭＳ 明朝" w:cs="ＭＳ Ｐゴシック" w:hint="eastAsia"/>
                <w:kern w:val="0"/>
                <w:sz w:val="18"/>
                <w:szCs w:val="20"/>
              </w:rPr>
              <w:t>算定日の属する月の前</w:t>
            </w:r>
            <w:r w:rsidR="00B747E8" w:rsidRPr="0076253C">
              <w:rPr>
                <w:rFonts w:ascii="ＭＳ 明朝" w:eastAsia="ＭＳ 明朝" w:hAnsi="ＭＳ 明朝" w:cs="ＭＳ Ｐゴシック" w:hint="eastAsia"/>
                <w:kern w:val="0"/>
                <w:sz w:val="18"/>
                <w:szCs w:val="20"/>
              </w:rPr>
              <w:t>３</w:t>
            </w:r>
            <w:r w:rsidR="005C75EC" w:rsidRPr="0076253C">
              <w:rPr>
                <w:rFonts w:ascii="ＭＳ 明朝" w:eastAsia="ＭＳ 明朝" w:hAnsi="ＭＳ 明朝" w:cs="ＭＳ Ｐゴシック" w:hint="eastAsia"/>
                <w:kern w:val="0"/>
                <w:sz w:val="18"/>
                <w:szCs w:val="20"/>
              </w:rPr>
              <w:t>月間における入所者等のうち、著しい精神症状、周辺症状若しくは重篤な身体疾患又は日常生活に支障を来すような症状、行動若しくは意思疎通の困難さが頻繁に見られ、専門医療を必要とする認知症高齢者の占める割合が100分の25以上であること。</w:t>
            </w:r>
          </w:p>
        </w:tc>
        <w:sdt>
          <w:sdtPr>
            <w:rPr>
              <w:rFonts w:ascii="ＭＳ 明朝" w:eastAsia="ＭＳ 明朝" w:hAnsi="ＭＳ 明朝"/>
            </w:rPr>
            <w:id w:val="-181210207"/>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3F0F1E6E" w14:textId="77777777" w:rsidR="004D0B14"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841629083"/>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420F2552" w14:textId="77777777" w:rsidR="004D0B14"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86760178"/>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5A179FF1" w14:textId="77777777" w:rsidR="004D0B14"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954EB8" w:rsidRPr="0076253C" w14:paraId="647C0D00" w14:textId="77777777" w:rsidTr="000E3514">
        <w:trPr>
          <w:cantSplit/>
          <w:trHeight w:val="567"/>
        </w:trPr>
        <w:tc>
          <w:tcPr>
            <w:tcW w:w="661" w:type="pct"/>
            <w:tcBorders>
              <w:top w:val="dotted" w:sz="4" w:space="0" w:color="auto"/>
              <w:bottom w:val="dotted" w:sz="4" w:space="0" w:color="auto"/>
            </w:tcBorders>
          </w:tcPr>
          <w:p w14:paraId="0FBA91C7" w14:textId="77777777" w:rsidR="00954EB8" w:rsidRPr="0076253C" w:rsidRDefault="00954EB8" w:rsidP="004D0B14">
            <w:pPr>
              <w:rPr>
                <w:rFonts w:ascii="ＭＳ 明朝" w:eastAsia="ＭＳ 明朝" w:hAnsi="ＭＳ 明朝" w:cs="ＭＳ Ｐゴシック"/>
                <w:kern w:val="0"/>
                <w:sz w:val="18"/>
                <w:szCs w:val="20"/>
              </w:rPr>
            </w:pPr>
          </w:p>
        </w:tc>
        <w:tc>
          <w:tcPr>
            <w:tcW w:w="3762" w:type="pct"/>
            <w:tcBorders>
              <w:top w:val="dotted" w:sz="4" w:space="0" w:color="auto"/>
              <w:bottom w:val="dotted" w:sz="4" w:space="0" w:color="auto"/>
            </w:tcBorders>
            <w:noWrap/>
          </w:tcPr>
          <w:p w14:paraId="0377395E" w14:textId="77777777" w:rsidR="00954EB8" w:rsidRPr="0076253C" w:rsidRDefault="00954EB8" w:rsidP="00954EB8">
            <w:pPr>
              <w:widowControl/>
              <w:ind w:leftChars="100" w:left="390" w:hangingChars="100" w:hanging="180"/>
              <w:rPr>
                <w:rFonts w:ascii="ＭＳ 明朝" w:eastAsia="ＭＳ 明朝" w:hAnsi="ＭＳ 明朝" w:cs="ＭＳ Ｐゴシック"/>
                <w:kern w:val="0"/>
                <w:sz w:val="18"/>
                <w:szCs w:val="20"/>
              </w:rPr>
            </w:pPr>
            <w:r w:rsidRPr="0076253C">
              <w:rPr>
                <w:rFonts w:ascii="ＭＳ 明朝" w:eastAsia="ＭＳ 明朝" w:hAnsi="ＭＳ 明朝" w:cs="ＭＳ Ｐゴシック" w:hint="eastAsia"/>
                <w:kern w:val="0"/>
                <w:sz w:val="18"/>
                <w:szCs w:val="20"/>
              </w:rPr>
              <w:t>※認知症高齢者の</w:t>
            </w:r>
            <w:r w:rsidRPr="0076253C">
              <w:rPr>
                <w:rFonts w:ascii="ＭＳ 明朝" w:eastAsia="ＭＳ 明朝" w:hAnsi="ＭＳ 明朝" w:cs="ＭＳ Ｐゴシック" w:hint="eastAsia"/>
                <w:kern w:val="0"/>
                <w:sz w:val="18"/>
                <w:szCs w:val="20"/>
                <w:u w:val="single"/>
              </w:rPr>
              <w:t>日常生活自立度のランクⅣ又はＭに該当する者</w:t>
            </w:r>
            <w:r w:rsidRPr="0076253C">
              <w:rPr>
                <w:rFonts w:ascii="ＭＳ 明朝" w:eastAsia="ＭＳ 明朝" w:hAnsi="ＭＳ 明朝" w:cs="ＭＳ Ｐゴシック" w:hint="eastAsia"/>
                <w:kern w:val="0"/>
                <w:sz w:val="18"/>
                <w:szCs w:val="20"/>
              </w:rPr>
              <w:t>の合計について下に示す方法で算出した割合が、基準を満たすものであること。</w:t>
            </w:r>
          </w:p>
        </w:tc>
        <w:tc>
          <w:tcPr>
            <w:tcW w:w="192" w:type="pct"/>
            <w:tcBorders>
              <w:top w:val="dotted" w:sz="4" w:space="0" w:color="auto"/>
              <w:bottom w:val="dotted" w:sz="4" w:space="0" w:color="auto"/>
            </w:tcBorders>
            <w:textDirection w:val="tbRlV"/>
          </w:tcPr>
          <w:p w14:paraId="0FE075DC" w14:textId="77777777" w:rsidR="00954EB8" w:rsidRPr="0076253C" w:rsidRDefault="00954EB8" w:rsidP="00D52FDB">
            <w:pPr>
              <w:ind w:left="113" w:right="113"/>
              <w:jc w:val="center"/>
              <w:rPr>
                <w:rFonts w:ascii="ＭＳ 明朝" w:eastAsia="ＭＳ 明朝" w:hAnsi="ＭＳ 明朝" w:cs="ＭＳ Ｐゴシック"/>
                <w:kern w:val="0"/>
                <w:sz w:val="20"/>
                <w:szCs w:val="20"/>
              </w:rPr>
            </w:pPr>
          </w:p>
        </w:tc>
        <w:tc>
          <w:tcPr>
            <w:tcW w:w="192" w:type="pct"/>
            <w:tcBorders>
              <w:top w:val="dotted" w:sz="4" w:space="0" w:color="auto"/>
              <w:bottom w:val="dotted" w:sz="4" w:space="0" w:color="auto"/>
            </w:tcBorders>
            <w:textDirection w:val="tbRlV"/>
          </w:tcPr>
          <w:p w14:paraId="311640EE" w14:textId="77777777" w:rsidR="00954EB8" w:rsidRPr="0076253C" w:rsidRDefault="00954EB8" w:rsidP="00D52FDB">
            <w:pPr>
              <w:ind w:left="113" w:right="113"/>
              <w:jc w:val="center"/>
              <w:rPr>
                <w:rFonts w:ascii="ＭＳ 明朝" w:eastAsia="ＭＳ 明朝" w:hAnsi="ＭＳ 明朝" w:cs="ＭＳ Ｐゴシック"/>
                <w:kern w:val="0"/>
                <w:sz w:val="20"/>
                <w:szCs w:val="20"/>
              </w:rPr>
            </w:pPr>
          </w:p>
        </w:tc>
        <w:tc>
          <w:tcPr>
            <w:tcW w:w="193" w:type="pct"/>
            <w:tcBorders>
              <w:top w:val="dotted" w:sz="4" w:space="0" w:color="auto"/>
              <w:bottom w:val="dotted" w:sz="4" w:space="0" w:color="auto"/>
            </w:tcBorders>
            <w:textDirection w:val="tbRlV"/>
          </w:tcPr>
          <w:p w14:paraId="3DC5B34B" w14:textId="77777777" w:rsidR="00954EB8" w:rsidRPr="0076253C" w:rsidRDefault="00954EB8" w:rsidP="00D52FDB">
            <w:pPr>
              <w:ind w:left="113" w:right="113"/>
              <w:jc w:val="center"/>
              <w:rPr>
                <w:rFonts w:ascii="ＭＳ 明朝" w:eastAsia="ＭＳ 明朝" w:hAnsi="ＭＳ 明朝" w:cs="ＭＳ Ｐゴシック"/>
                <w:kern w:val="0"/>
                <w:sz w:val="20"/>
                <w:szCs w:val="20"/>
              </w:rPr>
            </w:pPr>
          </w:p>
        </w:tc>
      </w:tr>
      <w:tr w:rsidR="00074C7B" w:rsidRPr="0076253C" w14:paraId="4665965B" w14:textId="77777777" w:rsidTr="000E3514">
        <w:trPr>
          <w:cantSplit/>
          <w:trHeight w:val="567"/>
        </w:trPr>
        <w:tc>
          <w:tcPr>
            <w:tcW w:w="661" w:type="pct"/>
            <w:tcBorders>
              <w:top w:val="dotted" w:sz="4" w:space="0" w:color="auto"/>
              <w:bottom w:val="dotted" w:sz="4" w:space="0" w:color="auto"/>
            </w:tcBorders>
          </w:tcPr>
          <w:p w14:paraId="060BA127" w14:textId="77777777" w:rsidR="00074C7B" w:rsidRPr="0076253C" w:rsidRDefault="00074C7B" w:rsidP="00074C7B">
            <w:pPr>
              <w:rPr>
                <w:rFonts w:ascii="ＭＳ 明朝" w:eastAsia="ＭＳ 明朝" w:hAnsi="ＭＳ 明朝" w:cs="ＭＳ Ｐゴシック"/>
                <w:kern w:val="0"/>
                <w:sz w:val="18"/>
                <w:szCs w:val="20"/>
              </w:rPr>
            </w:pPr>
          </w:p>
        </w:tc>
        <w:tc>
          <w:tcPr>
            <w:tcW w:w="3762" w:type="pct"/>
            <w:tcBorders>
              <w:top w:val="dotted" w:sz="4" w:space="0" w:color="auto"/>
              <w:bottom w:val="dotted" w:sz="4" w:space="0" w:color="auto"/>
            </w:tcBorders>
            <w:noWrap/>
          </w:tcPr>
          <w:p w14:paraId="07321B14" w14:textId="77777777" w:rsidR="00074C7B" w:rsidRPr="0076253C" w:rsidRDefault="00074C7B" w:rsidP="00074C7B">
            <w:pPr>
              <w:widowControl/>
              <w:ind w:left="360" w:hangingChars="200" w:hanging="360"/>
              <w:rPr>
                <w:rFonts w:ascii="ＭＳ 明朝" w:eastAsia="ＭＳ 明朝" w:hAnsi="ＭＳ 明朝" w:cs="ＭＳ Ｐゴシック"/>
                <w:kern w:val="0"/>
                <w:sz w:val="18"/>
                <w:szCs w:val="20"/>
              </w:rPr>
            </w:pPr>
            <w:r w:rsidRPr="0076253C">
              <w:rPr>
                <w:rFonts w:ascii="ＭＳ 明朝" w:eastAsia="ＭＳ 明朝" w:hAnsi="ＭＳ 明朝" w:cs="ＭＳ Ｐゴシック" w:hint="eastAsia"/>
                <w:kern w:val="0"/>
                <w:sz w:val="18"/>
                <w:szCs w:val="20"/>
              </w:rPr>
              <w:t xml:space="preserve">　※</w:t>
            </w:r>
            <w:r w:rsidR="00B747E8" w:rsidRPr="0076253C">
              <w:rPr>
                <w:rFonts w:ascii="ＭＳ 明朝" w:eastAsia="ＭＳ 明朝" w:hAnsi="ＭＳ 明朝" w:cs="ＭＳ Ｐゴシック" w:hint="eastAsia"/>
                <w:kern w:val="0"/>
                <w:sz w:val="18"/>
                <w:szCs w:val="20"/>
              </w:rPr>
              <w:t>④</w:t>
            </w:r>
            <w:r w:rsidRPr="0076253C">
              <w:rPr>
                <w:rFonts w:ascii="ＭＳ 明朝" w:eastAsia="ＭＳ 明朝" w:hAnsi="ＭＳ 明朝" w:cs="ＭＳ Ｐゴシック" w:hint="eastAsia"/>
                <w:kern w:val="0"/>
                <w:sz w:val="18"/>
                <w:szCs w:val="20"/>
              </w:rPr>
              <w:t>のⅰからⅲの各基準に示す入所者等の割合については、次のいずれかの方法による。（小数点第3位以下切り上げ。）この入所者等とは、毎日24時現在当該施設に入所している者をいい、当該施設に入所してその日のうちに退所又は死亡した者を含む。</w:t>
            </w:r>
          </w:p>
          <w:p w14:paraId="284593CD" w14:textId="77777777" w:rsidR="00074C7B" w:rsidRPr="0076253C" w:rsidRDefault="00074C7B" w:rsidP="00074C7B">
            <w:pPr>
              <w:widowControl/>
              <w:ind w:left="540" w:hangingChars="300" w:hanging="540"/>
              <w:rPr>
                <w:rFonts w:ascii="ＭＳ 明朝" w:eastAsia="ＭＳ 明朝" w:hAnsi="ＭＳ 明朝" w:cs="ＭＳ Ｐゴシック"/>
                <w:kern w:val="0"/>
                <w:sz w:val="18"/>
                <w:szCs w:val="20"/>
              </w:rPr>
            </w:pPr>
            <w:r w:rsidRPr="0076253C">
              <w:rPr>
                <w:rFonts w:ascii="ＭＳ 明朝" w:eastAsia="ＭＳ 明朝" w:hAnsi="ＭＳ 明朝" w:cs="ＭＳ Ｐゴシック" w:hint="eastAsia"/>
                <w:kern w:val="0"/>
                <w:sz w:val="18"/>
                <w:szCs w:val="20"/>
              </w:rPr>
              <w:t xml:space="preserve">　　a　月の末日における該当者の割合によることとし、算定日が属する月の前３月において当該割合の平均値が当該基準に適合していること</w:t>
            </w:r>
          </w:p>
          <w:p w14:paraId="1043E888" w14:textId="77777777" w:rsidR="00074C7B" w:rsidRPr="0076253C" w:rsidRDefault="00074C7B" w:rsidP="00074C7B">
            <w:pPr>
              <w:widowControl/>
              <w:ind w:left="540" w:hangingChars="300" w:hanging="540"/>
              <w:rPr>
                <w:rFonts w:ascii="ＭＳ 明朝" w:eastAsia="ＭＳ 明朝" w:hAnsi="ＭＳ 明朝" w:cs="ＭＳ Ｐゴシック"/>
                <w:kern w:val="0"/>
                <w:sz w:val="18"/>
                <w:szCs w:val="20"/>
              </w:rPr>
            </w:pPr>
            <w:r w:rsidRPr="0076253C">
              <w:rPr>
                <w:rFonts w:ascii="ＭＳ 明朝" w:eastAsia="ＭＳ 明朝" w:hAnsi="ＭＳ 明朝" w:cs="ＭＳ Ｐゴシック" w:hint="eastAsia"/>
                <w:kern w:val="0"/>
                <w:sz w:val="18"/>
                <w:szCs w:val="20"/>
              </w:rPr>
              <w:t xml:space="preserve">　　ｂ　算定日が属する月の前３月において、当該基準を満たす入所者等の入所延べ日数が全ての入所者等の入所延べ日数に占める割合によることとし、算定月の前３月において当該割合の平均値が当該基準に適合していること。</w:t>
            </w:r>
          </w:p>
        </w:tc>
        <w:tc>
          <w:tcPr>
            <w:tcW w:w="192" w:type="pct"/>
            <w:tcBorders>
              <w:top w:val="dotted" w:sz="4" w:space="0" w:color="auto"/>
              <w:bottom w:val="dotted" w:sz="4" w:space="0" w:color="auto"/>
            </w:tcBorders>
            <w:textDirection w:val="tbRlV"/>
          </w:tcPr>
          <w:p w14:paraId="183C60B5" w14:textId="77777777" w:rsidR="00074C7B" w:rsidRPr="0076253C" w:rsidRDefault="00074C7B" w:rsidP="00D52FDB">
            <w:pPr>
              <w:ind w:left="113" w:right="113"/>
              <w:jc w:val="center"/>
              <w:rPr>
                <w:rFonts w:ascii="ＭＳ 明朝" w:eastAsia="ＭＳ 明朝" w:hAnsi="ＭＳ 明朝" w:cs="ＭＳ Ｐゴシック"/>
                <w:kern w:val="0"/>
                <w:sz w:val="20"/>
                <w:szCs w:val="20"/>
              </w:rPr>
            </w:pPr>
          </w:p>
        </w:tc>
        <w:tc>
          <w:tcPr>
            <w:tcW w:w="192" w:type="pct"/>
            <w:tcBorders>
              <w:top w:val="dotted" w:sz="4" w:space="0" w:color="auto"/>
              <w:bottom w:val="dotted" w:sz="4" w:space="0" w:color="auto"/>
            </w:tcBorders>
            <w:textDirection w:val="tbRlV"/>
          </w:tcPr>
          <w:p w14:paraId="5F56B52D" w14:textId="77777777" w:rsidR="00074C7B" w:rsidRPr="0076253C" w:rsidRDefault="00074C7B" w:rsidP="00D52FDB">
            <w:pPr>
              <w:ind w:left="113" w:right="113"/>
              <w:jc w:val="center"/>
              <w:rPr>
                <w:rFonts w:ascii="ＭＳ 明朝" w:eastAsia="ＭＳ 明朝" w:hAnsi="ＭＳ 明朝" w:cs="ＭＳ Ｐゴシック"/>
                <w:kern w:val="0"/>
                <w:sz w:val="20"/>
                <w:szCs w:val="20"/>
              </w:rPr>
            </w:pPr>
          </w:p>
        </w:tc>
        <w:tc>
          <w:tcPr>
            <w:tcW w:w="193" w:type="pct"/>
            <w:tcBorders>
              <w:top w:val="dotted" w:sz="4" w:space="0" w:color="auto"/>
              <w:bottom w:val="dotted" w:sz="4" w:space="0" w:color="auto"/>
            </w:tcBorders>
            <w:textDirection w:val="tbRlV"/>
          </w:tcPr>
          <w:p w14:paraId="1C716CBF" w14:textId="77777777" w:rsidR="00074C7B" w:rsidRPr="0076253C" w:rsidRDefault="00074C7B" w:rsidP="00D52FDB">
            <w:pPr>
              <w:ind w:left="113" w:right="113"/>
              <w:jc w:val="center"/>
              <w:rPr>
                <w:rFonts w:ascii="ＭＳ 明朝" w:eastAsia="ＭＳ 明朝" w:hAnsi="ＭＳ 明朝" w:cs="ＭＳ Ｐゴシック"/>
                <w:kern w:val="0"/>
                <w:sz w:val="20"/>
                <w:szCs w:val="20"/>
              </w:rPr>
            </w:pPr>
          </w:p>
        </w:tc>
      </w:tr>
      <w:tr w:rsidR="00074C7B" w:rsidRPr="0076253C" w14:paraId="78C07B24" w14:textId="77777777" w:rsidTr="000E3514">
        <w:trPr>
          <w:cantSplit/>
          <w:trHeight w:val="567"/>
        </w:trPr>
        <w:tc>
          <w:tcPr>
            <w:tcW w:w="661" w:type="pct"/>
            <w:tcBorders>
              <w:top w:val="dotted" w:sz="4" w:space="0" w:color="auto"/>
              <w:bottom w:val="dotted" w:sz="4" w:space="0" w:color="auto"/>
            </w:tcBorders>
          </w:tcPr>
          <w:p w14:paraId="4245F906" w14:textId="77777777" w:rsidR="00074C7B" w:rsidRPr="0076253C" w:rsidRDefault="00074C7B" w:rsidP="00074C7B">
            <w:pPr>
              <w:rPr>
                <w:rFonts w:ascii="ＭＳ 明朝" w:eastAsia="ＭＳ 明朝" w:hAnsi="ＭＳ 明朝" w:cs="ＭＳ Ｐゴシック"/>
                <w:kern w:val="0"/>
                <w:sz w:val="18"/>
                <w:szCs w:val="20"/>
              </w:rPr>
            </w:pPr>
          </w:p>
        </w:tc>
        <w:tc>
          <w:tcPr>
            <w:tcW w:w="3762" w:type="pct"/>
            <w:tcBorders>
              <w:top w:val="dotted" w:sz="4" w:space="0" w:color="auto"/>
              <w:bottom w:val="dotted" w:sz="4" w:space="0" w:color="auto"/>
            </w:tcBorders>
            <w:noWrap/>
          </w:tcPr>
          <w:p w14:paraId="116F3E76" w14:textId="77777777" w:rsidR="00074C7B" w:rsidRPr="0076253C" w:rsidRDefault="00C4558F" w:rsidP="00C4558F">
            <w:pPr>
              <w:widowControl/>
              <w:ind w:leftChars="100" w:left="210" w:firstLineChars="100" w:firstLine="180"/>
              <w:rPr>
                <w:rFonts w:ascii="ＭＳ 明朝" w:eastAsia="ＭＳ 明朝" w:hAnsi="ＭＳ 明朝" w:cs="ＭＳ Ｐゴシック"/>
                <w:kern w:val="0"/>
                <w:sz w:val="18"/>
                <w:szCs w:val="20"/>
              </w:rPr>
            </w:pPr>
            <w:r w:rsidRPr="0076253C">
              <w:rPr>
                <w:rFonts w:ascii="ＭＳ 明朝" w:eastAsia="ＭＳ 明朝" w:hAnsi="ＭＳ 明朝" w:cs="ＭＳ Ｐゴシック" w:hint="eastAsia"/>
                <w:kern w:val="0"/>
                <w:sz w:val="18"/>
                <w:szCs w:val="20"/>
              </w:rPr>
              <w:t>③のⅰからⅲの</w:t>
            </w:r>
            <w:r w:rsidR="00074C7B" w:rsidRPr="0076253C">
              <w:rPr>
                <w:rFonts w:ascii="ＭＳ 明朝" w:eastAsia="ＭＳ 明朝" w:hAnsi="ＭＳ 明朝" w:cs="ＭＳ Ｐゴシック" w:hint="eastAsia"/>
                <w:kern w:val="0"/>
                <w:sz w:val="18"/>
                <w:szCs w:val="20"/>
              </w:rPr>
              <w:t>算定根拠等の関係書類を整備していますか。</w:t>
            </w:r>
          </w:p>
        </w:tc>
        <w:tc>
          <w:tcPr>
            <w:tcW w:w="192" w:type="pct"/>
            <w:tcBorders>
              <w:top w:val="dotted" w:sz="4" w:space="0" w:color="auto"/>
              <w:bottom w:val="dotted" w:sz="4" w:space="0" w:color="auto"/>
            </w:tcBorders>
            <w:textDirection w:val="tbRlV"/>
          </w:tcPr>
          <w:p w14:paraId="73BC0231" w14:textId="77777777" w:rsidR="00074C7B" w:rsidRPr="0076253C" w:rsidRDefault="00074C7B" w:rsidP="00D52FDB">
            <w:pPr>
              <w:ind w:left="113" w:right="113"/>
              <w:jc w:val="center"/>
              <w:rPr>
                <w:rFonts w:ascii="ＭＳ 明朝" w:eastAsia="ＭＳ 明朝" w:hAnsi="ＭＳ 明朝" w:cs="ＭＳ Ｐゴシック"/>
                <w:kern w:val="0"/>
                <w:sz w:val="20"/>
                <w:szCs w:val="20"/>
              </w:rPr>
            </w:pPr>
          </w:p>
        </w:tc>
        <w:tc>
          <w:tcPr>
            <w:tcW w:w="192" w:type="pct"/>
            <w:tcBorders>
              <w:top w:val="dotted" w:sz="4" w:space="0" w:color="auto"/>
              <w:bottom w:val="dotted" w:sz="4" w:space="0" w:color="auto"/>
            </w:tcBorders>
            <w:textDirection w:val="tbRlV"/>
          </w:tcPr>
          <w:p w14:paraId="0EACFD07" w14:textId="77777777" w:rsidR="00074C7B" w:rsidRPr="0076253C" w:rsidRDefault="00074C7B" w:rsidP="00D52FDB">
            <w:pPr>
              <w:ind w:left="113" w:right="113"/>
              <w:jc w:val="center"/>
              <w:rPr>
                <w:rFonts w:ascii="ＭＳ 明朝" w:eastAsia="ＭＳ 明朝" w:hAnsi="ＭＳ 明朝" w:cs="ＭＳ Ｐゴシック"/>
                <w:kern w:val="0"/>
                <w:sz w:val="20"/>
                <w:szCs w:val="20"/>
              </w:rPr>
            </w:pPr>
          </w:p>
        </w:tc>
        <w:tc>
          <w:tcPr>
            <w:tcW w:w="193" w:type="pct"/>
            <w:tcBorders>
              <w:top w:val="dotted" w:sz="4" w:space="0" w:color="auto"/>
              <w:bottom w:val="dotted" w:sz="4" w:space="0" w:color="auto"/>
            </w:tcBorders>
            <w:textDirection w:val="tbRlV"/>
          </w:tcPr>
          <w:p w14:paraId="1D73A653" w14:textId="77777777" w:rsidR="00074C7B" w:rsidRPr="0076253C" w:rsidRDefault="00074C7B" w:rsidP="00D52FDB">
            <w:pPr>
              <w:ind w:left="113" w:right="113"/>
              <w:jc w:val="center"/>
              <w:rPr>
                <w:rFonts w:ascii="ＭＳ 明朝" w:eastAsia="ＭＳ 明朝" w:hAnsi="ＭＳ 明朝" w:cs="ＭＳ Ｐゴシック"/>
                <w:kern w:val="0"/>
                <w:sz w:val="20"/>
                <w:szCs w:val="20"/>
              </w:rPr>
            </w:pPr>
          </w:p>
        </w:tc>
      </w:tr>
      <w:tr w:rsidR="00074C7B" w:rsidRPr="0076253C" w14:paraId="3D821C1B" w14:textId="77777777" w:rsidTr="000E3514">
        <w:trPr>
          <w:cantSplit/>
          <w:trHeight w:val="567"/>
        </w:trPr>
        <w:tc>
          <w:tcPr>
            <w:tcW w:w="661" w:type="pct"/>
            <w:tcBorders>
              <w:top w:val="dotted" w:sz="4" w:space="0" w:color="auto"/>
              <w:bottom w:val="dotted" w:sz="4" w:space="0" w:color="auto"/>
            </w:tcBorders>
          </w:tcPr>
          <w:p w14:paraId="0B410EBD" w14:textId="77777777" w:rsidR="00074C7B" w:rsidRPr="0076253C" w:rsidRDefault="00074C7B" w:rsidP="00074C7B">
            <w:pPr>
              <w:rPr>
                <w:rFonts w:ascii="ＭＳ 明朝" w:eastAsia="ＭＳ 明朝" w:hAnsi="ＭＳ 明朝" w:cs="ＭＳ Ｐゴシック"/>
                <w:kern w:val="0"/>
                <w:sz w:val="18"/>
                <w:szCs w:val="20"/>
              </w:rPr>
            </w:pPr>
          </w:p>
        </w:tc>
        <w:tc>
          <w:tcPr>
            <w:tcW w:w="3762" w:type="pct"/>
            <w:tcBorders>
              <w:top w:val="dotted" w:sz="4" w:space="0" w:color="auto"/>
              <w:bottom w:val="dotted" w:sz="4" w:space="0" w:color="auto"/>
            </w:tcBorders>
            <w:noWrap/>
          </w:tcPr>
          <w:p w14:paraId="59DF2979" w14:textId="77777777" w:rsidR="00074C7B" w:rsidRPr="0076253C" w:rsidRDefault="00C4558F" w:rsidP="00074C7B">
            <w:pPr>
              <w:widowControl/>
              <w:ind w:left="180" w:hangingChars="100" w:hanging="180"/>
              <w:rPr>
                <w:rFonts w:ascii="ＭＳ 明朝" w:eastAsia="ＭＳ 明朝" w:hAnsi="ＭＳ 明朝" w:cs="ＭＳ Ｐゴシック"/>
                <w:kern w:val="0"/>
                <w:sz w:val="18"/>
                <w:szCs w:val="20"/>
              </w:rPr>
            </w:pPr>
            <w:r w:rsidRPr="0076253C">
              <w:rPr>
                <w:rFonts w:ascii="ＭＳ 明朝" w:eastAsia="ＭＳ 明朝" w:hAnsi="ＭＳ 明朝" w:cs="ＭＳ Ｐゴシック" w:hint="eastAsia"/>
                <w:kern w:val="0"/>
                <w:sz w:val="18"/>
                <w:szCs w:val="20"/>
              </w:rPr>
              <w:t xml:space="preserve">⑤　</w:t>
            </w:r>
            <w:r w:rsidR="00074C7B" w:rsidRPr="0076253C">
              <w:rPr>
                <w:rFonts w:ascii="ＭＳ 明朝" w:eastAsia="ＭＳ 明朝" w:hAnsi="ＭＳ 明朝" w:cs="ＭＳ Ｐゴシック" w:hint="eastAsia"/>
                <w:kern w:val="0"/>
                <w:sz w:val="18"/>
                <w:szCs w:val="20"/>
              </w:rPr>
              <w:t>医師が一般的に認められている医学的知見に基づき回復の見込みがないと診断した者に対し、入所者等又はその家族等の同意を得て、当該入所者等のターミナルケアに係る計画を作成し、医師、看護師、介護職員等が共同して、入所者等の状態又は家族の求め等に応じ随時、入所者等又はその家族への説明を行い、同意を経てターミナルケアを行う体制であること</w:t>
            </w:r>
          </w:p>
        </w:tc>
        <w:sdt>
          <w:sdtPr>
            <w:rPr>
              <w:rFonts w:ascii="ＭＳ 明朝" w:eastAsia="ＭＳ 明朝" w:hAnsi="ＭＳ 明朝"/>
            </w:rPr>
            <w:id w:val="336812828"/>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6146E55D" w14:textId="77777777" w:rsidR="00074C7B"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2047275964"/>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7DA1BE4" w14:textId="77777777" w:rsidR="00074C7B"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747418238"/>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056CE461" w14:textId="77777777" w:rsidR="00074C7B"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3D01D9" w:rsidRPr="0076253C" w14:paraId="72835176" w14:textId="77777777" w:rsidTr="000E3514">
        <w:trPr>
          <w:cantSplit/>
          <w:trHeight w:val="567"/>
        </w:trPr>
        <w:tc>
          <w:tcPr>
            <w:tcW w:w="661" w:type="pct"/>
            <w:tcBorders>
              <w:top w:val="dotted" w:sz="4" w:space="0" w:color="auto"/>
            </w:tcBorders>
          </w:tcPr>
          <w:p w14:paraId="437CFA7F" w14:textId="77777777" w:rsidR="003D01D9" w:rsidRPr="0076253C" w:rsidRDefault="003D01D9" w:rsidP="00074C7B">
            <w:pPr>
              <w:rPr>
                <w:rFonts w:ascii="ＭＳ 明朝" w:eastAsia="ＭＳ 明朝" w:hAnsi="ＭＳ 明朝" w:cs="ＭＳ Ｐゴシック"/>
                <w:kern w:val="0"/>
                <w:sz w:val="18"/>
                <w:szCs w:val="20"/>
              </w:rPr>
            </w:pPr>
          </w:p>
        </w:tc>
        <w:tc>
          <w:tcPr>
            <w:tcW w:w="3762" w:type="pct"/>
            <w:tcBorders>
              <w:top w:val="dotted" w:sz="4" w:space="0" w:color="auto"/>
            </w:tcBorders>
            <w:noWrap/>
          </w:tcPr>
          <w:p w14:paraId="2CA2A6F1" w14:textId="77777777" w:rsidR="003D01D9" w:rsidRPr="0076253C" w:rsidRDefault="003D01D9" w:rsidP="00074C7B">
            <w:pPr>
              <w:widowControl/>
              <w:ind w:left="180" w:hangingChars="100" w:hanging="180"/>
              <w:rPr>
                <w:rFonts w:ascii="ＭＳ 明朝" w:eastAsia="ＭＳ 明朝" w:hAnsi="ＭＳ 明朝" w:cs="ＭＳ Ｐゴシック"/>
                <w:kern w:val="0"/>
                <w:sz w:val="18"/>
                <w:szCs w:val="20"/>
              </w:rPr>
            </w:pPr>
            <w:r w:rsidRPr="0076253C">
              <w:rPr>
                <w:rFonts w:ascii="ＭＳ 明朝" w:eastAsia="ＭＳ 明朝" w:hAnsi="ＭＳ 明朝" w:cs="ＭＳ Ｐゴシック" w:hint="eastAsia"/>
                <w:color w:val="FF0000"/>
                <w:kern w:val="0"/>
                <w:sz w:val="18"/>
                <w:szCs w:val="20"/>
              </w:rPr>
              <w:t>⑥施設サービスの計画の作成や提供に当たり、入所者の意思を尊重した医療及びケアが実施できるよう、入所者本人の意思決定を基本に、他の関係者との連携の上、対応していること。</w:t>
            </w:r>
          </w:p>
        </w:tc>
        <w:tc>
          <w:tcPr>
            <w:tcW w:w="192" w:type="pct"/>
            <w:tcBorders>
              <w:top w:val="dotted" w:sz="4" w:space="0" w:color="auto"/>
            </w:tcBorders>
            <w:textDirection w:val="tbRlV"/>
          </w:tcPr>
          <w:p w14:paraId="76EB25FE" w14:textId="77777777" w:rsidR="003D01D9" w:rsidRPr="0076253C" w:rsidRDefault="003D01D9" w:rsidP="00D52FDB">
            <w:pPr>
              <w:ind w:left="113" w:right="113"/>
              <w:jc w:val="center"/>
              <w:rPr>
                <w:rFonts w:ascii="ＭＳ 明朝" w:eastAsia="ＭＳ 明朝" w:hAnsi="ＭＳ 明朝" w:cs="ＭＳ Ｐゴシック"/>
                <w:kern w:val="0"/>
                <w:sz w:val="20"/>
                <w:szCs w:val="20"/>
              </w:rPr>
            </w:pPr>
          </w:p>
        </w:tc>
        <w:tc>
          <w:tcPr>
            <w:tcW w:w="192" w:type="pct"/>
            <w:tcBorders>
              <w:top w:val="dotted" w:sz="4" w:space="0" w:color="auto"/>
            </w:tcBorders>
            <w:textDirection w:val="tbRlV"/>
          </w:tcPr>
          <w:p w14:paraId="361D7530" w14:textId="77777777" w:rsidR="003D01D9" w:rsidRPr="0076253C" w:rsidRDefault="003D01D9" w:rsidP="00D52FDB">
            <w:pPr>
              <w:ind w:left="113" w:right="113"/>
              <w:jc w:val="center"/>
              <w:rPr>
                <w:rFonts w:ascii="ＭＳ 明朝" w:eastAsia="ＭＳ 明朝" w:hAnsi="ＭＳ 明朝" w:cs="ＭＳ Ｐゴシック"/>
                <w:kern w:val="0"/>
                <w:sz w:val="20"/>
                <w:szCs w:val="20"/>
              </w:rPr>
            </w:pPr>
          </w:p>
        </w:tc>
        <w:tc>
          <w:tcPr>
            <w:tcW w:w="193" w:type="pct"/>
            <w:tcBorders>
              <w:top w:val="dotted" w:sz="4" w:space="0" w:color="auto"/>
            </w:tcBorders>
            <w:textDirection w:val="tbRlV"/>
          </w:tcPr>
          <w:p w14:paraId="23258C47" w14:textId="77777777" w:rsidR="003D01D9" w:rsidRPr="0076253C" w:rsidRDefault="003D01D9" w:rsidP="00D52FDB">
            <w:pPr>
              <w:ind w:left="113" w:right="113"/>
              <w:jc w:val="center"/>
              <w:rPr>
                <w:rFonts w:ascii="ＭＳ 明朝" w:eastAsia="ＭＳ 明朝" w:hAnsi="ＭＳ 明朝" w:cs="ＭＳ Ｐゴシック"/>
                <w:kern w:val="0"/>
                <w:sz w:val="20"/>
                <w:szCs w:val="20"/>
              </w:rPr>
            </w:pPr>
          </w:p>
        </w:tc>
      </w:tr>
      <w:tr w:rsidR="00074C7B" w:rsidRPr="0076253C" w14:paraId="5D1927FB" w14:textId="77777777" w:rsidTr="00D52FDB">
        <w:trPr>
          <w:cantSplit/>
          <w:trHeight w:val="567"/>
        </w:trPr>
        <w:tc>
          <w:tcPr>
            <w:tcW w:w="661" w:type="pct"/>
          </w:tcPr>
          <w:p w14:paraId="32D91B9F" w14:textId="77777777" w:rsidR="00074C7B" w:rsidRPr="0076253C" w:rsidRDefault="00C4558F" w:rsidP="00074C7B">
            <w:pPr>
              <w:rPr>
                <w:rFonts w:ascii="ＭＳ 明朝" w:eastAsia="ＭＳ 明朝" w:hAnsi="ＭＳ 明朝" w:cs="ＭＳ Ｐゴシック"/>
                <w:kern w:val="0"/>
                <w:sz w:val="18"/>
                <w:szCs w:val="20"/>
              </w:rPr>
            </w:pPr>
            <w:r w:rsidRPr="0076253C">
              <w:rPr>
                <w:rFonts w:ascii="ＭＳ 明朝" w:eastAsia="ＭＳ 明朝" w:hAnsi="ＭＳ 明朝" w:cs="ＭＳ Ｐゴシック" w:hint="eastAsia"/>
                <w:kern w:val="0"/>
                <w:sz w:val="18"/>
                <w:szCs w:val="20"/>
              </w:rPr>
              <w:t>Ⅱ型介護医療院サービス費（Ⅰ）</w:t>
            </w:r>
          </w:p>
        </w:tc>
        <w:tc>
          <w:tcPr>
            <w:tcW w:w="3762" w:type="pct"/>
            <w:noWrap/>
          </w:tcPr>
          <w:p w14:paraId="4E057110" w14:textId="77777777" w:rsidR="009A4DCC" w:rsidRPr="0076253C" w:rsidRDefault="009A4DCC" w:rsidP="00074C7B">
            <w:pPr>
              <w:widowControl/>
              <w:rPr>
                <w:rFonts w:ascii="ＭＳ 明朝" w:eastAsia="ＭＳ 明朝" w:hAnsi="ＭＳ 明朝" w:cs="ＭＳ Ｐゴシック"/>
                <w:b/>
                <w:kern w:val="0"/>
                <w:sz w:val="18"/>
                <w:szCs w:val="20"/>
              </w:rPr>
            </w:pPr>
            <w:r w:rsidRPr="0076253C">
              <w:rPr>
                <w:rFonts w:ascii="ＭＳ 明朝" w:eastAsia="ＭＳ 明朝" w:hAnsi="ＭＳ 明朝" w:cs="ＭＳ Ｐゴシック" w:hint="eastAsia"/>
                <w:b/>
                <w:kern w:val="0"/>
                <w:sz w:val="18"/>
                <w:szCs w:val="20"/>
              </w:rPr>
              <w:t>Ⅱ型介護医療院サービス費(Ⅰ)の施設基準</w:t>
            </w:r>
          </w:p>
          <w:p w14:paraId="41CF4589" w14:textId="77777777" w:rsidR="00074C7B" w:rsidRPr="0076253C" w:rsidRDefault="00C4558F" w:rsidP="00074C7B">
            <w:pPr>
              <w:widowControl/>
              <w:rPr>
                <w:rFonts w:ascii="ＭＳ 明朝" w:eastAsia="ＭＳ 明朝" w:hAnsi="ＭＳ 明朝" w:cs="ＭＳ Ｐゴシック"/>
                <w:kern w:val="0"/>
                <w:sz w:val="18"/>
                <w:szCs w:val="20"/>
              </w:rPr>
            </w:pPr>
            <w:r w:rsidRPr="0076253C">
              <w:rPr>
                <w:rFonts w:ascii="ＭＳ 明朝" w:eastAsia="ＭＳ 明朝" w:hAnsi="ＭＳ 明朝" w:cs="ＭＳ Ｐゴシック" w:hint="eastAsia"/>
                <w:kern w:val="0"/>
                <w:sz w:val="18"/>
                <w:szCs w:val="20"/>
              </w:rPr>
              <w:t>介護職員の数が、常勤換算方法で、入所者等の数の合計数が</w:t>
            </w:r>
            <w:r w:rsidRPr="0076253C">
              <w:rPr>
                <w:rFonts w:ascii="ＭＳ 明朝" w:eastAsia="ＭＳ 明朝" w:hAnsi="ＭＳ 明朝" w:cs="ＭＳ Ｐゴシック" w:hint="eastAsia"/>
                <w:kern w:val="0"/>
                <w:sz w:val="18"/>
                <w:szCs w:val="20"/>
                <w:u w:val="single"/>
              </w:rPr>
              <w:t>４又はその端数を増すごとに１以上</w:t>
            </w:r>
            <w:r w:rsidRPr="0076253C">
              <w:rPr>
                <w:rFonts w:ascii="ＭＳ 明朝" w:eastAsia="ＭＳ 明朝" w:hAnsi="ＭＳ 明朝" w:cs="ＭＳ Ｐゴシック" w:hint="eastAsia"/>
                <w:kern w:val="0"/>
                <w:sz w:val="18"/>
                <w:szCs w:val="20"/>
              </w:rPr>
              <w:t>で</w:t>
            </w:r>
            <w:r w:rsidR="00674DA0" w:rsidRPr="0076253C">
              <w:rPr>
                <w:rFonts w:ascii="ＭＳ 明朝" w:eastAsia="ＭＳ 明朝" w:hAnsi="ＭＳ 明朝" w:cs="ＭＳ Ｐゴシック" w:hint="eastAsia"/>
                <w:kern w:val="0"/>
                <w:sz w:val="18"/>
                <w:szCs w:val="20"/>
              </w:rPr>
              <w:t>すか。</w:t>
            </w:r>
          </w:p>
        </w:tc>
        <w:tc>
          <w:tcPr>
            <w:tcW w:w="192" w:type="pct"/>
            <w:textDirection w:val="tbRlV"/>
          </w:tcPr>
          <w:p w14:paraId="47AB60A0" w14:textId="77777777" w:rsidR="00074C7B" w:rsidRPr="0076253C" w:rsidRDefault="00074C7B" w:rsidP="00D52FDB">
            <w:pPr>
              <w:ind w:left="113" w:right="113"/>
              <w:jc w:val="center"/>
              <w:rPr>
                <w:rFonts w:ascii="ＭＳ 明朝" w:eastAsia="ＭＳ 明朝" w:hAnsi="ＭＳ 明朝" w:cs="ＭＳ Ｐゴシック"/>
                <w:kern w:val="0"/>
                <w:sz w:val="20"/>
                <w:szCs w:val="20"/>
              </w:rPr>
            </w:pPr>
          </w:p>
        </w:tc>
        <w:tc>
          <w:tcPr>
            <w:tcW w:w="192" w:type="pct"/>
            <w:textDirection w:val="tbRlV"/>
          </w:tcPr>
          <w:p w14:paraId="14A6BB63" w14:textId="77777777" w:rsidR="00074C7B" w:rsidRPr="0076253C" w:rsidRDefault="00074C7B" w:rsidP="00D52FDB">
            <w:pPr>
              <w:ind w:left="113" w:right="113"/>
              <w:jc w:val="center"/>
              <w:rPr>
                <w:rFonts w:ascii="ＭＳ 明朝" w:eastAsia="ＭＳ 明朝" w:hAnsi="ＭＳ 明朝" w:cs="ＭＳ Ｐゴシック"/>
                <w:kern w:val="0"/>
                <w:sz w:val="20"/>
                <w:szCs w:val="20"/>
              </w:rPr>
            </w:pPr>
          </w:p>
        </w:tc>
        <w:tc>
          <w:tcPr>
            <w:tcW w:w="193" w:type="pct"/>
            <w:textDirection w:val="tbRlV"/>
          </w:tcPr>
          <w:p w14:paraId="5B6F6F99" w14:textId="77777777" w:rsidR="00074C7B" w:rsidRPr="0076253C" w:rsidRDefault="00074C7B" w:rsidP="00D52FDB">
            <w:pPr>
              <w:ind w:left="113" w:right="113"/>
              <w:jc w:val="center"/>
              <w:rPr>
                <w:rFonts w:ascii="ＭＳ 明朝" w:eastAsia="ＭＳ 明朝" w:hAnsi="ＭＳ 明朝" w:cs="ＭＳ Ｐゴシック"/>
                <w:kern w:val="0"/>
                <w:sz w:val="20"/>
                <w:szCs w:val="20"/>
              </w:rPr>
            </w:pPr>
          </w:p>
        </w:tc>
      </w:tr>
      <w:tr w:rsidR="00074C7B" w:rsidRPr="0076253C" w14:paraId="503BEF59" w14:textId="77777777" w:rsidTr="00D52FDB">
        <w:trPr>
          <w:cantSplit/>
          <w:trHeight w:val="567"/>
        </w:trPr>
        <w:tc>
          <w:tcPr>
            <w:tcW w:w="661" w:type="pct"/>
          </w:tcPr>
          <w:p w14:paraId="291FBB80" w14:textId="77777777" w:rsidR="00074C7B" w:rsidRPr="0076253C" w:rsidRDefault="00C4558F" w:rsidP="00074C7B">
            <w:pPr>
              <w:rPr>
                <w:rFonts w:ascii="ＭＳ 明朝" w:eastAsia="ＭＳ 明朝" w:hAnsi="ＭＳ 明朝" w:cs="ＭＳ Ｐゴシック"/>
                <w:kern w:val="0"/>
                <w:sz w:val="18"/>
                <w:szCs w:val="20"/>
              </w:rPr>
            </w:pPr>
            <w:r w:rsidRPr="0076253C">
              <w:rPr>
                <w:rFonts w:ascii="ＭＳ 明朝" w:eastAsia="ＭＳ 明朝" w:hAnsi="ＭＳ 明朝" w:cs="ＭＳ Ｐゴシック" w:hint="eastAsia"/>
                <w:kern w:val="0"/>
                <w:sz w:val="18"/>
                <w:szCs w:val="20"/>
              </w:rPr>
              <w:lastRenderedPageBreak/>
              <w:t>Ⅱ型介護医療院サービス費（Ⅱ）</w:t>
            </w:r>
          </w:p>
        </w:tc>
        <w:tc>
          <w:tcPr>
            <w:tcW w:w="3762" w:type="pct"/>
            <w:noWrap/>
          </w:tcPr>
          <w:p w14:paraId="4168E5E2" w14:textId="77777777" w:rsidR="009A4DCC" w:rsidRPr="0076253C" w:rsidRDefault="009A4DCC" w:rsidP="00074C7B">
            <w:pPr>
              <w:widowControl/>
              <w:rPr>
                <w:rFonts w:ascii="ＭＳ 明朝" w:eastAsia="ＭＳ 明朝" w:hAnsi="ＭＳ 明朝" w:cs="ＭＳ Ｐゴシック"/>
                <w:kern w:val="0"/>
                <w:sz w:val="18"/>
                <w:szCs w:val="20"/>
              </w:rPr>
            </w:pPr>
            <w:r w:rsidRPr="0076253C">
              <w:rPr>
                <w:rFonts w:ascii="ＭＳ 明朝" w:eastAsia="ＭＳ 明朝" w:hAnsi="ＭＳ 明朝" w:cs="ＭＳ Ｐゴシック" w:hint="eastAsia"/>
                <w:b/>
                <w:kern w:val="0"/>
                <w:sz w:val="18"/>
                <w:szCs w:val="20"/>
              </w:rPr>
              <w:t>Ⅱ型介護医療院サービス費(Ⅱ)の施設基準</w:t>
            </w:r>
          </w:p>
          <w:p w14:paraId="7047D468" w14:textId="77777777" w:rsidR="00074C7B" w:rsidRPr="0076253C" w:rsidRDefault="00C4558F" w:rsidP="00074C7B">
            <w:pPr>
              <w:widowControl/>
              <w:rPr>
                <w:rFonts w:ascii="ＭＳ 明朝" w:eastAsia="ＭＳ 明朝" w:hAnsi="ＭＳ 明朝" w:cs="ＭＳ Ｐゴシック"/>
                <w:kern w:val="0"/>
                <w:sz w:val="18"/>
                <w:szCs w:val="20"/>
              </w:rPr>
            </w:pPr>
            <w:r w:rsidRPr="0076253C">
              <w:rPr>
                <w:rFonts w:ascii="ＭＳ 明朝" w:eastAsia="ＭＳ 明朝" w:hAnsi="ＭＳ 明朝" w:cs="ＭＳ Ｐゴシック" w:hint="eastAsia"/>
                <w:kern w:val="0"/>
                <w:sz w:val="18"/>
                <w:szCs w:val="20"/>
              </w:rPr>
              <w:t>介護職員の数が、常勤換算方法で、入所者等の数の合計数が</w:t>
            </w:r>
            <w:r w:rsidRPr="0076253C">
              <w:rPr>
                <w:rFonts w:ascii="ＭＳ 明朝" w:eastAsia="ＭＳ 明朝" w:hAnsi="ＭＳ 明朝" w:cs="ＭＳ Ｐゴシック" w:hint="eastAsia"/>
                <w:kern w:val="0"/>
                <w:sz w:val="18"/>
                <w:szCs w:val="20"/>
                <w:u w:val="single"/>
              </w:rPr>
              <w:t>５又はその端数を増すごとに１以上</w:t>
            </w:r>
            <w:r w:rsidRPr="0076253C">
              <w:rPr>
                <w:rFonts w:ascii="ＭＳ 明朝" w:eastAsia="ＭＳ 明朝" w:hAnsi="ＭＳ 明朝" w:cs="ＭＳ Ｐゴシック" w:hint="eastAsia"/>
                <w:kern w:val="0"/>
                <w:sz w:val="18"/>
                <w:szCs w:val="20"/>
              </w:rPr>
              <w:t>ですか。</w:t>
            </w:r>
          </w:p>
        </w:tc>
        <w:sdt>
          <w:sdtPr>
            <w:rPr>
              <w:rFonts w:ascii="ＭＳ 明朝" w:eastAsia="ＭＳ 明朝" w:hAnsi="ＭＳ 明朝" w:cs="ＭＳ Ｐゴシック"/>
              <w:kern w:val="0"/>
              <w:sz w:val="20"/>
              <w:szCs w:val="20"/>
            </w:rPr>
            <w:id w:val="-1185200552"/>
            <w14:checkbox>
              <w14:checked w14:val="0"/>
              <w14:checkedState w14:val="2612" w14:font="ＭＳ ゴシック"/>
              <w14:uncheckedState w14:val="2610" w14:font="ＭＳ ゴシック"/>
            </w14:checkbox>
          </w:sdtPr>
          <w:sdtEndPr/>
          <w:sdtContent>
            <w:tc>
              <w:tcPr>
                <w:tcW w:w="192" w:type="pct"/>
                <w:textDirection w:val="tbRlV"/>
              </w:tcPr>
              <w:p w14:paraId="0EAC9AA9" w14:textId="77777777" w:rsidR="00074C7B" w:rsidRPr="0076253C" w:rsidRDefault="00EE6D09" w:rsidP="00D52FDB">
                <w:pPr>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547839551"/>
            <w14:checkbox>
              <w14:checked w14:val="0"/>
              <w14:checkedState w14:val="2612" w14:font="ＭＳ ゴシック"/>
              <w14:uncheckedState w14:val="2610" w14:font="ＭＳ ゴシック"/>
            </w14:checkbox>
          </w:sdtPr>
          <w:sdtEndPr/>
          <w:sdtContent>
            <w:tc>
              <w:tcPr>
                <w:tcW w:w="192" w:type="pct"/>
                <w:textDirection w:val="tbRlV"/>
              </w:tcPr>
              <w:p w14:paraId="0EB6090F" w14:textId="77777777" w:rsidR="00074C7B" w:rsidRPr="0076253C" w:rsidRDefault="00EE6D09" w:rsidP="00D52FDB">
                <w:pPr>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688758695"/>
            <w14:checkbox>
              <w14:checked w14:val="0"/>
              <w14:checkedState w14:val="2612" w14:font="ＭＳ ゴシック"/>
              <w14:uncheckedState w14:val="2610" w14:font="ＭＳ ゴシック"/>
            </w14:checkbox>
          </w:sdtPr>
          <w:sdtEndPr/>
          <w:sdtContent>
            <w:tc>
              <w:tcPr>
                <w:tcW w:w="193" w:type="pct"/>
                <w:textDirection w:val="tbRlV"/>
              </w:tcPr>
              <w:p w14:paraId="788638BF" w14:textId="77777777" w:rsidR="00074C7B" w:rsidRPr="0076253C" w:rsidRDefault="00EE6D09" w:rsidP="00D52FDB">
                <w:pPr>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tr>
      <w:tr w:rsidR="00171B6C" w:rsidRPr="0076253C" w14:paraId="251B8868" w14:textId="77777777" w:rsidTr="000E3514">
        <w:trPr>
          <w:cantSplit/>
          <w:trHeight w:val="567"/>
        </w:trPr>
        <w:tc>
          <w:tcPr>
            <w:tcW w:w="661" w:type="pct"/>
            <w:tcBorders>
              <w:bottom w:val="single" w:sz="4" w:space="0" w:color="auto"/>
            </w:tcBorders>
          </w:tcPr>
          <w:p w14:paraId="2659FBD4" w14:textId="77777777" w:rsidR="00171B6C" w:rsidRPr="0076253C" w:rsidRDefault="00171B6C" w:rsidP="00171B6C">
            <w:pPr>
              <w:rPr>
                <w:rFonts w:ascii="ＭＳ 明朝" w:eastAsia="ＭＳ 明朝" w:hAnsi="ＭＳ 明朝" w:cs="ＭＳ Ｐゴシック"/>
                <w:kern w:val="0"/>
                <w:sz w:val="18"/>
                <w:szCs w:val="20"/>
              </w:rPr>
            </w:pPr>
            <w:r w:rsidRPr="0076253C">
              <w:rPr>
                <w:rFonts w:ascii="ＭＳ 明朝" w:eastAsia="ＭＳ 明朝" w:hAnsi="ＭＳ 明朝" w:cs="ＭＳ Ｐゴシック" w:hint="eastAsia"/>
                <w:kern w:val="0"/>
                <w:sz w:val="18"/>
                <w:szCs w:val="20"/>
              </w:rPr>
              <w:t>Ⅱ型介護医療院サービス費（Ⅲ）</w:t>
            </w:r>
          </w:p>
        </w:tc>
        <w:tc>
          <w:tcPr>
            <w:tcW w:w="3762" w:type="pct"/>
            <w:tcBorders>
              <w:bottom w:val="single" w:sz="4" w:space="0" w:color="auto"/>
            </w:tcBorders>
            <w:noWrap/>
          </w:tcPr>
          <w:p w14:paraId="651ECD54" w14:textId="77777777" w:rsidR="00171B6C" w:rsidRPr="0076253C" w:rsidRDefault="00171B6C" w:rsidP="00171B6C">
            <w:pPr>
              <w:widowControl/>
              <w:rPr>
                <w:rFonts w:ascii="ＭＳ 明朝" w:eastAsia="ＭＳ 明朝" w:hAnsi="ＭＳ 明朝" w:cs="ＭＳ Ｐゴシック"/>
                <w:b/>
                <w:kern w:val="0"/>
                <w:sz w:val="18"/>
                <w:szCs w:val="20"/>
              </w:rPr>
            </w:pPr>
            <w:r w:rsidRPr="0076253C">
              <w:rPr>
                <w:rFonts w:ascii="ＭＳ 明朝" w:eastAsia="ＭＳ 明朝" w:hAnsi="ＭＳ 明朝" w:cs="ＭＳ Ｐゴシック" w:hint="eastAsia"/>
                <w:b/>
                <w:kern w:val="0"/>
                <w:sz w:val="18"/>
                <w:szCs w:val="20"/>
              </w:rPr>
              <w:t>Ⅱ型介護医療院サービス費(Ⅲ)の施設基準</w:t>
            </w:r>
          </w:p>
          <w:p w14:paraId="69B7FD22" w14:textId="77777777" w:rsidR="00171B6C" w:rsidRPr="0076253C" w:rsidRDefault="00171B6C" w:rsidP="00171B6C">
            <w:pPr>
              <w:widowControl/>
              <w:rPr>
                <w:rFonts w:ascii="ＭＳ 明朝" w:eastAsia="ＭＳ 明朝" w:hAnsi="ＭＳ 明朝" w:cs="ＭＳ Ｐゴシック"/>
                <w:b/>
                <w:kern w:val="0"/>
                <w:sz w:val="18"/>
                <w:szCs w:val="20"/>
              </w:rPr>
            </w:pPr>
            <w:r w:rsidRPr="0076253C">
              <w:rPr>
                <w:rFonts w:ascii="ＭＳ 明朝" w:eastAsia="ＭＳ 明朝" w:hAnsi="ＭＳ 明朝" w:cs="ＭＳ Ｐゴシック" w:hint="eastAsia"/>
                <w:b/>
                <w:kern w:val="0"/>
                <w:sz w:val="18"/>
                <w:szCs w:val="20"/>
              </w:rPr>
              <w:t>介護職員の数が、常勤換算方法で、入所者等の数の合計数が</w:t>
            </w:r>
            <w:r w:rsidRPr="0076253C">
              <w:rPr>
                <w:rFonts w:ascii="ＭＳ 明朝" w:eastAsia="ＭＳ 明朝" w:hAnsi="ＭＳ 明朝" w:cs="ＭＳ Ｐゴシック" w:hint="eastAsia"/>
                <w:b/>
                <w:kern w:val="0"/>
                <w:sz w:val="18"/>
                <w:szCs w:val="20"/>
                <w:u w:val="single"/>
              </w:rPr>
              <w:t>６又はその端数を増すごとに１以上</w:t>
            </w:r>
            <w:r w:rsidRPr="0076253C">
              <w:rPr>
                <w:rFonts w:ascii="ＭＳ 明朝" w:eastAsia="ＭＳ 明朝" w:hAnsi="ＭＳ 明朝" w:cs="ＭＳ Ｐゴシック" w:hint="eastAsia"/>
                <w:b/>
                <w:kern w:val="0"/>
                <w:sz w:val="18"/>
                <w:szCs w:val="20"/>
              </w:rPr>
              <w:t>ですか。</w:t>
            </w:r>
          </w:p>
        </w:tc>
        <w:sdt>
          <w:sdtPr>
            <w:rPr>
              <w:rFonts w:ascii="ＭＳ 明朝" w:eastAsia="ＭＳ 明朝" w:hAnsi="ＭＳ 明朝" w:cs="ＭＳ Ｐゴシック"/>
              <w:kern w:val="0"/>
              <w:sz w:val="20"/>
              <w:szCs w:val="20"/>
            </w:rPr>
            <w:id w:val="-2066546319"/>
            <w14:checkbox>
              <w14:checked w14:val="0"/>
              <w14:checkedState w14:val="2612" w14:font="ＭＳ ゴシック"/>
              <w14:uncheckedState w14:val="2610" w14:font="ＭＳ ゴシック"/>
            </w14:checkbox>
          </w:sdtPr>
          <w:sdtEndPr/>
          <w:sdtContent>
            <w:tc>
              <w:tcPr>
                <w:tcW w:w="192" w:type="pct"/>
                <w:tcBorders>
                  <w:bottom w:val="single" w:sz="4" w:space="0" w:color="auto"/>
                </w:tcBorders>
                <w:textDirection w:val="tbRlV"/>
              </w:tcPr>
              <w:p w14:paraId="5276F796" w14:textId="77777777" w:rsidR="00171B6C" w:rsidRPr="0076253C" w:rsidRDefault="00EE6D09" w:rsidP="00D52FDB">
                <w:pPr>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1750648595"/>
            <w14:checkbox>
              <w14:checked w14:val="0"/>
              <w14:checkedState w14:val="2612" w14:font="ＭＳ ゴシック"/>
              <w14:uncheckedState w14:val="2610" w14:font="ＭＳ ゴシック"/>
            </w14:checkbox>
          </w:sdtPr>
          <w:sdtEndPr/>
          <w:sdtContent>
            <w:tc>
              <w:tcPr>
                <w:tcW w:w="192" w:type="pct"/>
                <w:tcBorders>
                  <w:bottom w:val="single" w:sz="4" w:space="0" w:color="auto"/>
                </w:tcBorders>
                <w:textDirection w:val="tbRlV"/>
              </w:tcPr>
              <w:p w14:paraId="39052775" w14:textId="77777777" w:rsidR="00171B6C" w:rsidRPr="0076253C" w:rsidRDefault="00EE6D09" w:rsidP="00D52FDB">
                <w:pPr>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534316472"/>
            <w14:checkbox>
              <w14:checked w14:val="0"/>
              <w14:checkedState w14:val="2612" w14:font="ＭＳ ゴシック"/>
              <w14:uncheckedState w14:val="2610" w14:font="ＭＳ ゴシック"/>
            </w14:checkbox>
          </w:sdtPr>
          <w:sdtEndPr/>
          <w:sdtContent>
            <w:tc>
              <w:tcPr>
                <w:tcW w:w="193" w:type="pct"/>
                <w:tcBorders>
                  <w:bottom w:val="single" w:sz="4" w:space="0" w:color="auto"/>
                </w:tcBorders>
                <w:textDirection w:val="tbRlV"/>
              </w:tcPr>
              <w:p w14:paraId="15C797E9" w14:textId="77777777" w:rsidR="00171B6C" w:rsidRPr="0076253C" w:rsidRDefault="00EE6D09" w:rsidP="00D52FDB">
                <w:pPr>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tr>
      <w:tr w:rsidR="00171B6C" w:rsidRPr="0076253C" w14:paraId="53920BA7" w14:textId="77777777" w:rsidTr="000E3514">
        <w:trPr>
          <w:cantSplit/>
          <w:trHeight w:val="567"/>
        </w:trPr>
        <w:tc>
          <w:tcPr>
            <w:tcW w:w="661" w:type="pct"/>
            <w:tcBorders>
              <w:bottom w:val="dotted" w:sz="4" w:space="0" w:color="auto"/>
            </w:tcBorders>
          </w:tcPr>
          <w:p w14:paraId="2C4CD18D" w14:textId="77777777" w:rsidR="00171B6C" w:rsidRPr="0076253C" w:rsidRDefault="00171B6C" w:rsidP="00171B6C">
            <w:pPr>
              <w:widowControl/>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【算定区分について】</w:t>
            </w:r>
          </w:p>
        </w:tc>
        <w:tc>
          <w:tcPr>
            <w:tcW w:w="3762" w:type="pct"/>
            <w:tcBorders>
              <w:bottom w:val="dotted" w:sz="4" w:space="0" w:color="auto"/>
            </w:tcBorders>
            <w:noWrap/>
          </w:tcPr>
          <w:p w14:paraId="1A0FEAE9" w14:textId="77777777" w:rsidR="00171B6C" w:rsidRPr="0076253C" w:rsidRDefault="00171B6C" w:rsidP="00171B6C">
            <w:pPr>
              <w:widowControl/>
              <w:rPr>
                <w:rFonts w:ascii="ＭＳ 明朝" w:eastAsia="ＭＳ 明朝" w:hAnsi="ＭＳ 明朝" w:cs="ＭＳ Ｐゴシック"/>
                <w:kern w:val="0"/>
                <w:sz w:val="18"/>
                <w:szCs w:val="20"/>
              </w:rPr>
            </w:pPr>
            <w:r w:rsidRPr="0076253C">
              <w:rPr>
                <w:rFonts w:ascii="ＭＳ 明朝" w:eastAsia="ＭＳ 明朝" w:hAnsi="ＭＳ 明朝" w:cs="ＭＳ Ｐゴシック" w:hint="eastAsia"/>
                <w:kern w:val="0"/>
                <w:sz w:val="18"/>
                <w:szCs w:val="20"/>
              </w:rPr>
              <w:t>月の末日においてそれぞれの算定区分の施設基準を満たさなくなった場合は、当該施設基準が満たさなくなった月の翌々月に変更届を提出し、届出を行った月から当該届出に係る区分で算定すること。（翌月末日において施設基準を満たした場合を除く）</w:t>
            </w:r>
          </w:p>
        </w:tc>
        <w:sdt>
          <w:sdtPr>
            <w:rPr>
              <w:rFonts w:ascii="ＭＳ 明朝" w:eastAsia="ＭＳ 明朝" w:hAnsi="ＭＳ 明朝" w:cs="ＭＳ Ｐゴシック"/>
              <w:kern w:val="0"/>
              <w:sz w:val="20"/>
              <w:szCs w:val="20"/>
            </w:rPr>
            <w:id w:val="-1070108347"/>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6FB3BA91" w14:textId="77777777" w:rsidR="00171B6C" w:rsidRPr="0076253C" w:rsidRDefault="00EE6D09" w:rsidP="00D52FDB">
                <w:pPr>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970514389"/>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5D094948" w14:textId="77777777" w:rsidR="00171B6C" w:rsidRPr="0076253C" w:rsidRDefault="00EE6D09" w:rsidP="00D52FDB">
                <w:pPr>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1784617916"/>
            <w14:checkbox>
              <w14:checked w14:val="0"/>
              <w14:checkedState w14:val="2612" w14:font="ＭＳ ゴシック"/>
              <w14:uncheckedState w14:val="2610" w14:font="ＭＳ ゴシック"/>
            </w14:checkbox>
          </w:sdtPr>
          <w:sdtEndPr/>
          <w:sdtContent>
            <w:tc>
              <w:tcPr>
                <w:tcW w:w="193" w:type="pct"/>
                <w:tcBorders>
                  <w:bottom w:val="dotted" w:sz="4" w:space="0" w:color="auto"/>
                </w:tcBorders>
                <w:textDirection w:val="tbRlV"/>
              </w:tcPr>
              <w:p w14:paraId="484D2BB1" w14:textId="77777777" w:rsidR="00171B6C" w:rsidRPr="0076253C" w:rsidRDefault="00EE6D09" w:rsidP="00D52FDB">
                <w:pPr>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tr>
      <w:tr w:rsidR="00171B6C" w:rsidRPr="0076253C" w14:paraId="7C9F8C8D" w14:textId="77777777" w:rsidTr="000E3514">
        <w:trPr>
          <w:cantSplit/>
          <w:trHeight w:val="567"/>
        </w:trPr>
        <w:tc>
          <w:tcPr>
            <w:tcW w:w="661" w:type="pct"/>
            <w:tcBorders>
              <w:top w:val="dotted" w:sz="4" w:space="0" w:color="auto"/>
              <w:bottom w:val="dotted" w:sz="4" w:space="0" w:color="auto"/>
            </w:tcBorders>
          </w:tcPr>
          <w:p w14:paraId="24D5E428" w14:textId="77777777" w:rsidR="00171B6C" w:rsidRPr="0076253C" w:rsidRDefault="00171B6C" w:rsidP="00171B6C">
            <w:pPr>
              <w:widowControl/>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【定員超過】</w:t>
            </w:r>
          </w:p>
        </w:tc>
        <w:tc>
          <w:tcPr>
            <w:tcW w:w="3762" w:type="pct"/>
            <w:tcBorders>
              <w:top w:val="dotted" w:sz="4" w:space="0" w:color="auto"/>
              <w:bottom w:val="dotted" w:sz="4" w:space="0" w:color="auto"/>
            </w:tcBorders>
            <w:noWrap/>
          </w:tcPr>
          <w:p w14:paraId="3C9E87E1" w14:textId="77777777" w:rsidR="00171B6C" w:rsidRPr="0076253C" w:rsidRDefault="00171B6C" w:rsidP="00171B6C">
            <w:pPr>
              <w:widowControl/>
              <w:rPr>
                <w:rFonts w:ascii="ＭＳ 明朝" w:eastAsia="ＭＳ 明朝" w:hAnsi="ＭＳ 明朝" w:cs="ＭＳ Ｐゴシック"/>
                <w:kern w:val="0"/>
                <w:sz w:val="18"/>
                <w:szCs w:val="20"/>
              </w:rPr>
            </w:pPr>
            <w:r w:rsidRPr="0076253C">
              <w:rPr>
                <w:rFonts w:ascii="ＭＳ 明朝" w:eastAsia="ＭＳ 明朝" w:hAnsi="ＭＳ 明朝" w:cs="ＭＳ Ｐゴシック" w:hint="eastAsia"/>
                <w:kern w:val="0"/>
                <w:sz w:val="18"/>
                <w:szCs w:val="20"/>
              </w:rPr>
              <w:t>入所者数が定員を超過した場合は、所定単位数の100分の70に相当する単位数を算定していますか。</w:t>
            </w:r>
          </w:p>
        </w:tc>
        <w:sdt>
          <w:sdtPr>
            <w:rPr>
              <w:rFonts w:ascii="ＭＳ 明朝" w:eastAsia="ＭＳ 明朝" w:hAnsi="ＭＳ 明朝"/>
            </w:rPr>
            <w:id w:val="1077944107"/>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8CFA92B"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234778955"/>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419995B6"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447285116"/>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3C113EB5"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0CB0B02F" w14:textId="77777777" w:rsidTr="000E3514">
        <w:trPr>
          <w:cantSplit/>
          <w:trHeight w:val="567"/>
        </w:trPr>
        <w:tc>
          <w:tcPr>
            <w:tcW w:w="661" w:type="pct"/>
            <w:tcBorders>
              <w:top w:val="dotted" w:sz="4" w:space="0" w:color="auto"/>
              <w:bottom w:val="single" w:sz="4" w:space="0" w:color="auto"/>
            </w:tcBorders>
          </w:tcPr>
          <w:p w14:paraId="0FE00585" w14:textId="77777777" w:rsidR="00171B6C" w:rsidRPr="0076253C" w:rsidRDefault="00171B6C" w:rsidP="00171B6C">
            <w:pPr>
              <w:widowControl/>
              <w:rPr>
                <w:rFonts w:ascii="ＭＳ 明朝" w:eastAsia="ＭＳ 明朝" w:hAnsi="ＭＳ 明朝" w:cs="ＭＳ Ｐゴシック"/>
                <w:kern w:val="0"/>
                <w:sz w:val="20"/>
                <w:szCs w:val="20"/>
              </w:rPr>
            </w:pPr>
          </w:p>
        </w:tc>
        <w:tc>
          <w:tcPr>
            <w:tcW w:w="3762" w:type="pct"/>
            <w:tcBorders>
              <w:top w:val="dotted" w:sz="4" w:space="0" w:color="auto"/>
              <w:bottom w:val="single" w:sz="4" w:space="0" w:color="auto"/>
            </w:tcBorders>
            <w:noWrap/>
          </w:tcPr>
          <w:p w14:paraId="20408261" w14:textId="77777777" w:rsidR="00171B6C" w:rsidRPr="0076253C" w:rsidRDefault="00171B6C" w:rsidP="00171B6C">
            <w:pPr>
              <w:widowControl/>
              <w:rPr>
                <w:rFonts w:ascii="ＭＳ 明朝" w:eastAsia="ＭＳ 明朝" w:hAnsi="ＭＳ 明朝" w:cs="ＭＳ Ｐゴシック"/>
                <w:kern w:val="0"/>
                <w:sz w:val="18"/>
                <w:szCs w:val="20"/>
              </w:rPr>
            </w:pPr>
            <w:r w:rsidRPr="0076253C">
              <w:rPr>
                <w:rFonts w:ascii="ＭＳ 明朝" w:eastAsia="ＭＳ 明朝" w:hAnsi="ＭＳ 明朝" w:cs="ＭＳ Ｐゴシック" w:hint="eastAsia"/>
                <w:kern w:val="0"/>
                <w:sz w:val="18"/>
                <w:szCs w:val="20"/>
              </w:rPr>
              <w:t>定員の超過は、あくまでも一時的かつ特例的なものであることから、速やかに定員超過利用を解消するよう努めていますか。</w:t>
            </w:r>
          </w:p>
        </w:tc>
        <w:sdt>
          <w:sdtPr>
            <w:rPr>
              <w:rFonts w:ascii="ＭＳ 明朝" w:eastAsia="ＭＳ 明朝" w:hAnsi="ＭＳ 明朝"/>
            </w:rPr>
            <w:id w:val="1966922536"/>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65D68C84"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25866580"/>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72D99684"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2113086308"/>
            <w14:checkbox>
              <w14:checked w14:val="0"/>
              <w14:checkedState w14:val="2612" w14:font="ＭＳ ゴシック"/>
              <w14:uncheckedState w14:val="2610" w14:font="ＭＳ ゴシック"/>
            </w14:checkbox>
          </w:sdtPr>
          <w:sdtEndPr/>
          <w:sdtContent>
            <w:tc>
              <w:tcPr>
                <w:tcW w:w="193" w:type="pct"/>
                <w:tcBorders>
                  <w:top w:val="dotted" w:sz="4" w:space="0" w:color="auto"/>
                  <w:bottom w:val="single" w:sz="4" w:space="0" w:color="auto"/>
                </w:tcBorders>
                <w:textDirection w:val="tbRlV"/>
              </w:tcPr>
              <w:p w14:paraId="20703BBE"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6695B294" w14:textId="77777777" w:rsidTr="000E3514">
        <w:trPr>
          <w:cantSplit/>
          <w:trHeight w:val="567"/>
        </w:trPr>
        <w:tc>
          <w:tcPr>
            <w:tcW w:w="661" w:type="pct"/>
            <w:tcBorders>
              <w:bottom w:val="dotted" w:sz="4" w:space="0" w:color="auto"/>
            </w:tcBorders>
            <w:hideMark/>
          </w:tcPr>
          <w:p w14:paraId="7163AB7A" w14:textId="77777777" w:rsidR="00171B6C" w:rsidRPr="0076253C" w:rsidRDefault="00171B6C" w:rsidP="00171B6C">
            <w:pPr>
              <w:widowControl/>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【人員欠如】</w:t>
            </w:r>
          </w:p>
        </w:tc>
        <w:tc>
          <w:tcPr>
            <w:tcW w:w="3762" w:type="pct"/>
            <w:tcBorders>
              <w:bottom w:val="dotted" w:sz="4" w:space="0" w:color="auto"/>
            </w:tcBorders>
            <w:noWrap/>
            <w:hideMark/>
          </w:tcPr>
          <w:p w14:paraId="17B64E33" w14:textId="77777777" w:rsidR="00171B6C" w:rsidRPr="0076253C" w:rsidRDefault="00171B6C" w:rsidP="00171B6C">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医師、薬剤師又は介護支援専門員の配置が基準を満たさない場合は、翌々月から基準に満たない状況が解消されるに至った月まで、入所者等全員について、所定単位数の７０／１００を算定していますか。</w:t>
            </w:r>
          </w:p>
        </w:tc>
        <w:sdt>
          <w:sdtPr>
            <w:rPr>
              <w:rFonts w:ascii="ＭＳ 明朝" w:eastAsia="ＭＳ 明朝" w:hAnsi="ＭＳ 明朝"/>
            </w:rPr>
            <w:id w:val="124210254"/>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47E2BD23"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518689047"/>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607ED3E9"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206412098"/>
            <w14:checkbox>
              <w14:checked w14:val="0"/>
              <w14:checkedState w14:val="2612" w14:font="ＭＳ ゴシック"/>
              <w14:uncheckedState w14:val="2610" w14:font="ＭＳ ゴシック"/>
            </w14:checkbox>
          </w:sdtPr>
          <w:sdtEndPr/>
          <w:sdtContent>
            <w:tc>
              <w:tcPr>
                <w:tcW w:w="193" w:type="pct"/>
                <w:tcBorders>
                  <w:bottom w:val="dotted" w:sz="4" w:space="0" w:color="auto"/>
                </w:tcBorders>
                <w:textDirection w:val="tbRlV"/>
              </w:tcPr>
              <w:p w14:paraId="7C947692"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6F24C102" w14:textId="77777777" w:rsidTr="000E3514">
        <w:trPr>
          <w:cantSplit/>
          <w:trHeight w:val="567"/>
        </w:trPr>
        <w:tc>
          <w:tcPr>
            <w:tcW w:w="661" w:type="pct"/>
            <w:tcBorders>
              <w:top w:val="dotted" w:sz="4" w:space="0" w:color="auto"/>
              <w:bottom w:val="dotted" w:sz="4" w:space="0" w:color="auto"/>
            </w:tcBorders>
          </w:tcPr>
          <w:p w14:paraId="17F0B534" w14:textId="77777777" w:rsidR="00171B6C" w:rsidRPr="0076253C" w:rsidRDefault="00171B6C" w:rsidP="00171B6C">
            <w:pPr>
              <w:widowControl/>
              <w:rPr>
                <w:rFonts w:ascii="ＭＳ 明朝" w:eastAsia="ＭＳ 明朝" w:hAnsi="ＭＳ 明朝" w:cs="ＭＳ Ｐゴシック"/>
                <w:kern w:val="0"/>
                <w:sz w:val="20"/>
                <w:szCs w:val="20"/>
              </w:rPr>
            </w:pPr>
          </w:p>
        </w:tc>
        <w:tc>
          <w:tcPr>
            <w:tcW w:w="3762" w:type="pct"/>
            <w:tcBorders>
              <w:top w:val="dotted" w:sz="4" w:space="0" w:color="auto"/>
              <w:bottom w:val="dotted" w:sz="4" w:space="0" w:color="auto"/>
            </w:tcBorders>
            <w:noWrap/>
          </w:tcPr>
          <w:p w14:paraId="086452C7" w14:textId="77777777" w:rsidR="00171B6C" w:rsidRPr="0076253C" w:rsidRDefault="00171B6C" w:rsidP="00171B6C">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看護職員又は介護職員の配置が基準に満たない場合</w:t>
            </w:r>
          </w:p>
        </w:tc>
        <w:tc>
          <w:tcPr>
            <w:tcW w:w="192" w:type="pct"/>
            <w:tcBorders>
              <w:top w:val="dotted" w:sz="4" w:space="0" w:color="auto"/>
              <w:bottom w:val="dotted" w:sz="4" w:space="0" w:color="auto"/>
            </w:tcBorders>
            <w:textDirection w:val="tbRlV"/>
          </w:tcPr>
          <w:p w14:paraId="0BC84954" w14:textId="77777777" w:rsidR="00171B6C" w:rsidRPr="0076253C" w:rsidRDefault="00171B6C" w:rsidP="00D52FDB">
            <w:pPr>
              <w:ind w:left="113" w:right="113"/>
              <w:jc w:val="center"/>
              <w:rPr>
                <w:rFonts w:ascii="ＭＳ 明朝" w:eastAsia="ＭＳ 明朝" w:hAnsi="ＭＳ 明朝" w:cs="ＭＳ Ｐゴシック"/>
                <w:kern w:val="0"/>
                <w:sz w:val="20"/>
                <w:szCs w:val="20"/>
              </w:rPr>
            </w:pPr>
          </w:p>
        </w:tc>
        <w:tc>
          <w:tcPr>
            <w:tcW w:w="192" w:type="pct"/>
            <w:tcBorders>
              <w:top w:val="dotted" w:sz="4" w:space="0" w:color="auto"/>
              <w:bottom w:val="dotted" w:sz="4" w:space="0" w:color="auto"/>
            </w:tcBorders>
            <w:textDirection w:val="tbRlV"/>
          </w:tcPr>
          <w:p w14:paraId="1DB1D55D" w14:textId="77777777" w:rsidR="00171B6C" w:rsidRPr="0076253C" w:rsidRDefault="00171B6C" w:rsidP="00D52FDB">
            <w:pPr>
              <w:ind w:left="113" w:right="113"/>
              <w:jc w:val="center"/>
              <w:rPr>
                <w:rFonts w:ascii="ＭＳ 明朝" w:eastAsia="ＭＳ 明朝" w:hAnsi="ＭＳ 明朝" w:cs="ＭＳ Ｐゴシック"/>
                <w:kern w:val="0"/>
                <w:sz w:val="20"/>
                <w:szCs w:val="20"/>
              </w:rPr>
            </w:pPr>
          </w:p>
        </w:tc>
        <w:tc>
          <w:tcPr>
            <w:tcW w:w="193" w:type="pct"/>
            <w:tcBorders>
              <w:top w:val="dotted" w:sz="4" w:space="0" w:color="auto"/>
              <w:bottom w:val="dotted" w:sz="4" w:space="0" w:color="auto"/>
            </w:tcBorders>
            <w:textDirection w:val="tbRlV"/>
          </w:tcPr>
          <w:p w14:paraId="4A530CF4" w14:textId="77777777" w:rsidR="00171B6C" w:rsidRPr="0076253C" w:rsidRDefault="00171B6C" w:rsidP="00D52FDB">
            <w:pPr>
              <w:ind w:left="113" w:right="113"/>
              <w:jc w:val="center"/>
              <w:rPr>
                <w:rFonts w:ascii="ＭＳ 明朝" w:eastAsia="ＭＳ 明朝" w:hAnsi="ＭＳ 明朝" w:cs="ＭＳ Ｐゴシック"/>
                <w:kern w:val="0"/>
                <w:sz w:val="20"/>
                <w:szCs w:val="20"/>
              </w:rPr>
            </w:pPr>
          </w:p>
        </w:tc>
      </w:tr>
      <w:tr w:rsidR="00171B6C" w:rsidRPr="0076253C" w14:paraId="7A97B68D" w14:textId="77777777" w:rsidTr="000E3514">
        <w:trPr>
          <w:cantSplit/>
          <w:trHeight w:val="567"/>
        </w:trPr>
        <w:tc>
          <w:tcPr>
            <w:tcW w:w="661" w:type="pct"/>
            <w:tcBorders>
              <w:top w:val="dotted" w:sz="4" w:space="0" w:color="auto"/>
              <w:bottom w:val="dotted" w:sz="4" w:space="0" w:color="auto"/>
            </w:tcBorders>
            <w:hideMark/>
          </w:tcPr>
          <w:p w14:paraId="700D57CB" w14:textId="77777777" w:rsidR="00171B6C" w:rsidRPr="0076253C" w:rsidRDefault="00171B6C" w:rsidP="00171B6C">
            <w:pPr>
              <w:widowControl/>
              <w:rPr>
                <w:rFonts w:ascii="ＭＳ 明朝" w:eastAsia="ＭＳ 明朝" w:hAnsi="ＭＳ 明朝" w:cs="ＭＳ Ｐゴシック"/>
                <w:kern w:val="0"/>
                <w:sz w:val="20"/>
                <w:szCs w:val="20"/>
              </w:rPr>
            </w:pPr>
          </w:p>
        </w:tc>
        <w:tc>
          <w:tcPr>
            <w:tcW w:w="3762" w:type="pct"/>
            <w:tcBorders>
              <w:top w:val="dotted" w:sz="4" w:space="0" w:color="auto"/>
              <w:bottom w:val="dotted" w:sz="4" w:space="0" w:color="auto"/>
            </w:tcBorders>
            <w:noWrap/>
            <w:hideMark/>
          </w:tcPr>
          <w:p w14:paraId="4AEE0081" w14:textId="77777777" w:rsidR="00171B6C" w:rsidRPr="0076253C" w:rsidRDefault="00171B6C" w:rsidP="00171B6C">
            <w:pPr>
              <w:widowControl/>
              <w:ind w:leftChars="100" w:left="390" w:hangingChars="100" w:hanging="180"/>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①　人員基準上必要とされる員数から１割を超えて減少した場合は、その翌月から入所者の全員について所定単位数を減算していますか。</w:t>
            </w:r>
          </w:p>
        </w:tc>
        <w:sdt>
          <w:sdtPr>
            <w:rPr>
              <w:rFonts w:ascii="ＭＳ 明朝" w:eastAsia="ＭＳ 明朝" w:hAnsi="ＭＳ 明朝"/>
            </w:rPr>
            <w:id w:val="-756593563"/>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7963526"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272370821"/>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4881B5F1"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998409995"/>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332DAECD"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5D618AD2" w14:textId="77777777" w:rsidTr="000E3514">
        <w:trPr>
          <w:cantSplit/>
          <w:trHeight w:val="567"/>
        </w:trPr>
        <w:tc>
          <w:tcPr>
            <w:tcW w:w="661" w:type="pct"/>
            <w:tcBorders>
              <w:top w:val="dotted" w:sz="4" w:space="0" w:color="auto"/>
              <w:bottom w:val="single" w:sz="4" w:space="0" w:color="auto"/>
            </w:tcBorders>
            <w:hideMark/>
          </w:tcPr>
          <w:p w14:paraId="29433563" w14:textId="77777777" w:rsidR="00171B6C" w:rsidRPr="0076253C" w:rsidRDefault="00171B6C" w:rsidP="00171B6C">
            <w:pPr>
              <w:widowControl/>
              <w:rPr>
                <w:rFonts w:ascii="ＭＳ 明朝" w:eastAsia="ＭＳ 明朝" w:hAnsi="ＭＳ 明朝" w:cs="ＭＳ Ｐゴシック"/>
                <w:kern w:val="0"/>
                <w:sz w:val="20"/>
                <w:szCs w:val="20"/>
              </w:rPr>
            </w:pPr>
          </w:p>
        </w:tc>
        <w:tc>
          <w:tcPr>
            <w:tcW w:w="3762" w:type="pct"/>
            <w:tcBorders>
              <w:top w:val="dotted" w:sz="4" w:space="0" w:color="auto"/>
              <w:bottom w:val="single" w:sz="4" w:space="0" w:color="auto"/>
            </w:tcBorders>
            <w:noWrap/>
            <w:hideMark/>
          </w:tcPr>
          <w:p w14:paraId="1263DBAD" w14:textId="77777777" w:rsidR="00171B6C" w:rsidRPr="0076253C" w:rsidRDefault="00171B6C" w:rsidP="00171B6C">
            <w:pPr>
              <w:widowControl/>
              <w:ind w:leftChars="100" w:left="390" w:hangingChars="100" w:hanging="180"/>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②　１割の範囲内で減少した場合は翌々月から所定単位数を減算していますか。（翌月の末日に人員基準を満たしている場合を除く。）</w:t>
            </w:r>
          </w:p>
        </w:tc>
        <w:sdt>
          <w:sdtPr>
            <w:rPr>
              <w:rFonts w:ascii="ＭＳ 明朝" w:eastAsia="ＭＳ 明朝" w:hAnsi="ＭＳ 明朝"/>
            </w:rPr>
            <w:id w:val="1046179384"/>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1BEF44FB"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546672201"/>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45360F73"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986197667"/>
            <w14:checkbox>
              <w14:checked w14:val="0"/>
              <w14:checkedState w14:val="2612" w14:font="ＭＳ ゴシック"/>
              <w14:uncheckedState w14:val="2610" w14:font="ＭＳ ゴシック"/>
            </w14:checkbox>
          </w:sdtPr>
          <w:sdtEndPr/>
          <w:sdtContent>
            <w:tc>
              <w:tcPr>
                <w:tcW w:w="193" w:type="pct"/>
                <w:tcBorders>
                  <w:top w:val="dotted" w:sz="4" w:space="0" w:color="auto"/>
                  <w:bottom w:val="single" w:sz="4" w:space="0" w:color="auto"/>
                </w:tcBorders>
                <w:textDirection w:val="tbRlV"/>
              </w:tcPr>
              <w:p w14:paraId="45FB8672"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11658A09" w14:textId="77777777" w:rsidTr="000E3514">
        <w:trPr>
          <w:cantSplit/>
          <w:trHeight w:val="567"/>
        </w:trPr>
        <w:tc>
          <w:tcPr>
            <w:tcW w:w="661" w:type="pct"/>
            <w:tcBorders>
              <w:bottom w:val="dotted" w:sz="4" w:space="0" w:color="auto"/>
            </w:tcBorders>
          </w:tcPr>
          <w:p w14:paraId="0217781A" w14:textId="77777777" w:rsidR="00171B6C" w:rsidRPr="0076253C" w:rsidRDefault="00171B6C" w:rsidP="00171B6C">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【夜勤基準】</w:t>
            </w:r>
          </w:p>
        </w:tc>
        <w:tc>
          <w:tcPr>
            <w:tcW w:w="3762" w:type="pct"/>
            <w:tcBorders>
              <w:bottom w:val="dotted" w:sz="4" w:space="0" w:color="auto"/>
            </w:tcBorders>
            <w:noWrap/>
          </w:tcPr>
          <w:p w14:paraId="596740CE" w14:textId="77777777" w:rsidR="00171B6C" w:rsidRPr="0076253C" w:rsidRDefault="00171B6C" w:rsidP="00171B6C">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下記の夜勤基準をみたしていますか。</w:t>
            </w:r>
            <w:r w:rsidRPr="0076253C">
              <w:rPr>
                <w:rFonts w:ascii="ＭＳ 明朝" w:eastAsia="ＭＳ 明朝" w:hAnsi="ＭＳ 明朝" w:cs="ＭＳ Ｐゴシック" w:hint="eastAsia"/>
                <w:kern w:val="0"/>
                <w:sz w:val="18"/>
                <w:szCs w:val="18"/>
              </w:rPr>
              <w:tab/>
            </w:r>
            <w:r w:rsidRPr="0076253C">
              <w:rPr>
                <w:rFonts w:ascii="ＭＳ 明朝" w:eastAsia="ＭＳ 明朝" w:hAnsi="ＭＳ 明朝" w:cs="ＭＳ Ｐゴシック" w:hint="eastAsia"/>
                <w:kern w:val="0"/>
                <w:sz w:val="18"/>
                <w:szCs w:val="18"/>
              </w:rPr>
              <w:tab/>
            </w:r>
            <w:r w:rsidRPr="0076253C">
              <w:rPr>
                <w:rFonts w:ascii="ＭＳ 明朝" w:eastAsia="ＭＳ 明朝" w:hAnsi="ＭＳ 明朝" w:cs="ＭＳ Ｐゴシック" w:hint="eastAsia"/>
                <w:kern w:val="0"/>
                <w:sz w:val="18"/>
                <w:szCs w:val="18"/>
              </w:rPr>
              <w:tab/>
            </w:r>
          </w:p>
        </w:tc>
        <w:tc>
          <w:tcPr>
            <w:tcW w:w="192" w:type="pct"/>
            <w:tcBorders>
              <w:bottom w:val="dotted" w:sz="4" w:space="0" w:color="auto"/>
            </w:tcBorders>
            <w:textDirection w:val="tbRlV"/>
          </w:tcPr>
          <w:p w14:paraId="692E03FD" w14:textId="77777777" w:rsidR="00171B6C" w:rsidRPr="0076253C" w:rsidRDefault="00171B6C" w:rsidP="00D52FDB">
            <w:pPr>
              <w:ind w:left="113" w:right="113"/>
              <w:jc w:val="center"/>
              <w:rPr>
                <w:rFonts w:ascii="ＭＳ 明朝" w:eastAsia="ＭＳ 明朝" w:hAnsi="ＭＳ 明朝" w:cs="ＭＳ Ｐゴシック"/>
                <w:kern w:val="0"/>
                <w:sz w:val="20"/>
                <w:szCs w:val="20"/>
              </w:rPr>
            </w:pPr>
          </w:p>
        </w:tc>
        <w:tc>
          <w:tcPr>
            <w:tcW w:w="192" w:type="pct"/>
            <w:tcBorders>
              <w:bottom w:val="dotted" w:sz="4" w:space="0" w:color="auto"/>
            </w:tcBorders>
            <w:textDirection w:val="tbRlV"/>
          </w:tcPr>
          <w:p w14:paraId="255BF9FF" w14:textId="77777777" w:rsidR="00171B6C" w:rsidRPr="0076253C" w:rsidRDefault="00171B6C" w:rsidP="00D52FDB">
            <w:pPr>
              <w:ind w:left="113" w:right="113"/>
              <w:jc w:val="center"/>
              <w:rPr>
                <w:rFonts w:ascii="ＭＳ 明朝" w:eastAsia="ＭＳ 明朝" w:hAnsi="ＭＳ 明朝" w:cs="ＭＳ Ｐゴシック"/>
                <w:kern w:val="0"/>
                <w:sz w:val="20"/>
                <w:szCs w:val="20"/>
              </w:rPr>
            </w:pPr>
          </w:p>
        </w:tc>
        <w:tc>
          <w:tcPr>
            <w:tcW w:w="193" w:type="pct"/>
            <w:tcBorders>
              <w:bottom w:val="dotted" w:sz="4" w:space="0" w:color="auto"/>
            </w:tcBorders>
            <w:textDirection w:val="tbRlV"/>
          </w:tcPr>
          <w:p w14:paraId="5492737E" w14:textId="77777777" w:rsidR="00171B6C" w:rsidRPr="0076253C" w:rsidRDefault="00171B6C" w:rsidP="00D52FDB">
            <w:pPr>
              <w:ind w:left="113" w:right="113"/>
              <w:jc w:val="center"/>
              <w:rPr>
                <w:rFonts w:ascii="ＭＳ 明朝" w:eastAsia="ＭＳ 明朝" w:hAnsi="ＭＳ 明朝" w:cs="ＭＳ Ｐゴシック"/>
                <w:kern w:val="0"/>
                <w:sz w:val="20"/>
                <w:szCs w:val="20"/>
              </w:rPr>
            </w:pPr>
          </w:p>
        </w:tc>
      </w:tr>
      <w:tr w:rsidR="00171B6C" w:rsidRPr="0076253C" w14:paraId="6973A8DE" w14:textId="77777777" w:rsidTr="000E3514">
        <w:trPr>
          <w:cantSplit/>
          <w:trHeight w:val="567"/>
        </w:trPr>
        <w:tc>
          <w:tcPr>
            <w:tcW w:w="661" w:type="pct"/>
            <w:tcBorders>
              <w:top w:val="dotted" w:sz="4" w:space="0" w:color="auto"/>
              <w:bottom w:val="dotted" w:sz="4" w:space="0" w:color="auto"/>
            </w:tcBorders>
          </w:tcPr>
          <w:p w14:paraId="7F6D25E6"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tcPr>
          <w:p w14:paraId="1953F652" w14:textId="77777777" w:rsidR="00171B6C" w:rsidRPr="0076253C" w:rsidRDefault="00171B6C" w:rsidP="00171B6C">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①夜勤を行う看護職員又は介護職員の数が、入所者の数の合計数（短期療養含む）が30又はその端数を増すごとに１以上であり、かつ、２以上であること。</w:t>
            </w:r>
          </w:p>
        </w:tc>
        <w:sdt>
          <w:sdtPr>
            <w:rPr>
              <w:rFonts w:ascii="ＭＳ 明朝" w:eastAsia="ＭＳ 明朝" w:hAnsi="ＭＳ 明朝"/>
            </w:rPr>
            <w:id w:val="-300919738"/>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451D74BE"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469397842"/>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6146568"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3679770"/>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27830C17"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7E7BD684" w14:textId="77777777" w:rsidTr="000E3514">
        <w:trPr>
          <w:cantSplit/>
          <w:trHeight w:val="567"/>
        </w:trPr>
        <w:tc>
          <w:tcPr>
            <w:tcW w:w="661" w:type="pct"/>
            <w:tcBorders>
              <w:top w:val="dotted" w:sz="4" w:space="0" w:color="auto"/>
              <w:bottom w:val="dotted" w:sz="4" w:space="0" w:color="auto"/>
            </w:tcBorders>
          </w:tcPr>
          <w:p w14:paraId="152236AD"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tcPr>
          <w:p w14:paraId="5C983F25" w14:textId="77777777" w:rsidR="00171B6C" w:rsidRPr="0076253C" w:rsidRDefault="00171B6C" w:rsidP="00171B6C">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②　夜勤を行う看護職員の数が１以上であること</w:t>
            </w:r>
          </w:p>
        </w:tc>
        <w:sdt>
          <w:sdtPr>
            <w:rPr>
              <w:rFonts w:ascii="ＭＳ 明朝" w:eastAsia="ＭＳ 明朝" w:hAnsi="ＭＳ 明朝"/>
            </w:rPr>
            <w:id w:val="-1359194553"/>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7BB6667"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975947224"/>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4B544FD7"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304427207"/>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7C87BD73"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05964CB1" w14:textId="77777777" w:rsidTr="000E3514">
        <w:trPr>
          <w:cantSplit/>
          <w:trHeight w:val="567"/>
        </w:trPr>
        <w:tc>
          <w:tcPr>
            <w:tcW w:w="661" w:type="pct"/>
            <w:tcBorders>
              <w:top w:val="dotted" w:sz="4" w:space="0" w:color="auto"/>
              <w:bottom w:val="single" w:sz="4" w:space="0" w:color="auto"/>
            </w:tcBorders>
          </w:tcPr>
          <w:p w14:paraId="6FE17BF6" w14:textId="77777777" w:rsidR="00171B6C" w:rsidRPr="0076253C" w:rsidRDefault="00171B6C" w:rsidP="00171B6C">
            <w:pPr>
              <w:widowControl/>
              <w:ind w:left="36" w:hangingChars="20" w:hanging="36"/>
              <w:rPr>
                <w:rFonts w:ascii="ＭＳ 明朝" w:eastAsia="ＭＳ 明朝" w:hAnsi="ＭＳ 明朝" w:cs="ＭＳ Ｐゴシック"/>
                <w:kern w:val="0"/>
                <w:sz w:val="18"/>
                <w:szCs w:val="18"/>
              </w:rPr>
            </w:pPr>
          </w:p>
        </w:tc>
        <w:tc>
          <w:tcPr>
            <w:tcW w:w="3762" w:type="pct"/>
            <w:tcBorders>
              <w:top w:val="dotted" w:sz="4" w:space="0" w:color="auto"/>
              <w:bottom w:val="single" w:sz="4" w:space="0" w:color="auto"/>
            </w:tcBorders>
            <w:noWrap/>
          </w:tcPr>
          <w:p w14:paraId="385D8FDE" w14:textId="77777777" w:rsidR="00171B6C" w:rsidRPr="0076253C" w:rsidRDefault="00171B6C" w:rsidP="00171B6C">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夜勤を行う職員の数は、一日平均夜勤職員数とし、暦月ごとに夜勤時間帯（午後10時から翌日の午前５時までの時間を含めた連続16時間）における延夜勤時間数を、当該月の日数に16を乗じて得た数で除することによって算定していますか。（小数点第３位以下は切り捨て）</w:t>
            </w:r>
          </w:p>
          <w:p w14:paraId="78650918" w14:textId="77777777" w:rsidR="00171B6C" w:rsidRPr="0076253C" w:rsidRDefault="00171B6C" w:rsidP="00171B6C">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夜勤職員配置加算を算定する上で設定された連続する１６時間</w:t>
            </w:r>
          </w:p>
          <w:p w14:paraId="571AC891" w14:textId="77777777" w:rsidR="00171B6C" w:rsidRPr="0076253C" w:rsidRDefault="00171B6C" w:rsidP="00171B6C">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　　　　　時　～　翌　　　時）　※必ず記入する</w:t>
            </w:r>
          </w:p>
        </w:tc>
        <w:sdt>
          <w:sdtPr>
            <w:rPr>
              <w:rFonts w:ascii="ＭＳ 明朝" w:eastAsia="ＭＳ 明朝" w:hAnsi="ＭＳ 明朝"/>
            </w:rPr>
            <w:id w:val="90676015"/>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398D3D6A"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477830873"/>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7A79E412"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840349700"/>
            <w14:checkbox>
              <w14:checked w14:val="0"/>
              <w14:checkedState w14:val="2612" w14:font="ＭＳ ゴシック"/>
              <w14:uncheckedState w14:val="2610" w14:font="ＭＳ ゴシック"/>
            </w14:checkbox>
          </w:sdtPr>
          <w:sdtEndPr/>
          <w:sdtContent>
            <w:tc>
              <w:tcPr>
                <w:tcW w:w="193" w:type="pct"/>
                <w:tcBorders>
                  <w:top w:val="dotted" w:sz="4" w:space="0" w:color="auto"/>
                  <w:bottom w:val="single" w:sz="4" w:space="0" w:color="auto"/>
                </w:tcBorders>
                <w:textDirection w:val="tbRlV"/>
              </w:tcPr>
              <w:p w14:paraId="312F7B34"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5707ED20" w14:textId="77777777" w:rsidTr="000E3514">
        <w:trPr>
          <w:cantSplit/>
          <w:trHeight w:val="567"/>
        </w:trPr>
        <w:tc>
          <w:tcPr>
            <w:tcW w:w="661" w:type="pct"/>
            <w:vMerge w:val="restart"/>
            <w:tcBorders>
              <w:bottom w:val="dotted" w:sz="4" w:space="0" w:color="auto"/>
            </w:tcBorders>
          </w:tcPr>
          <w:p w14:paraId="7208CAC2" w14:textId="77777777" w:rsidR="00171B6C" w:rsidRPr="0076253C" w:rsidRDefault="00171B6C" w:rsidP="00171B6C">
            <w:pPr>
              <w:widowControl/>
              <w:ind w:left="36" w:hangingChars="20" w:hanging="36"/>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【夜勤体制に係る加算及び減減算の特例】</w:t>
            </w:r>
          </w:p>
        </w:tc>
        <w:tc>
          <w:tcPr>
            <w:tcW w:w="3762" w:type="pct"/>
            <w:tcBorders>
              <w:bottom w:val="dotted" w:sz="4" w:space="0" w:color="auto"/>
            </w:tcBorders>
            <w:noWrap/>
          </w:tcPr>
          <w:p w14:paraId="565777FA" w14:textId="77777777" w:rsidR="00171B6C" w:rsidRPr="0076253C" w:rsidRDefault="00171B6C" w:rsidP="00171B6C">
            <w:pPr>
              <w:widowControl/>
              <w:rPr>
                <w:rFonts w:ascii="ＭＳ 明朝" w:eastAsia="ＭＳ 明朝" w:hAnsi="ＭＳ 明朝" w:cs="ＭＳ Ｐゴシック"/>
                <w:b/>
                <w:kern w:val="0"/>
                <w:sz w:val="18"/>
                <w:szCs w:val="18"/>
              </w:rPr>
            </w:pPr>
            <w:r w:rsidRPr="0076253C">
              <w:rPr>
                <w:rFonts w:ascii="ＭＳ 明朝" w:eastAsia="ＭＳ 明朝" w:hAnsi="ＭＳ 明朝" w:cs="ＭＳ Ｐゴシック" w:hint="eastAsia"/>
                <w:b/>
                <w:kern w:val="0"/>
                <w:sz w:val="18"/>
                <w:szCs w:val="18"/>
              </w:rPr>
              <w:t>（夜勤体制に係る加算）</w:t>
            </w:r>
          </w:p>
          <w:p w14:paraId="74A28344" w14:textId="77777777" w:rsidR="00171B6C" w:rsidRPr="0076253C" w:rsidRDefault="00171B6C" w:rsidP="00171B6C">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療養棟ごとに</w:t>
            </w:r>
            <w:r w:rsidR="00792858" w:rsidRPr="0076253C">
              <w:rPr>
                <w:rFonts w:ascii="ＭＳ 明朝" w:eastAsia="ＭＳ 明朝" w:hAnsi="ＭＳ 明朝" w:cs="ＭＳ Ｐゴシック" w:hint="eastAsia"/>
                <w:kern w:val="0"/>
                <w:sz w:val="18"/>
                <w:szCs w:val="18"/>
              </w:rPr>
              <w:t>１日につき</w:t>
            </w:r>
            <w:r w:rsidRPr="0076253C">
              <w:rPr>
                <w:rFonts w:ascii="ＭＳ 明朝" w:eastAsia="ＭＳ 明朝" w:hAnsi="ＭＳ 明朝" w:cs="ＭＳ Ｐゴシック" w:hint="eastAsia"/>
                <w:kern w:val="0"/>
                <w:sz w:val="18"/>
                <w:szCs w:val="18"/>
              </w:rPr>
              <w:t>適切な夜間勤務看護に係る勤務条件基準が算定されていますか。</w:t>
            </w:r>
          </w:p>
        </w:tc>
        <w:tc>
          <w:tcPr>
            <w:tcW w:w="192" w:type="pct"/>
            <w:tcBorders>
              <w:bottom w:val="dotted" w:sz="4" w:space="0" w:color="auto"/>
            </w:tcBorders>
            <w:textDirection w:val="tbRlV"/>
          </w:tcPr>
          <w:p w14:paraId="1992B28E" w14:textId="77777777" w:rsidR="00171B6C" w:rsidRPr="0076253C" w:rsidRDefault="00171B6C" w:rsidP="00D52FDB">
            <w:pPr>
              <w:ind w:left="113" w:right="113"/>
              <w:jc w:val="center"/>
              <w:rPr>
                <w:rFonts w:ascii="ＭＳ 明朝" w:eastAsia="ＭＳ 明朝" w:hAnsi="ＭＳ 明朝" w:cs="ＭＳ Ｐゴシック"/>
                <w:kern w:val="0"/>
                <w:sz w:val="20"/>
                <w:szCs w:val="20"/>
              </w:rPr>
            </w:pPr>
          </w:p>
        </w:tc>
        <w:tc>
          <w:tcPr>
            <w:tcW w:w="192" w:type="pct"/>
            <w:tcBorders>
              <w:bottom w:val="dotted" w:sz="4" w:space="0" w:color="auto"/>
            </w:tcBorders>
            <w:textDirection w:val="tbRlV"/>
          </w:tcPr>
          <w:p w14:paraId="2BD8A5F6" w14:textId="77777777" w:rsidR="00171B6C" w:rsidRPr="0076253C" w:rsidRDefault="00171B6C" w:rsidP="00D52FDB">
            <w:pPr>
              <w:ind w:left="113" w:right="113"/>
              <w:jc w:val="center"/>
              <w:rPr>
                <w:rFonts w:ascii="ＭＳ 明朝" w:eastAsia="ＭＳ 明朝" w:hAnsi="ＭＳ 明朝" w:cs="ＭＳ Ｐゴシック"/>
                <w:kern w:val="0"/>
                <w:sz w:val="20"/>
                <w:szCs w:val="20"/>
              </w:rPr>
            </w:pPr>
          </w:p>
        </w:tc>
        <w:tc>
          <w:tcPr>
            <w:tcW w:w="193" w:type="pct"/>
            <w:tcBorders>
              <w:bottom w:val="dotted" w:sz="4" w:space="0" w:color="auto"/>
            </w:tcBorders>
            <w:textDirection w:val="tbRlV"/>
          </w:tcPr>
          <w:p w14:paraId="3163A6EF" w14:textId="77777777" w:rsidR="00171B6C" w:rsidRPr="0076253C" w:rsidRDefault="00171B6C" w:rsidP="00D52FDB">
            <w:pPr>
              <w:ind w:left="113" w:right="113"/>
              <w:jc w:val="center"/>
              <w:rPr>
                <w:rFonts w:ascii="ＭＳ 明朝" w:eastAsia="ＭＳ 明朝" w:hAnsi="ＭＳ 明朝" w:cs="ＭＳ Ｐゴシック"/>
                <w:kern w:val="0"/>
                <w:sz w:val="20"/>
                <w:szCs w:val="20"/>
              </w:rPr>
            </w:pPr>
          </w:p>
        </w:tc>
      </w:tr>
      <w:tr w:rsidR="00171B6C" w:rsidRPr="0076253C" w14:paraId="5AE60331" w14:textId="77777777" w:rsidTr="000E3514">
        <w:trPr>
          <w:cantSplit/>
          <w:trHeight w:val="567"/>
        </w:trPr>
        <w:tc>
          <w:tcPr>
            <w:tcW w:w="661" w:type="pct"/>
            <w:vMerge/>
            <w:tcBorders>
              <w:top w:val="dotted" w:sz="4" w:space="0" w:color="auto"/>
              <w:bottom w:val="dotted" w:sz="4" w:space="0" w:color="auto"/>
            </w:tcBorders>
          </w:tcPr>
          <w:p w14:paraId="6620B758"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tcPr>
          <w:p w14:paraId="10269931" w14:textId="77777777" w:rsidR="00171B6C" w:rsidRPr="0076253C" w:rsidRDefault="00171B6C" w:rsidP="00171B6C">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・夜間勤務等看護(Ⅰ)　23単位</w:t>
            </w:r>
          </w:p>
          <w:p w14:paraId="33CFA7B2" w14:textId="77777777" w:rsidR="00171B6C" w:rsidRPr="0076253C" w:rsidRDefault="00171B6C" w:rsidP="00171B6C">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夜勤を行う</w:t>
            </w:r>
            <w:r w:rsidRPr="0076253C">
              <w:rPr>
                <w:rFonts w:ascii="ＭＳ 明朝" w:eastAsia="ＭＳ 明朝" w:hAnsi="ＭＳ 明朝" w:cs="ＭＳ Ｐゴシック" w:hint="eastAsia"/>
                <w:kern w:val="0"/>
                <w:sz w:val="18"/>
                <w:szCs w:val="18"/>
                <w:u w:val="single"/>
              </w:rPr>
              <w:t>看護職員の数</w:t>
            </w:r>
            <w:r w:rsidRPr="0076253C">
              <w:rPr>
                <w:rFonts w:ascii="ＭＳ 明朝" w:eastAsia="ＭＳ 明朝" w:hAnsi="ＭＳ 明朝" w:cs="ＭＳ Ｐゴシック" w:hint="eastAsia"/>
                <w:kern w:val="0"/>
                <w:sz w:val="18"/>
                <w:szCs w:val="18"/>
              </w:rPr>
              <w:t>が、入所者の数（短期療養含む）が</w:t>
            </w:r>
            <w:r w:rsidRPr="0076253C">
              <w:rPr>
                <w:rFonts w:ascii="ＭＳ 明朝" w:eastAsia="ＭＳ 明朝" w:hAnsi="ＭＳ 明朝" w:cs="ＭＳ Ｐゴシック" w:hint="eastAsia"/>
                <w:kern w:val="0"/>
                <w:sz w:val="18"/>
                <w:szCs w:val="18"/>
                <w:u w:val="single"/>
              </w:rPr>
              <w:t>15又はその端数を増すごとに1以上であり、かつ、2以上</w:t>
            </w:r>
            <w:r w:rsidRPr="0076253C">
              <w:rPr>
                <w:rFonts w:ascii="ＭＳ 明朝" w:eastAsia="ＭＳ 明朝" w:hAnsi="ＭＳ 明朝" w:cs="ＭＳ Ｐゴシック" w:hint="eastAsia"/>
                <w:kern w:val="0"/>
                <w:sz w:val="18"/>
                <w:szCs w:val="18"/>
              </w:rPr>
              <w:t>であること。</w:t>
            </w:r>
          </w:p>
        </w:tc>
        <w:sdt>
          <w:sdtPr>
            <w:rPr>
              <w:rFonts w:ascii="ＭＳ 明朝" w:eastAsia="ＭＳ 明朝" w:hAnsi="ＭＳ 明朝"/>
            </w:rPr>
            <w:id w:val="1056042012"/>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406128A9"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713760713"/>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6A61C2CB"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922450666"/>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437AD910"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106DE4E5" w14:textId="77777777" w:rsidTr="000E3514">
        <w:trPr>
          <w:cantSplit/>
          <w:trHeight w:val="567"/>
        </w:trPr>
        <w:tc>
          <w:tcPr>
            <w:tcW w:w="661" w:type="pct"/>
            <w:tcBorders>
              <w:top w:val="dotted" w:sz="4" w:space="0" w:color="auto"/>
              <w:bottom w:val="dotted" w:sz="4" w:space="0" w:color="auto"/>
            </w:tcBorders>
          </w:tcPr>
          <w:p w14:paraId="45155A79"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tcPr>
          <w:p w14:paraId="5F3CAE78" w14:textId="77777777" w:rsidR="00171B6C" w:rsidRPr="0076253C" w:rsidRDefault="00171B6C" w:rsidP="00171B6C">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・夜間勤務等看護(Ⅱ)　14単位</w:t>
            </w:r>
          </w:p>
          <w:p w14:paraId="35FE1B9E" w14:textId="77777777" w:rsidR="00171B6C" w:rsidRPr="0076253C" w:rsidRDefault="00171B6C" w:rsidP="00171B6C">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・夜勤を行う</w:t>
            </w:r>
            <w:r w:rsidRPr="0076253C">
              <w:rPr>
                <w:rFonts w:ascii="ＭＳ 明朝" w:eastAsia="ＭＳ 明朝" w:hAnsi="ＭＳ 明朝" w:cs="ＭＳ Ｐゴシック" w:hint="eastAsia"/>
                <w:kern w:val="0"/>
                <w:sz w:val="18"/>
                <w:szCs w:val="18"/>
                <w:u w:val="single"/>
              </w:rPr>
              <w:t>看護職員の数</w:t>
            </w:r>
            <w:r w:rsidRPr="0076253C">
              <w:rPr>
                <w:rFonts w:ascii="ＭＳ 明朝" w:eastAsia="ＭＳ 明朝" w:hAnsi="ＭＳ 明朝" w:cs="ＭＳ Ｐゴシック" w:hint="eastAsia"/>
                <w:kern w:val="0"/>
                <w:sz w:val="18"/>
                <w:szCs w:val="18"/>
              </w:rPr>
              <w:t>が、入所者の数（短期療養含む）が</w:t>
            </w:r>
            <w:r w:rsidRPr="0076253C">
              <w:rPr>
                <w:rFonts w:ascii="ＭＳ 明朝" w:eastAsia="ＭＳ 明朝" w:hAnsi="ＭＳ 明朝" w:cs="ＭＳ Ｐゴシック" w:hint="eastAsia"/>
                <w:kern w:val="0"/>
                <w:sz w:val="18"/>
                <w:szCs w:val="18"/>
                <w:u w:val="single"/>
              </w:rPr>
              <w:t>20又はその端数を増すごとに1以上であり、かつ、2以上</w:t>
            </w:r>
            <w:r w:rsidRPr="0076253C">
              <w:rPr>
                <w:rFonts w:ascii="ＭＳ 明朝" w:eastAsia="ＭＳ 明朝" w:hAnsi="ＭＳ 明朝" w:cs="ＭＳ Ｐゴシック" w:hint="eastAsia"/>
                <w:kern w:val="0"/>
                <w:sz w:val="18"/>
                <w:szCs w:val="18"/>
              </w:rPr>
              <w:t>であること。</w:t>
            </w:r>
          </w:p>
        </w:tc>
        <w:sdt>
          <w:sdtPr>
            <w:rPr>
              <w:rFonts w:ascii="ＭＳ 明朝" w:eastAsia="ＭＳ 明朝" w:hAnsi="ＭＳ 明朝"/>
            </w:rPr>
            <w:id w:val="-1059094007"/>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076570F"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216212547"/>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6F6D26A"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502469303"/>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45F2D8A4"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67D52997" w14:textId="77777777" w:rsidTr="000E3514">
        <w:trPr>
          <w:cantSplit/>
          <w:trHeight w:val="567"/>
        </w:trPr>
        <w:tc>
          <w:tcPr>
            <w:tcW w:w="661" w:type="pct"/>
            <w:tcBorders>
              <w:top w:val="dotted" w:sz="4" w:space="0" w:color="auto"/>
              <w:bottom w:val="dotted" w:sz="4" w:space="0" w:color="auto"/>
            </w:tcBorders>
          </w:tcPr>
          <w:p w14:paraId="62F2EC72"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tcPr>
          <w:p w14:paraId="1C65C7A7" w14:textId="77777777" w:rsidR="00171B6C" w:rsidRPr="0076253C" w:rsidRDefault="00171B6C" w:rsidP="00171B6C">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・夜間勤務等看護(Ⅲ)　14単位</w:t>
            </w:r>
          </w:p>
          <w:p w14:paraId="07A91D46" w14:textId="77777777" w:rsidR="00171B6C" w:rsidRPr="0076253C" w:rsidRDefault="00171B6C" w:rsidP="00171B6C">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夜勤を行う</w:t>
            </w:r>
            <w:r w:rsidRPr="0076253C">
              <w:rPr>
                <w:rFonts w:ascii="ＭＳ 明朝" w:eastAsia="ＭＳ 明朝" w:hAnsi="ＭＳ 明朝" w:cs="ＭＳ Ｐゴシック" w:hint="eastAsia"/>
                <w:kern w:val="0"/>
                <w:sz w:val="18"/>
                <w:szCs w:val="18"/>
                <w:u w:val="single"/>
              </w:rPr>
              <w:t>看護職員又は介護職員の数</w:t>
            </w:r>
            <w:r w:rsidRPr="0076253C">
              <w:rPr>
                <w:rFonts w:ascii="ＭＳ 明朝" w:eastAsia="ＭＳ 明朝" w:hAnsi="ＭＳ 明朝" w:cs="ＭＳ Ｐゴシック" w:hint="eastAsia"/>
                <w:kern w:val="0"/>
                <w:sz w:val="18"/>
                <w:szCs w:val="18"/>
              </w:rPr>
              <w:t>が、入所者の数（短期療養含む）が</w:t>
            </w:r>
            <w:r w:rsidRPr="0076253C">
              <w:rPr>
                <w:rFonts w:ascii="ＭＳ 明朝" w:eastAsia="ＭＳ 明朝" w:hAnsi="ＭＳ 明朝" w:cs="ＭＳ Ｐゴシック" w:hint="eastAsia"/>
                <w:kern w:val="0"/>
                <w:sz w:val="18"/>
                <w:szCs w:val="18"/>
                <w:u w:val="single"/>
              </w:rPr>
              <w:t>15又はその端数を増すごとに1以上であり、かつ、</w:t>
            </w:r>
            <w:r w:rsidR="005B6676" w:rsidRPr="0076253C">
              <w:rPr>
                <w:rFonts w:ascii="ＭＳ 明朝" w:eastAsia="ＭＳ 明朝" w:hAnsi="ＭＳ 明朝" w:cs="ＭＳ Ｐゴシック" w:hint="eastAsia"/>
                <w:kern w:val="0"/>
                <w:sz w:val="18"/>
                <w:szCs w:val="18"/>
                <w:u w:val="single"/>
              </w:rPr>
              <w:t>2</w:t>
            </w:r>
            <w:r w:rsidRPr="0076253C">
              <w:rPr>
                <w:rFonts w:ascii="ＭＳ 明朝" w:eastAsia="ＭＳ 明朝" w:hAnsi="ＭＳ 明朝" w:cs="ＭＳ Ｐゴシック" w:hint="eastAsia"/>
                <w:kern w:val="0"/>
                <w:sz w:val="18"/>
                <w:szCs w:val="18"/>
                <w:u w:val="single"/>
              </w:rPr>
              <w:t>以上</w:t>
            </w:r>
            <w:r w:rsidR="005B6676" w:rsidRPr="0076253C">
              <w:rPr>
                <w:rFonts w:ascii="ＭＳ 明朝" w:eastAsia="ＭＳ 明朝" w:hAnsi="ＭＳ 明朝" w:cs="ＭＳ Ｐゴシック" w:hint="eastAsia"/>
                <w:kern w:val="0"/>
                <w:sz w:val="18"/>
                <w:szCs w:val="18"/>
                <w:u w:val="single"/>
              </w:rPr>
              <w:t>（</w:t>
            </w:r>
            <w:r w:rsidR="00B77F83" w:rsidRPr="0076253C">
              <w:rPr>
                <w:rFonts w:ascii="ＭＳ 明朝" w:eastAsia="ＭＳ 明朝" w:hAnsi="ＭＳ 明朝" w:cs="ＭＳ Ｐゴシック" w:hint="eastAsia"/>
                <w:kern w:val="0"/>
                <w:sz w:val="18"/>
                <w:szCs w:val="18"/>
                <w:u w:val="single"/>
              </w:rPr>
              <w:t>うち１人は看護職員</w:t>
            </w:r>
            <w:r w:rsidR="005B6676" w:rsidRPr="0076253C">
              <w:rPr>
                <w:rFonts w:ascii="ＭＳ 明朝" w:eastAsia="ＭＳ 明朝" w:hAnsi="ＭＳ 明朝" w:cs="ＭＳ Ｐゴシック" w:hint="eastAsia"/>
                <w:kern w:val="0"/>
                <w:sz w:val="18"/>
                <w:szCs w:val="18"/>
                <w:u w:val="single"/>
              </w:rPr>
              <w:t>）</w:t>
            </w:r>
            <w:r w:rsidRPr="0076253C">
              <w:rPr>
                <w:rFonts w:ascii="ＭＳ 明朝" w:eastAsia="ＭＳ 明朝" w:hAnsi="ＭＳ 明朝" w:cs="ＭＳ Ｐゴシック" w:hint="eastAsia"/>
                <w:kern w:val="0"/>
                <w:sz w:val="18"/>
                <w:szCs w:val="18"/>
              </w:rPr>
              <w:t>であること。</w:t>
            </w:r>
          </w:p>
        </w:tc>
        <w:sdt>
          <w:sdtPr>
            <w:rPr>
              <w:rFonts w:ascii="ＭＳ 明朝" w:eastAsia="ＭＳ 明朝" w:hAnsi="ＭＳ 明朝"/>
            </w:rPr>
            <w:id w:val="-721292234"/>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DD4C478"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899635238"/>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668218B7"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42418316"/>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27FB1EB1"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4EBFAEA8" w14:textId="77777777" w:rsidTr="000E3514">
        <w:trPr>
          <w:cantSplit/>
          <w:trHeight w:val="567"/>
        </w:trPr>
        <w:tc>
          <w:tcPr>
            <w:tcW w:w="661" w:type="pct"/>
            <w:tcBorders>
              <w:top w:val="dotted" w:sz="4" w:space="0" w:color="auto"/>
              <w:bottom w:val="dotted" w:sz="4" w:space="0" w:color="auto"/>
            </w:tcBorders>
          </w:tcPr>
          <w:p w14:paraId="77A97605"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tcPr>
          <w:p w14:paraId="3B219ACC" w14:textId="77777777" w:rsidR="00171B6C" w:rsidRPr="0076253C" w:rsidRDefault="00171B6C" w:rsidP="00171B6C">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・夜間勤務等看護(Ⅳ)　7単位</w:t>
            </w:r>
          </w:p>
          <w:p w14:paraId="133C5D0D" w14:textId="77777777" w:rsidR="00171B6C" w:rsidRPr="0076253C" w:rsidRDefault="00171B6C" w:rsidP="00171B6C">
            <w:pPr>
              <w:widowControl/>
              <w:ind w:firstLineChars="100" w:firstLine="180"/>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夜勤を行う</w:t>
            </w:r>
            <w:r w:rsidRPr="0076253C">
              <w:rPr>
                <w:rFonts w:ascii="ＭＳ 明朝" w:eastAsia="ＭＳ 明朝" w:hAnsi="ＭＳ 明朝" w:cs="ＭＳ Ｐゴシック" w:hint="eastAsia"/>
                <w:kern w:val="0"/>
                <w:sz w:val="18"/>
                <w:szCs w:val="18"/>
                <w:u w:val="single"/>
              </w:rPr>
              <w:t>看護職員又は介護職員の数</w:t>
            </w:r>
            <w:r w:rsidRPr="0076253C">
              <w:rPr>
                <w:rFonts w:ascii="ＭＳ 明朝" w:eastAsia="ＭＳ 明朝" w:hAnsi="ＭＳ 明朝" w:cs="ＭＳ Ｐゴシック" w:hint="eastAsia"/>
                <w:kern w:val="0"/>
                <w:sz w:val="18"/>
                <w:szCs w:val="18"/>
              </w:rPr>
              <w:t>が、入所者の数（短期療養含む）が</w:t>
            </w:r>
            <w:r w:rsidRPr="0076253C">
              <w:rPr>
                <w:rFonts w:ascii="ＭＳ 明朝" w:eastAsia="ＭＳ 明朝" w:hAnsi="ＭＳ 明朝" w:cs="ＭＳ Ｐゴシック" w:hint="eastAsia"/>
                <w:i/>
                <w:kern w:val="0"/>
                <w:sz w:val="18"/>
                <w:szCs w:val="18"/>
                <w:u w:val="single"/>
              </w:rPr>
              <w:t>20又は</w:t>
            </w:r>
            <w:r w:rsidRPr="0076253C">
              <w:rPr>
                <w:rFonts w:ascii="ＭＳ 明朝" w:eastAsia="ＭＳ 明朝" w:hAnsi="ＭＳ 明朝" w:cs="ＭＳ Ｐゴシック" w:hint="eastAsia"/>
                <w:kern w:val="0"/>
                <w:sz w:val="18"/>
                <w:szCs w:val="18"/>
                <w:u w:val="single"/>
              </w:rPr>
              <w:t>その端数を増すごとに1以上であり、かつ、</w:t>
            </w:r>
            <w:r w:rsidR="00B77F83" w:rsidRPr="0076253C">
              <w:rPr>
                <w:rFonts w:ascii="ＭＳ 明朝" w:eastAsia="ＭＳ 明朝" w:hAnsi="ＭＳ 明朝" w:cs="ＭＳ Ｐゴシック" w:hint="eastAsia"/>
                <w:kern w:val="0"/>
                <w:sz w:val="18"/>
                <w:szCs w:val="18"/>
                <w:u w:val="single"/>
              </w:rPr>
              <w:t>2</w:t>
            </w:r>
            <w:r w:rsidRPr="0076253C">
              <w:rPr>
                <w:rFonts w:ascii="ＭＳ 明朝" w:eastAsia="ＭＳ 明朝" w:hAnsi="ＭＳ 明朝" w:cs="ＭＳ Ｐゴシック" w:hint="eastAsia"/>
                <w:kern w:val="0"/>
                <w:sz w:val="18"/>
                <w:szCs w:val="18"/>
                <w:u w:val="single"/>
              </w:rPr>
              <w:t>以上</w:t>
            </w:r>
            <w:r w:rsidRPr="0076253C">
              <w:rPr>
                <w:rFonts w:ascii="ＭＳ 明朝" w:eastAsia="ＭＳ 明朝" w:hAnsi="ＭＳ 明朝" w:cs="ＭＳ Ｐゴシック" w:hint="eastAsia"/>
                <w:kern w:val="0"/>
                <w:sz w:val="18"/>
                <w:szCs w:val="18"/>
              </w:rPr>
              <w:t>であること。</w:t>
            </w:r>
          </w:p>
        </w:tc>
        <w:sdt>
          <w:sdtPr>
            <w:rPr>
              <w:rFonts w:ascii="ＭＳ 明朝" w:eastAsia="ＭＳ 明朝" w:hAnsi="ＭＳ 明朝"/>
            </w:rPr>
            <w:id w:val="-1745789350"/>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DCA8681"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22436833"/>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D96C0FB"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443388041"/>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0B7626EB"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3476304D" w14:textId="77777777" w:rsidTr="000E3514">
        <w:trPr>
          <w:cantSplit/>
          <w:trHeight w:val="567"/>
        </w:trPr>
        <w:tc>
          <w:tcPr>
            <w:tcW w:w="661" w:type="pct"/>
            <w:tcBorders>
              <w:top w:val="dotted" w:sz="4" w:space="0" w:color="auto"/>
              <w:bottom w:val="dotted" w:sz="4" w:space="0" w:color="auto"/>
            </w:tcBorders>
          </w:tcPr>
          <w:p w14:paraId="2A9C4018"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tcPr>
          <w:p w14:paraId="4753A31F" w14:textId="77777777" w:rsidR="00171B6C" w:rsidRPr="0076253C" w:rsidRDefault="00171B6C" w:rsidP="00171B6C">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夜勤体制の減算は適用</w:t>
            </w:r>
            <w:r w:rsidR="00EE6D09" w:rsidRPr="0076253C">
              <w:rPr>
                <w:rFonts w:ascii="ＭＳ 明朝" w:eastAsia="ＭＳ 明朝" w:hAnsi="ＭＳ 明朝" w:cs="ＭＳ Ｐゴシック" w:hint="eastAsia"/>
                <w:kern w:val="0"/>
                <w:sz w:val="18"/>
                <w:szCs w:val="18"/>
              </w:rPr>
              <w:t>されないようにしていますか</w:t>
            </w:r>
            <w:r w:rsidRPr="0076253C">
              <w:rPr>
                <w:rFonts w:ascii="ＭＳ 明朝" w:eastAsia="ＭＳ 明朝" w:hAnsi="ＭＳ 明朝" w:cs="ＭＳ Ｐゴシック" w:hint="eastAsia"/>
                <w:kern w:val="0"/>
                <w:sz w:val="18"/>
                <w:szCs w:val="18"/>
              </w:rPr>
              <w:t>。</w:t>
            </w:r>
          </w:p>
        </w:tc>
        <w:sdt>
          <w:sdtPr>
            <w:rPr>
              <w:rFonts w:ascii="ＭＳ 明朝" w:eastAsia="ＭＳ 明朝" w:hAnsi="ＭＳ 明朝"/>
            </w:rPr>
            <w:id w:val="2025976205"/>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6EA5C442"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246073985"/>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68671CAC"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616416108"/>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56C3E6B2"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492E2554" w14:textId="77777777" w:rsidTr="000E3514">
        <w:trPr>
          <w:cantSplit/>
          <w:trHeight w:val="567"/>
        </w:trPr>
        <w:tc>
          <w:tcPr>
            <w:tcW w:w="661" w:type="pct"/>
            <w:tcBorders>
              <w:top w:val="dotted" w:sz="4" w:space="0" w:color="auto"/>
              <w:bottom w:val="dotted" w:sz="4" w:space="0" w:color="auto"/>
            </w:tcBorders>
          </w:tcPr>
          <w:p w14:paraId="3527DA8E"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tcPr>
          <w:p w14:paraId="54F85898" w14:textId="77777777" w:rsidR="00171B6C" w:rsidRPr="0076253C" w:rsidRDefault="00171B6C" w:rsidP="00171B6C">
            <w:pPr>
              <w:widowControl/>
              <w:rPr>
                <w:rFonts w:ascii="ＭＳ 明朝" w:eastAsia="ＭＳ 明朝" w:hAnsi="ＭＳ 明朝" w:cs="ＭＳ Ｐゴシック"/>
                <w:b/>
                <w:kern w:val="0"/>
                <w:sz w:val="18"/>
                <w:szCs w:val="18"/>
              </w:rPr>
            </w:pPr>
            <w:r w:rsidRPr="0076253C">
              <w:rPr>
                <w:rFonts w:ascii="ＭＳ 明朝" w:eastAsia="ＭＳ 明朝" w:hAnsi="ＭＳ 明朝" w:cs="ＭＳ Ｐゴシック" w:hint="eastAsia"/>
                <w:b/>
                <w:kern w:val="0"/>
                <w:sz w:val="18"/>
                <w:szCs w:val="18"/>
              </w:rPr>
              <w:t>（夜勤体制に係る減算）</w:t>
            </w:r>
          </w:p>
          <w:p w14:paraId="566BA558" w14:textId="77777777" w:rsidR="00171B6C" w:rsidRPr="0076253C" w:rsidRDefault="00171B6C" w:rsidP="00171B6C">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１日平均夜勤職員数が以下のいずれかに該当する月においては、入所者の全員について、25単位と減算していますか。</w:t>
            </w:r>
          </w:p>
        </w:tc>
        <w:sdt>
          <w:sdtPr>
            <w:rPr>
              <w:rFonts w:ascii="ＭＳ 明朝" w:eastAsia="ＭＳ 明朝" w:hAnsi="ＭＳ 明朝"/>
            </w:rPr>
            <w:id w:val="1961675565"/>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AB310E9"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264303170"/>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429CA2B8"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987349392"/>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0E1B523A"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72EB00FE" w14:textId="77777777" w:rsidTr="000E3514">
        <w:trPr>
          <w:cantSplit/>
          <w:trHeight w:val="567"/>
        </w:trPr>
        <w:tc>
          <w:tcPr>
            <w:tcW w:w="661" w:type="pct"/>
            <w:tcBorders>
              <w:top w:val="dotted" w:sz="4" w:space="0" w:color="auto"/>
              <w:bottom w:val="dotted" w:sz="4" w:space="0" w:color="auto"/>
            </w:tcBorders>
          </w:tcPr>
          <w:p w14:paraId="0A5AF271"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tcPr>
          <w:p w14:paraId="5E13943E" w14:textId="77777777" w:rsidR="00171B6C" w:rsidRPr="0076253C" w:rsidRDefault="00171B6C" w:rsidP="00171B6C">
            <w:pPr>
              <w:widowControl/>
              <w:ind w:leftChars="100" w:left="390" w:hangingChars="100" w:hanging="180"/>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イ　前月において１日平均夜勤職員数が、夜勤職員基準により確保されるべき員数から１割を超えて不足していたこと。</w:t>
            </w:r>
          </w:p>
        </w:tc>
        <w:sdt>
          <w:sdtPr>
            <w:rPr>
              <w:rFonts w:ascii="ＭＳ 明朝" w:eastAsia="ＭＳ 明朝" w:hAnsi="ＭＳ 明朝"/>
            </w:rPr>
            <w:id w:val="2078390416"/>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302AFB65"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704633686"/>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BFB289B"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657156115"/>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6D51B71F"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01F8BD46" w14:textId="77777777" w:rsidTr="000E3514">
        <w:trPr>
          <w:cantSplit/>
          <w:trHeight w:val="567"/>
        </w:trPr>
        <w:tc>
          <w:tcPr>
            <w:tcW w:w="661" w:type="pct"/>
            <w:tcBorders>
              <w:top w:val="dotted" w:sz="4" w:space="0" w:color="auto"/>
              <w:bottom w:val="dotted" w:sz="4" w:space="0" w:color="auto"/>
            </w:tcBorders>
          </w:tcPr>
          <w:p w14:paraId="3C91FD4B"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tcPr>
          <w:p w14:paraId="47AF0B2D" w14:textId="77777777" w:rsidR="00171B6C" w:rsidRPr="0076253C" w:rsidRDefault="00171B6C" w:rsidP="00171B6C">
            <w:pPr>
              <w:widowControl/>
              <w:ind w:leftChars="100" w:left="390" w:hangingChars="100" w:hanging="180"/>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ロ　１日平均夜勤職員数が、夜勤職員基準により確保されるべき員数から１割の範囲内で不足している状況が過去３月間（暦月）継続していたこと。</w:t>
            </w:r>
          </w:p>
        </w:tc>
        <w:sdt>
          <w:sdtPr>
            <w:rPr>
              <w:rFonts w:ascii="ＭＳ 明朝" w:eastAsia="ＭＳ 明朝" w:hAnsi="ＭＳ 明朝"/>
            </w:rPr>
            <w:id w:val="-873619955"/>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14C8A87"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014995843"/>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06B13F8"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706367833"/>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76E9CA09"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0E291C14" w14:textId="77777777" w:rsidTr="000E3514">
        <w:trPr>
          <w:cantSplit/>
          <w:trHeight w:val="567"/>
        </w:trPr>
        <w:tc>
          <w:tcPr>
            <w:tcW w:w="661" w:type="pct"/>
            <w:tcBorders>
              <w:top w:val="dotted" w:sz="4" w:space="0" w:color="auto"/>
              <w:bottom w:val="single" w:sz="4" w:space="0" w:color="auto"/>
            </w:tcBorders>
          </w:tcPr>
          <w:p w14:paraId="3E81DF9A"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single" w:sz="4" w:space="0" w:color="auto"/>
            </w:tcBorders>
            <w:noWrap/>
          </w:tcPr>
          <w:p w14:paraId="176BE121" w14:textId="77777777" w:rsidR="00171B6C" w:rsidRPr="0076253C" w:rsidRDefault="00171B6C" w:rsidP="00171B6C">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夜間勤務等看護加算を算定している場合においても、届け出ていた夜勤を行う職員数を満たせなくなった場合も同様に取り扱っていますか。</w:t>
            </w:r>
          </w:p>
        </w:tc>
        <w:sdt>
          <w:sdtPr>
            <w:rPr>
              <w:rFonts w:ascii="ＭＳ 明朝" w:eastAsia="ＭＳ 明朝" w:hAnsi="ＭＳ 明朝"/>
            </w:rPr>
            <w:id w:val="1952514390"/>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20A872BA"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2094965775"/>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794604D6"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122270016"/>
            <w14:checkbox>
              <w14:checked w14:val="0"/>
              <w14:checkedState w14:val="2612" w14:font="ＭＳ ゴシック"/>
              <w14:uncheckedState w14:val="2610" w14:font="ＭＳ ゴシック"/>
            </w14:checkbox>
          </w:sdtPr>
          <w:sdtEndPr/>
          <w:sdtContent>
            <w:tc>
              <w:tcPr>
                <w:tcW w:w="193" w:type="pct"/>
                <w:tcBorders>
                  <w:top w:val="dotted" w:sz="4" w:space="0" w:color="auto"/>
                  <w:bottom w:val="single" w:sz="4" w:space="0" w:color="auto"/>
                </w:tcBorders>
                <w:textDirection w:val="tbRlV"/>
              </w:tcPr>
              <w:p w14:paraId="0E347996"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26F7D352" w14:textId="77777777" w:rsidTr="000E3514">
        <w:trPr>
          <w:cantSplit/>
          <w:trHeight w:val="567"/>
        </w:trPr>
        <w:tc>
          <w:tcPr>
            <w:tcW w:w="661" w:type="pct"/>
            <w:tcBorders>
              <w:bottom w:val="dotted" w:sz="4" w:space="0" w:color="auto"/>
            </w:tcBorders>
          </w:tcPr>
          <w:p w14:paraId="5A26E1AA" w14:textId="77777777" w:rsidR="00171B6C" w:rsidRPr="0076253C" w:rsidRDefault="00171B6C" w:rsidP="00171B6C">
            <w:pPr>
              <w:rPr>
                <w:rFonts w:ascii="ＭＳ 明朝" w:eastAsia="ＭＳ 明朝" w:hAnsi="ＭＳ 明朝" w:cs="ＭＳ Ｐゴシック"/>
                <w:kern w:val="0"/>
                <w:sz w:val="18"/>
                <w:szCs w:val="20"/>
              </w:rPr>
            </w:pPr>
            <w:r w:rsidRPr="0076253C">
              <w:rPr>
                <w:rFonts w:ascii="ＭＳ 明朝" w:eastAsia="ＭＳ 明朝" w:hAnsi="ＭＳ 明朝" w:cs="ＭＳ Ｐゴシック" w:hint="eastAsia"/>
                <w:kern w:val="0"/>
                <w:sz w:val="18"/>
                <w:szCs w:val="20"/>
              </w:rPr>
              <w:t>Ⅱ型特別介護医療院サービス費</w:t>
            </w:r>
          </w:p>
        </w:tc>
        <w:tc>
          <w:tcPr>
            <w:tcW w:w="3762" w:type="pct"/>
            <w:tcBorders>
              <w:bottom w:val="dotted" w:sz="4" w:space="0" w:color="auto"/>
            </w:tcBorders>
            <w:noWrap/>
          </w:tcPr>
          <w:p w14:paraId="20AC0BA7" w14:textId="77777777" w:rsidR="00171B6C" w:rsidRPr="0076253C" w:rsidRDefault="00171B6C" w:rsidP="00171B6C">
            <w:pPr>
              <w:widowControl/>
              <w:rPr>
                <w:rFonts w:ascii="ＭＳ 明朝" w:eastAsia="ＭＳ 明朝" w:hAnsi="ＭＳ 明朝" w:cs="ＭＳ Ｐゴシック"/>
                <w:b/>
                <w:kern w:val="0"/>
                <w:sz w:val="18"/>
                <w:szCs w:val="20"/>
              </w:rPr>
            </w:pPr>
            <w:r w:rsidRPr="0076253C">
              <w:rPr>
                <w:rFonts w:ascii="ＭＳ 明朝" w:eastAsia="ＭＳ 明朝" w:hAnsi="ＭＳ 明朝" w:cs="ＭＳ Ｐゴシック" w:hint="eastAsia"/>
                <w:b/>
                <w:kern w:val="0"/>
                <w:sz w:val="18"/>
                <w:szCs w:val="20"/>
              </w:rPr>
              <w:t>Ⅱ型特別サービス費サービス費を算定すべき介護医療院サービスの施設基準</w:t>
            </w:r>
          </w:p>
          <w:p w14:paraId="0347D7CB" w14:textId="77777777" w:rsidR="00171B6C" w:rsidRPr="0076253C" w:rsidRDefault="00171B6C" w:rsidP="00171B6C">
            <w:pPr>
              <w:widowControl/>
              <w:rPr>
                <w:rFonts w:ascii="ＭＳ 明朝" w:eastAsia="ＭＳ 明朝" w:hAnsi="ＭＳ 明朝" w:cs="ＭＳ Ｐゴシック"/>
                <w:b/>
                <w:kern w:val="0"/>
                <w:sz w:val="18"/>
                <w:szCs w:val="20"/>
              </w:rPr>
            </w:pPr>
            <w:r w:rsidRPr="0076253C">
              <w:rPr>
                <w:rFonts w:ascii="ＭＳ 明朝" w:eastAsia="ＭＳ 明朝" w:hAnsi="ＭＳ 明朝" w:cs="ＭＳ Ｐゴシック" w:hint="eastAsia"/>
                <w:b/>
                <w:kern w:val="0"/>
                <w:sz w:val="18"/>
                <w:szCs w:val="20"/>
              </w:rPr>
              <w:t>（併設型小規模介護医療院以外）</w:t>
            </w:r>
          </w:p>
          <w:p w14:paraId="762E3D37" w14:textId="77777777" w:rsidR="00171B6C" w:rsidRPr="0076253C" w:rsidRDefault="00171B6C" w:rsidP="00171B6C">
            <w:pPr>
              <w:widowControl/>
              <w:rPr>
                <w:rFonts w:ascii="ＭＳ 明朝" w:eastAsia="ＭＳ 明朝" w:hAnsi="ＭＳ 明朝" w:cs="ＭＳ Ｐゴシック"/>
                <w:b/>
                <w:kern w:val="0"/>
                <w:sz w:val="18"/>
                <w:szCs w:val="20"/>
              </w:rPr>
            </w:pPr>
            <w:r w:rsidRPr="0076253C">
              <w:rPr>
                <w:rFonts w:ascii="ＭＳ 明朝" w:eastAsia="ＭＳ 明朝" w:hAnsi="ＭＳ 明朝" w:cs="ＭＳ Ｐゴシック" w:hint="eastAsia"/>
                <w:b/>
                <w:kern w:val="0"/>
                <w:sz w:val="18"/>
                <w:szCs w:val="20"/>
              </w:rPr>
              <w:t>次に掲げる規定のいずれにも適合していますか。</w:t>
            </w:r>
          </w:p>
        </w:tc>
        <w:tc>
          <w:tcPr>
            <w:tcW w:w="192" w:type="pct"/>
            <w:tcBorders>
              <w:bottom w:val="dotted" w:sz="4" w:space="0" w:color="auto"/>
            </w:tcBorders>
            <w:textDirection w:val="tbRlV"/>
          </w:tcPr>
          <w:p w14:paraId="66EF6935" w14:textId="77777777" w:rsidR="00171B6C" w:rsidRPr="0076253C" w:rsidRDefault="00171B6C" w:rsidP="00D52FDB">
            <w:pPr>
              <w:ind w:left="113" w:right="113"/>
              <w:jc w:val="center"/>
              <w:rPr>
                <w:rFonts w:ascii="ＭＳ 明朝" w:eastAsia="ＭＳ 明朝" w:hAnsi="ＭＳ 明朝"/>
              </w:rPr>
            </w:pPr>
          </w:p>
        </w:tc>
        <w:tc>
          <w:tcPr>
            <w:tcW w:w="192" w:type="pct"/>
            <w:tcBorders>
              <w:bottom w:val="dotted" w:sz="4" w:space="0" w:color="auto"/>
            </w:tcBorders>
            <w:textDirection w:val="tbRlV"/>
          </w:tcPr>
          <w:p w14:paraId="09A3FB56" w14:textId="77777777" w:rsidR="00171B6C" w:rsidRPr="0076253C" w:rsidRDefault="00171B6C" w:rsidP="00D52FDB">
            <w:pPr>
              <w:ind w:left="113" w:right="113"/>
              <w:jc w:val="center"/>
              <w:rPr>
                <w:rFonts w:ascii="ＭＳ 明朝" w:eastAsia="ＭＳ 明朝" w:hAnsi="ＭＳ 明朝"/>
              </w:rPr>
            </w:pPr>
          </w:p>
        </w:tc>
        <w:tc>
          <w:tcPr>
            <w:tcW w:w="193" w:type="pct"/>
            <w:tcBorders>
              <w:bottom w:val="dotted" w:sz="4" w:space="0" w:color="auto"/>
            </w:tcBorders>
            <w:textDirection w:val="tbRlV"/>
          </w:tcPr>
          <w:p w14:paraId="72EDC6FD" w14:textId="77777777" w:rsidR="00171B6C" w:rsidRPr="0076253C" w:rsidRDefault="00171B6C" w:rsidP="00D52FDB">
            <w:pPr>
              <w:ind w:left="113" w:right="113"/>
              <w:jc w:val="center"/>
              <w:rPr>
                <w:rFonts w:ascii="ＭＳ 明朝" w:eastAsia="ＭＳ 明朝" w:hAnsi="ＭＳ 明朝"/>
              </w:rPr>
            </w:pPr>
          </w:p>
        </w:tc>
      </w:tr>
      <w:tr w:rsidR="00171B6C" w:rsidRPr="0076253C" w14:paraId="3FE5EC19" w14:textId="77777777" w:rsidTr="000E3514">
        <w:trPr>
          <w:cantSplit/>
          <w:trHeight w:val="567"/>
        </w:trPr>
        <w:tc>
          <w:tcPr>
            <w:tcW w:w="661" w:type="pct"/>
            <w:tcBorders>
              <w:top w:val="dotted" w:sz="4" w:space="0" w:color="auto"/>
              <w:bottom w:val="dotted" w:sz="4" w:space="0" w:color="auto"/>
            </w:tcBorders>
          </w:tcPr>
          <w:p w14:paraId="0C72AA90" w14:textId="77777777" w:rsidR="00171B6C" w:rsidRPr="0076253C" w:rsidRDefault="00171B6C" w:rsidP="00171B6C">
            <w:pPr>
              <w:rPr>
                <w:rFonts w:ascii="ＭＳ 明朝" w:eastAsia="ＭＳ 明朝" w:hAnsi="ＭＳ 明朝" w:cs="ＭＳ Ｐゴシック"/>
                <w:kern w:val="0"/>
                <w:sz w:val="18"/>
                <w:szCs w:val="20"/>
              </w:rPr>
            </w:pPr>
          </w:p>
        </w:tc>
        <w:tc>
          <w:tcPr>
            <w:tcW w:w="3762" w:type="pct"/>
            <w:tcBorders>
              <w:top w:val="dotted" w:sz="4" w:space="0" w:color="auto"/>
              <w:bottom w:val="dotted" w:sz="4" w:space="0" w:color="auto"/>
            </w:tcBorders>
            <w:noWrap/>
          </w:tcPr>
          <w:p w14:paraId="26060B83" w14:textId="77777777" w:rsidR="00171B6C" w:rsidRPr="0076253C" w:rsidRDefault="00171B6C" w:rsidP="00171B6C">
            <w:pPr>
              <w:widowControl/>
              <w:ind w:left="180" w:hangingChars="100" w:hanging="180"/>
              <w:rPr>
                <w:rFonts w:ascii="ＭＳ 明朝" w:eastAsia="ＭＳ 明朝" w:hAnsi="ＭＳ 明朝" w:cs="ＭＳ Ｐゴシック"/>
                <w:kern w:val="0"/>
                <w:sz w:val="18"/>
                <w:szCs w:val="20"/>
              </w:rPr>
            </w:pPr>
            <w:r w:rsidRPr="0076253C">
              <w:rPr>
                <w:rFonts w:ascii="ＭＳ 明朝" w:eastAsia="ＭＳ 明朝" w:hAnsi="ＭＳ 明朝" w:cs="ＭＳ Ｐゴシック" w:hint="eastAsia"/>
                <w:kern w:val="0"/>
                <w:sz w:val="18"/>
                <w:szCs w:val="20"/>
              </w:rPr>
              <w:t>a　Ⅱ型介護医療院サービス費の①②③⑥のいずれにも該当すること</w:t>
            </w:r>
          </w:p>
        </w:tc>
        <w:sdt>
          <w:sdtPr>
            <w:rPr>
              <w:rFonts w:ascii="ＭＳ 明朝" w:eastAsia="ＭＳ 明朝" w:hAnsi="ＭＳ 明朝"/>
            </w:rPr>
            <w:id w:val="-1477379579"/>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0F47914"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219024838"/>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4DD5E1F6"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156989896"/>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214A7136"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6BF50BE7" w14:textId="77777777" w:rsidTr="000E3514">
        <w:trPr>
          <w:cantSplit/>
          <w:trHeight w:val="567"/>
        </w:trPr>
        <w:tc>
          <w:tcPr>
            <w:tcW w:w="661" w:type="pct"/>
            <w:tcBorders>
              <w:top w:val="dotted" w:sz="4" w:space="0" w:color="auto"/>
              <w:bottom w:val="single" w:sz="4" w:space="0" w:color="auto"/>
            </w:tcBorders>
          </w:tcPr>
          <w:p w14:paraId="729F5FDC" w14:textId="77777777" w:rsidR="00171B6C" w:rsidRPr="0076253C" w:rsidRDefault="00171B6C" w:rsidP="00171B6C">
            <w:pPr>
              <w:rPr>
                <w:rFonts w:ascii="ＭＳ 明朝" w:eastAsia="ＭＳ 明朝" w:hAnsi="ＭＳ 明朝" w:cs="ＭＳ Ｐゴシック"/>
                <w:kern w:val="0"/>
                <w:sz w:val="18"/>
                <w:szCs w:val="20"/>
              </w:rPr>
            </w:pPr>
          </w:p>
        </w:tc>
        <w:tc>
          <w:tcPr>
            <w:tcW w:w="3762" w:type="pct"/>
            <w:tcBorders>
              <w:top w:val="dotted" w:sz="4" w:space="0" w:color="auto"/>
              <w:bottom w:val="single" w:sz="4" w:space="0" w:color="auto"/>
            </w:tcBorders>
            <w:noWrap/>
          </w:tcPr>
          <w:p w14:paraId="672D6086" w14:textId="77777777" w:rsidR="00171B6C" w:rsidRPr="0076253C" w:rsidRDefault="00171B6C" w:rsidP="00171B6C">
            <w:pPr>
              <w:widowControl/>
              <w:rPr>
                <w:rFonts w:ascii="ＭＳ 明朝" w:eastAsia="ＭＳ 明朝" w:hAnsi="ＭＳ 明朝" w:cs="ＭＳ Ｐゴシック"/>
                <w:kern w:val="0"/>
                <w:sz w:val="18"/>
                <w:szCs w:val="20"/>
              </w:rPr>
            </w:pPr>
            <w:r w:rsidRPr="0076253C">
              <w:rPr>
                <w:rFonts w:ascii="ＭＳ 明朝" w:eastAsia="ＭＳ 明朝" w:hAnsi="ＭＳ 明朝" w:cs="ＭＳ Ｐゴシック" w:hint="eastAsia"/>
                <w:kern w:val="0"/>
                <w:sz w:val="18"/>
                <w:szCs w:val="20"/>
              </w:rPr>
              <w:t>b　Ⅱ型介護医療院サービス費（Ⅰ）から(Ⅲ)のいずれにも該当しないこと</w:t>
            </w:r>
          </w:p>
        </w:tc>
        <w:sdt>
          <w:sdtPr>
            <w:rPr>
              <w:rFonts w:ascii="ＭＳ 明朝" w:eastAsia="ＭＳ 明朝" w:hAnsi="ＭＳ 明朝"/>
            </w:rPr>
            <w:id w:val="609630007"/>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52DCDA35"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876692771"/>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7DAC01CF"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352100057"/>
            <w14:checkbox>
              <w14:checked w14:val="0"/>
              <w14:checkedState w14:val="2612" w14:font="ＭＳ ゴシック"/>
              <w14:uncheckedState w14:val="2610" w14:font="ＭＳ ゴシック"/>
            </w14:checkbox>
          </w:sdtPr>
          <w:sdtEndPr/>
          <w:sdtContent>
            <w:tc>
              <w:tcPr>
                <w:tcW w:w="193" w:type="pct"/>
                <w:tcBorders>
                  <w:top w:val="dotted" w:sz="4" w:space="0" w:color="auto"/>
                  <w:bottom w:val="single" w:sz="4" w:space="0" w:color="auto"/>
                </w:tcBorders>
                <w:textDirection w:val="tbRlV"/>
              </w:tcPr>
              <w:p w14:paraId="4ACE6B3E"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509A3196" w14:textId="77777777" w:rsidTr="000E3514">
        <w:trPr>
          <w:cantSplit/>
          <w:trHeight w:val="567"/>
        </w:trPr>
        <w:tc>
          <w:tcPr>
            <w:tcW w:w="661" w:type="pct"/>
            <w:vMerge w:val="restart"/>
            <w:tcBorders>
              <w:bottom w:val="dotted" w:sz="4" w:space="0" w:color="auto"/>
            </w:tcBorders>
            <w:hideMark/>
          </w:tcPr>
          <w:p w14:paraId="32D689B7" w14:textId="77777777" w:rsidR="00171B6C" w:rsidRPr="0076253C" w:rsidRDefault="00171B6C" w:rsidP="00171B6C">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【特定入所者介護サービス費（補足給付）】</w:t>
            </w:r>
          </w:p>
        </w:tc>
        <w:tc>
          <w:tcPr>
            <w:tcW w:w="3762" w:type="pct"/>
            <w:tcBorders>
              <w:bottom w:val="dotted" w:sz="4" w:space="0" w:color="auto"/>
            </w:tcBorders>
            <w:noWrap/>
            <w:hideMark/>
          </w:tcPr>
          <w:p w14:paraId="6B6E016D" w14:textId="77777777" w:rsidR="00171B6C" w:rsidRPr="0076253C" w:rsidRDefault="00171B6C" w:rsidP="00171B6C">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居住費及び食費を負担限度額の範囲内で徴収する場合に限って当該費用を請求していますか。</w:t>
            </w:r>
          </w:p>
        </w:tc>
        <w:sdt>
          <w:sdtPr>
            <w:rPr>
              <w:rFonts w:ascii="ＭＳ 明朝" w:eastAsia="ＭＳ 明朝" w:hAnsi="ＭＳ 明朝"/>
            </w:rPr>
            <w:id w:val="299346944"/>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7639AB87"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320509268"/>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1D7660D7"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367752596"/>
            <w14:checkbox>
              <w14:checked w14:val="0"/>
              <w14:checkedState w14:val="2612" w14:font="ＭＳ ゴシック"/>
              <w14:uncheckedState w14:val="2610" w14:font="ＭＳ ゴシック"/>
            </w14:checkbox>
          </w:sdtPr>
          <w:sdtEndPr/>
          <w:sdtContent>
            <w:tc>
              <w:tcPr>
                <w:tcW w:w="193" w:type="pct"/>
                <w:tcBorders>
                  <w:bottom w:val="dotted" w:sz="4" w:space="0" w:color="auto"/>
                </w:tcBorders>
                <w:textDirection w:val="tbRlV"/>
              </w:tcPr>
              <w:p w14:paraId="616DE940"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7D84592D" w14:textId="77777777" w:rsidTr="000E3514">
        <w:trPr>
          <w:cantSplit/>
          <w:trHeight w:val="567"/>
        </w:trPr>
        <w:tc>
          <w:tcPr>
            <w:tcW w:w="661" w:type="pct"/>
            <w:vMerge/>
            <w:tcBorders>
              <w:top w:val="dotted" w:sz="4" w:space="0" w:color="auto"/>
              <w:bottom w:val="dotted" w:sz="4" w:space="0" w:color="auto"/>
            </w:tcBorders>
            <w:hideMark/>
          </w:tcPr>
          <w:p w14:paraId="466D3291"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6639ADCE" w14:textId="77777777" w:rsidR="00171B6C" w:rsidRPr="0076253C" w:rsidRDefault="00171B6C" w:rsidP="00171B6C">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負担限度額認定者であるものの、居住費又は食費についていずれかを負担限度額を超えて徴収している場合は、当該費用を請求</w:t>
            </w:r>
            <w:r w:rsidR="00EE6D09" w:rsidRPr="0076253C">
              <w:rPr>
                <w:rFonts w:ascii="ＭＳ 明朝" w:eastAsia="ＭＳ 明朝" w:hAnsi="ＭＳ 明朝" w:cs="ＭＳ Ｐゴシック" w:hint="eastAsia"/>
                <w:kern w:val="0"/>
                <w:sz w:val="18"/>
                <w:szCs w:val="18"/>
              </w:rPr>
              <w:t>しないようにしていますか</w:t>
            </w:r>
            <w:r w:rsidRPr="0076253C">
              <w:rPr>
                <w:rFonts w:ascii="ＭＳ 明朝" w:eastAsia="ＭＳ 明朝" w:hAnsi="ＭＳ 明朝" w:cs="ＭＳ Ｐゴシック" w:hint="eastAsia"/>
                <w:kern w:val="0"/>
                <w:sz w:val="18"/>
                <w:szCs w:val="18"/>
              </w:rPr>
              <w:t>。</w:t>
            </w:r>
          </w:p>
        </w:tc>
        <w:sdt>
          <w:sdtPr>
            <w:rPr>
              <w:rFonts w:ascii="ＭＳ 明朝" w:eastAsia="ＭＳ 明朝" w:hAnsi="ＭＳ 明朝"/>
            </w:rPr>
            <w:id w:val="1259174865"/>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4DCD9C77"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786465737"/>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63F858E5"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735892127"/>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497736F6"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757009F9" w14:textId="77777777" w:rsidTr="000E3514">
        <w:trPr>
          <w:cantSplit/>
          <w:trHeight w:val="567"/>
        </w:trPr>
        <w:tc>
          <w:tcPr>
            <w:tcW w:w="661" w:type="pct"/>
            <w:tcBorders>
              <w:top w:val="dotted" w:sz="4" w:space="0" w:color="auto"/>
              <w:bottom w:val="dotted" w:sz="4" w:space="0" w:color="auto"/>
            </w:tcBorders>
            <w:hideMark/>
          </w:tcPr>
          <w:p w14:paraId="595DFD12"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05C280C5" w14:textId="77777777" w:rsidR="00171B6C" w:rsidRPr="0076253C" w:rsidRDefault="00171B6C" w:rsidP="00171B6C">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居住費又は食費について負担限度額よりも低い額で徴収する場合、基準費用額と負担限度額との差額で請求していますか。</w:t>
            </w:r>
          </w:p>
        </w:tc>
        <w:sdt>
          <w:sdtPr>
            <w:rPr>
              <w:rFonts w:ascii="ＭＳ 明朝" w:eastAsia="ＭＳ 明朝" w:hAnsi="ＭＳ 明朝"/>
            </w:rPr>
            <w:id w:val="-764142812"/>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1D2C841"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849742441"/>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E59326A"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783079817"/>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1EEFED51"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2B270A4C" w14:textId="77777777" w:rsidTr="000E3514">
        <w:trPr>
          <w:cantSplit/>
          <w:trHeight w:val="567"/>
        </w:trPr>
        <w:tc>
          <w:tcPr>
            <w:tcW w:w="661" w:type="pct"/>
            <w:tcBorders>
              <w:top w:val="dotted" w:sz="4" w:space="0" w:color="auto"/>
              <w:bottom w:val="single" w:sz="4" w:space="0" w:color="auto"/>
            </w:tcBorders>
            <w:hideMark/>
          </w:tcPr>
          <w:p w14:paraId="663B9595"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single" w:sz="4" w:space="0" w:color="auto"/>
            </w:tcBorders>
            <w:noWrap/>
            <w:hideMark/>
          </w:tcPr>
          <w:p w14:paraId="16E66659" w14:textId="77777777" w:rsidR="00171B6C" w:rsidRPr="0076253C" w:rsidRDefault="00171B6C" w:rsidP="00171B6C">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外泊中の初日又は最終日に食事の提供を行わなかった場合、負担限度額認定証の交付を受けた者の当該日に係る補足給付を請求</w:t>
            </w:r>
            <w:r w:rsidR="00EE6D09" w:rsidRPr="0076253C">
              <w:rPr>
                <w:rFonts w:ascii="ＭＳ 明朝" w:eastAsia="ＭＳ 明朝" w:hAnsi="ＭＳ 明朝" w:cs="ＭＳ Ｐゴシック" w:hint="eastAsia"/>
                <w:kern w:val="0"/>
                <w:sz w:val="18"/>
                <w:szCs w:val="18"/>
              </w:rPr>
              <w:t>しないようにしていますか</w:t>
            </w:r>
            <w:r w:rsidRPr="0076253C">
              <w:rPr>
                <w:rFonts w:ascii="ＭＳ 明朝" w:eastAsia="ＭＳ 明朝" w:hAnsi="ＭＳ 明朝" w:cs="ＭＳ Ｐゴシック" w:hint="eastAsia"/>
                <w:kern w:val="0"/>
                <w:sz w:val="18"/>
                <w:szCs w:val="18"/>
              </w:rPr>
              <w:t>。</w:t>
            </w:r>
          </w:p>
        </w:tc>
        <w:sdt>
          <w:sdtPr>
            <w:rPr>
              <w:rFonts w:ascii="ＭＳ 明朝" w:eastAsia="ＭＳ 明朝" w:hAnsi="ＭＳ 明朝"/>
            </w:rPr>
            <w:id w:val="-884254167"/>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1FF1296B"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642006575"/>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01CEB37C"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251897645"/>
            <w14:checkbox>
              <w14:checked w14:val="0"/>
              <w14:checkedState w14:val="2612" w14:font="ＭＳ ゴシック"/>
              <w14:uncheckedState w14:val="2610" w14:font="ＭＳ ゴシック"/>
            </w14:checkbox>
          </w:sdtPr>
          <w:sdtEndPr/>
          <w:sdtContent>
            <w:tc>
              <w:tcPr>
                <w:tcW w:w="193" w:type="pct"/>
                <w:tcBorders>
                  <w:top w:val="dotted" w:sz="4" w:space="0" w:color="auto"/>
                  <w:bottom w:val="single" w:sz="4" w:space="0" w:color="auto"/>
                </w:tcBorders>
                <w:textDirection w:val="tbRlV"/>
              </w:tcPr>
              <w:p w14:paraId="71C845B4"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2285CCC0" w14:textId="77777777" w:rsidTr="000E3514">
        <w:trPr>
          <w:cantSplit/>
          <w:trHeight w:val="567"/>
        </w:trPr>
        <w:tc>
          <w:tcPr>
            <w:tcW w:w="661" w:type="pct"/>
            <w:vMerge w:val="restart"/>
            <w:tcBorders>
              <w:bottom w:val="dotted" w:sz="4" w:space="0" w:color="auto"/>
            </w:tcBorders>
            <w:hideMark/>
          </w:tcPr>
          <w:p w14:paraId="13C2D26A" w14:textId="77777777" w:rsidR="00171B6C" w:rsidRPr="0076253C" w:rsidRDefault="00171B6C" w:rsidP="00171B6C">
            <w:pPr>
              <w:widowControl/>
              <w:rPr>
                <w:rFonts w:ascii="ＭＳ 明朝" w:eastAsia="ＭＳ 明朝" w:hAnsi="ＭＳ 明朝" w:cs="ＭＳ Ｐゴシック"/>
                <w:kern w:val="0"/>
                <w:sz w:val="18"/>
                <w:szCs w:val="18"/>
              </w:rPr>
            </w:pPr>
            <w:r w:rsidRPr="0076253C">
              <w:rPr>
                <w:rFonts w:ascii="ＭＳ 明朝" w:eastAsia="ＭＳ 明朝" w:hAnsi="ＭＳ 明朝"/>
                <w:sz w:val="18"/>
                <w:szCs w:val="18"/>
              </w:rPr>
              <w:br w:type="page"/>
            </w:r>
            <w:r w:rsidRPr="0076253C">
              <w:rPr>
                <w:rFonts w:ascii="ＭＳ 明朝" w:eastAsia="ＭＳ 明朝" w:hAnsi="ＭＳ 明朝" w:cs="ＭＳ Ｐゴシック" w:hint="eastAsia"/>
                <w:kern w:val="0"/>
                <w:sz w:val="18"/>
                <w:szCs w:val="18"/>
              </w:rPr>
              <w:t>３.身体拘束廃止未実施減算</w:t>
            </w:r>
          </w:p>
        </w:tc>
        <w:tc>
          <w:tcPr>
            <w:tcW w:w="3762" w:type="pct"/>
            <w:tcBorders>
              <w:bottom w:val="dotted" w:sz="4" w:space="0" w:color="auto"/>
            </w:tcBorders>
            <w:noWrap/>
            <w:hideMark/>
          </w:tcPr>
          <w:p w14:paraId="340EE6F4" w14:textId="77777777" w:rsidR="00171B6C" w:rsidRPr="0076253C" w:rsidRDefault="00171B6C" w:rsidP="00171B6C">
            <w:pPr>
              <w:spacing w:line="260" w:lineRule="exact"/>
              <w:rPr>
                <w:rFonts w:ascii="ＭＳ 明朝" w:eastAsia="ＭＳ 明朝" w:hAnsi="ＭＳ 明朝"/>
                <w:sz w:val="18"/>
                <w:szCs w:val="18"/>
              </w:rPr>
            </w:pPr>
            <w:r w:rsidRPr="0076253C">
              <w:rPr>
                <w:rFonts w:ascii="ＭＳ 明朝" w:eastAsia="ＭＳ 明朝" w:hAnsi="ＭＳ 明朝" w:hint="eastAsia"/>
                <w:sz w:val="18"/>
                <w:szCs w:val="18"/>
              </w:rPr>
              <w:t xml:space="preserve">介護医療院基準第16条第5項に規定する身体拘束等を行う場合の記録を行っていますか。　</w:t>
            </w:r>
          </w:p>
        </w:tc>
        <w:sdt>
          <w:sdtPr>
            <w:rPr>
              <w:rFonts w:ascii="ＭＳ 明朝" w:eastAsia="ＭＳ 明朝" w:hAnsi="ＭＳ 明朝"/>
            </w:rPr>
            <w:id w:val="-199939491"/>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3ABEEC31"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2056195568"/>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4977ED91"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43629869"/>
            <w14:checkbox>
              <w14:checked w14:val="0"/>
              <w14:checkedState w14:val="2612" w14:font="ＭＳ ゴシック"/>
              <w14:uncheckedState w14:val="2610" w14:font="ＭＳ ゴシック"/>
            </w14:checkbox>
          </w:sdtPr>
          <w:sdtEndPr/>
          <w:sdtContent>
            <w:tc>
              <w:tcPr>
                <w:tcW w:w="193" w:type="pct"/>
                <w:tcBorders>
                  <w:bottom w:val="dotted" w:sz="4" w:space="0" w:color="auto"/>
                </w:tcBorders>
                <w:textDirection w:val="tbRlV"/>
              </w:tcPr>
              <w:p w14:paraId="18E19E62"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7311AF59" w14:textId="77777777" w:rsidTr="000E3514">
        <w:trPr>
          <w:cantSplit/>
          <w:trHeight w:val="567"/>
        </w:trPr>
        <w:tc>
          <w:tcPr>
            <w:tcW w:w="661" w:type="pct"/>
            <w:vMerge/>
            <w:tcBorders>
              <w:top w:val="dotted" w:sz="4" w:space="0" w:color="auto"/>
              <w:bottom w:val="dotted" w:sz="4" w:space="0" w:color="auto"/>
            </w:tcBorders>
          </w:tcPr>
          <w:p w14:paraId="020CAF9B"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tcPr>
          <w:p w14:paraId="3BB97638" w14:textId="77777777" w:rsidR="00171B6C" w:rsidRPr="0076253C" w:rsidRDefault="00171B6C" w:rsidP="00171B6C">
            <w:pPr>
              <w:spacing w:line="260" w:lineRule="exact"/>
              <w:rPr>
                <w:rFonts w:ascii="ＭＳ 明朝" w:eastAsia="ＭＳ 明朝" w:hAnsi="ＭＳ 明朝"/>
                <w:sz w:val="18"/>
                <w:szCs w:val="18"/>
              </w:rPr>
            </w:pPr>
            <w:r w:rsidRPr="0076253C">
              <w:rPr>
                <w:rFonts w:ascii="ＭＳ 明朝" w:eastAsia="ＭＳ 明朝" w:hAnsi="ＭＳ 明朝" w:hint="eastAsia"/>
                <w:sz w:val="18"/>
                <w:szCs w:val="18"/>
              </w:rPr>
              <w:t>介護医療院基準第16条第6項に規定する措置（委員会・指針・研修）を講じていますか。</w:t>
            </w:r>
          </w:p>
        </w:tc>
        <w:sdt>
          <w:sdtPr>
            <w:rPr>
              <w:rFonts w:ascii="ＭＳ 明朝" w:eastAsia="ＭＳ 明朝" w:hAnsi="ＭＳ 明朝"/>
            </w:rPr>
            <w:id w:val="2002307489"/>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4F922ED"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977365646"/>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4BDD41B"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075867869"/>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317F133C"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3ADAA565" w14:textId="77777777" w:rsidTr="000E3514">
        <w:trPr>
          <w:cantSplit/>
          <w:trHeight w:val="567"/>
        </w:trPr>
        <w:tc>
          <w:tcPr>
            <w:tcW w:w="661" w:type="pct"/>
            <w:tcBorders>
              <w:top w:val="dotted" w:sz="4" w:space="0" w:color="auto"/>
              <w:bottom w:val="dotted" w:sz="4" w:space="0" w:color="auto"/>
            </w:tcBorders>
            <w:hideMark/>
          </w:tcPr>
          <w:p w14:paraId="0880DF46"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5302304F" w14:textId="77777777" w:rsidR="00171B6C" w:rsidRPr="0076253C" w:rsidRDefault="00171B6C" w:rsidP="00171B6C">
            <w:pPr>
              <w:spacing w:line="260" w:lineRule="exact"/>
              <w:ind w:left="360" w:hangingChars="200" w:hanging="360"/>
              <w:rPr>
                <w:rFonts w:ascii="ＭＳ 明朝" w:eastAsia="ＭＳ 明朝" w:hAnsi="ＭＳ 明朝"/>
                <w:sz w:val="18"/>
                <w:szCs w:val="18"/>
              </w:rPr>
            </w:pPr>
            <w:r w:rsidRPr="0076253C">
              <w:rPr>
                <w:rFonts w:ascii="ＭＳ 明朝" w:eastAsia="ＭＳ 明朝" w:hAnsi="ＭＳ 明朝" w:hint="eastAsia"/>
                <w:sz w:val="18"/>
                <w:szCs w:val="18"/>
              </w:rPr>
              <w:t>上記の記録及び措置を行っていない事実が生じた場合に、次の事項を行っていますか。</w:t>
            </w:r>
          </w:p>
        </w:tc>
        <w:sdt>
          <w:sdtPr>
            <w:rPr>
              <w:rFonts w:ascii="ＭＳ 明朝" w:eastAsia="ＭＳ 明朝" w:hAnsi="ＭＳ 明朝"/>
            </w:rPr>
            <w:id w:val="424540540"/>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604232A"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789699904"/>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37C5BB47"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496022131"/>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37AE7566"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533B6CE6" w14:textId="77777777" w:rsidTr="000E3514">
        <w:trPr>
          <w:cantSplit/>
          <w:trHeight w:val="567"/>
        </w:trPr>
        <w:tc>
          <w:tcPr>
            <w:tcW w:w="661" w:type="pct"/>
            <w:tcBorders>
              <w:top w:val="dotted" w:sz="4" w:space="0" w:color="auto"/>
              <w:bottom w:val="dotted" w:sz="4" w:space="0" w:color="auto"/>
            </w:tcBorders>
          </w:tcPr>
          <w:p w14:paraId="7107D746"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tcPr>
          <w:p w14:paraId="54DA927D" w14:textId="77777777" w:rsidR="00171B6C" w:rsidRPr="0076253C" w:rsidRDefault="00171B6C" w:rsidP="00171B6C">
            <w:pPr>
              <w:spacing w:line="260" w:lineRule="exact"/>
              <w:rPr>
                <w:rFonts w:ascii="ＭＳ 明朝" w:eastAsia="ＭＳ 明朝" w:hAnsi="ＭＳ 明朝"/>
                <w:sz w:val="18"/>
                <w:szCs w:val="18"/>
              </w:rPr>
            </w:pPr>
            <w:r w:rsidRPr="0076253C">
              <w:rPr>
                <w:rFonts w:ascii="ＭＳ 明朝" w:eastAsia="ＭＳ 明朝" w:hAnsi="ＭＳ 明朝" w:hint="eastAsia"/>
                <w:sz w:val="18"/>
                <w:szCs w:val="18"/>
              </w:rPr>
              <w:t>①　速やかに改善計画を東大阪市に提出している。</w:t>
            </w:r>
          </w:p>
        </w:tc>
        <w:sdt>
          <w:sdtPr>
            <w:rPr>
              <w:rFonts w:ascii="ＭＳ 明朝" w:eastAsia="ＭＳ 明朝" w:hAnsi="ＭＳ 明朝"/>
            </w:rPr>
            <w:id w:val="317699074"/>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60329B34"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458847805"/>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078F2E9"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756547117"/>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0B0B8008"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2CCCB4FF" w14:textId="77777777" w:rsidTr="000E3514">
        <w:trPr>
          <w:cantSplit/>
          <w:trHeight w:val="567"/>
        </w:trPr>
        <w:tc>
          <w:tcPr>
            <w:tcW w:w="661" w:type="pct"/>
            <w:tcBorders>
              <w:top w:val="dotted" w:sz="4" w:space="0" w:color="auto"/>
              <w:bottom w:val="dotted" w:sz="4" w:space="0" w:color="auto"/>
            </w:tcBorders>
            <w:hideMark/>
          </w:tcPr>
          <w:p w14:paraId="29CDA406"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511A464E" w14:textId="77777777" w:rsidR="00171B6C" w:rsidRPr="0076253C" w:rsidRDefault="00171B6C" w:rsidP="00171B6C">
            <w:pPr>
              <w:spacing w:line="260" w:lineRule="exact"/>
              <w:ind w:left="180" w:hangingChars="100" w:hanging="180"/>
              <w:rPr>
                <w:rFonts w:ascii="ＭＳ 明朝" w:eastAsia="ＭＳ 明朝" w:hAnsi="ＭＳ 明朝"/>
                <w:sz w:val="18"/>
                <w:szCs w:val="18"/>
              </w:rPr>
            </w:pPr>
            <w:r w:rsidRPr="0076253C">
              <w:rPr>
                <w:rFonts w:ascii="ＭＳ 明朝" w:eastAsia="ＭＳ 明朝" w:hAnsi="ＭＳ 明朝" w:hint="eastAsia"/>
                <w:sz w:val="18"/>
                <w:szCs w:val="18"/>
              </w:rPr>
              <w:t>②　改善計画提出後、事実が生じた月から３月後に改善計画に基づく改善状況を東大阪市に報告している。</w:t>
            </w:r>
          </w:p>
        </w:tc>
        <w:sdt>
          <w:sdtPr>
            <w:rPr>
              <w:rFonts w:ascii="ＭＳ 明朝" w:eastAsia="ＭＳ 明朝" w:hAnsi="ＭＳ 明朝"/>
            </w:rPr>
            <w:id w:val="-1003122239"/>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8080D27"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272792550"/>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67ED83CE"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597917562"/>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1DE672BE"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2493399D" w14:textId="77777777" w:rsidTr="000E3514">
        <w:trPr>
          <w:cantSplit/>
          <w:trHeight w:val="567"/>
        </w:trPr>
        <w:tc>
          <w:tcPr>
            <w:tcW w:w="661" w:type="pct"/>
            <w:tcBorders>
              <w:top w:val="dotted" w:sz="4" w:space="0" w:color="auto"/>
              <w:bottom w:val="single" w:sz="4" w:space="0" w:color="auto"/>
            </w:tcBorders>
            <w:hideMark/>
          </w:tcPr>
          <w:p w14:paraId="44486989"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single" w:sz="4" w:space="0" w:color="auto"/>
            </w:tcBorders>
            <w:noWrap/>
            <w:hideMark/>
          </w:tcPr>
          <w:p w14:paraId="290590E0" w14:textId="77777777" w:rsidR="00171B6C" w:rsidRPr="0076253C" w:rsidRDefault="00171B6C" w:rsidP="00171B6C">
            <w:pPr>
              <w:spacing w:line="260" w:lineRule="exact"/>
              <w:ind w:left="180" w:hangingChars="100" w:hanging="180"/>
              <w:rPr>
                <w:rFonts w:ascii="ＭＳ 明朝" w:eastAsia="ＭＳ 明朝" w:hAnsi="ＭＳ 明朝"/>
                <w:sz w:val="18"/>
                <w:szCs w:val="18"/>
              </w:rPr>
            </w:pPr>
            <w:r w:rsidRPr="0076253C">
              <w:rPr>
                <w:rFonts w:ascii="ＭＳ 明朝" w:eastAsia="ＭＳ 明朝" w:hAnsi="ＭＳ 明朝" w:hint="eastAsia"/>
                <w:sz w:val="18"/>
                <w:szCs w:val="18"/>
              </w:rPr>
              <w:t>③　上記①・②の手続きを行った上で、事実が生じた月の翌月から改善が認められた月までの間、入所者全員について所定単位数から、所定単位数の100分の10に相当する単位数を減算している。</w:t>
            </w:r>
          </w:p>
        </w:tc>
        <w:sdt>
          <w:sdtPr>
            <w:rPr>
              <w:rFonts w:ascii="ＭＳ 明朝" w:eastAsia="ＭＳ 明朝" w:hAnsi="ＭＳ 明朝"/>
            </w:rPr>
            <w:id w:val="-1097712971"/>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5593AEA0"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897189387"/>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1D9F1462"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76316835"/>
            <w14:checkbox>
              <w14:checked w14:val="0"/>
              <w14:checkedState w14:val="2612" w14:font="ＭＳ ゴシック"/>
              <w14:uncheckedState w14:val="2610" w14:font="ＭＳ ゴシック"/>
            </w14:checkbox>
          </w:sdtPr>
          <w:sdtEndPr/>
          <w:sdtContent>
            <w:tc>
              <w:tcPr>
                <w:tcW w:w="193" w:type="pct"/>
                <w:tcBorders>
                  <w:top w:val="dotted" w:sz="4" w:space="0" w:color="auto"/>
                  <w:bottom w:val="single" w:sz="4" w:space="0" w:color="auto"/>
                </w:tcBorders>
                <w:textDirection w:val="tbRlV"/>
              </w:tcPr>
              <w:p w14:paraId="7ADDA86C"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59C836A9" w14:textId="77777777" w:rsidTr="000E3514">
        <w:trPr>
          <w:cantSplit/>
          <w:trHeight w:val="567"/>
        </w:trPr>
        <w:tc>
          <w:tcPr>
            <w:tcW w:w="661" w:type="pct"/>
            <w:tcBorders>
              <w:bottom w:val="dotted" w:sz="4" w:space="0" w:color="auto"/>
            </w:tcBorders>
          </w:tcPr>
          <w:p w14:paraId="3F15F19C" w14:textId="77777777" w:rsidR="00171B6C" w:rsidRPr="0076253C" w:rsidRDefault="00171B6C" w:rsidP="00171B6C">
            <w:pPr>
              <w:wordWrap w:val="0"/>
              <w:snapToGrid w:val="0"/>
              <w:spacing w:line="260" w:lineRule="exact"/>
              <w:rPr>
                <w:rFonts w:ascii="ＭＳ 明朝" w:eastAsia="ＭＳ 明朝" w:hAnsi="ＭＳ 明朝"/>
                <w:spacing w:val="-7"/>
                <w:sz w:val="20"/>
                <w:szCs w:val="20"/>
              </w:rPr>
            </w:pPr>
            <w:r w:rsidRPr="0076253C">
              <w:rPr>
                <w:rFonts w:ascii="ＭＳ 明朝" w:eastAsia="ＭＳ 明朝" w:hAnsi="ＭＳ 明朝" w:hint="eastAsia"/>
                <w:spacing w:val="-7"/>
                <w:sz w:val="20"/>
                <w:szCs w:val="20"/>
              </w:rPr>
              <w:t>４　安全管理体制未実施減算</w:t>
            </w:r>
          </w:p>
        </w:tc>
        <w:tc>
          <w:tcPr>
            <w:tcW w:w="3762" w:type="pct"/>
            <w:tcBorders>
              <w:bottom w:val="dotted" w:sz="4" w:space="0" w:color="auto"/>
            </w:tcBorders>
            <w:noWrap/>
          </w:tcPr>
          <w:p w14:paraId="47E2C2A4" w14:textId="77777777" w:rsidR="00171B6C" w:rsidRPr="0076253C" w:rsidRDefault="00171B6C" w:rsidP="00171B6C">
            <w:pPr>
              <w:spacing w:line="260" w:lineRule="exact"/>
              <w:ind w:left="1"/>
              <w:rPr>
                <w:rFonts w:ascii="ＭＳ 明朝" w:eastAsia="ＭＳ 明朝" w:hAnsi="ＭＳ 明朝"/>
                <w:sz w:val="18"/>
                <w:szCs w:val="18"/>
              </w:rPr>
            </w:pPr>
            <w:r w:rsidRPr="0076253C">
              <w:rPr>
                <w:rFonts w:ascii="ＭＳ 明朝" w:eastAsia="ＭＳ 明朝" w:hAnsi="ＭＳ 明朝" w:hint="eastAsia"/>
                <w:sz w:val="18"/>
                <w:szCs w:val="18"/>
              </w:rPr>
              <w:t>介護医療院基準第40条第１項に規定する措置（指針・報告及び改善策等の周知徹底・委員会・研修・担当者の設置）を講じていますか。</w:t>
            </w:r>
          </w:p>
        </w:tc>
        <w:sdt>
          <w:sdtPr>
            <w:rPr>
              <w:rFonts w:ascii="ＭＳ 明朝" w:eastAsia="ＭＳ 明朝" w:hAnsi="ＭＳ 明朝"/>
              <w:sz w:val="20"/>
              <w:szCs w:val="20"/>
            </w:rPr>
            <w:id w:val="-44766878"/>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6151E6AB" w14:textId="77777777" w:rsidR="00171B6C"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1369754403"/>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1E0B06D7" w14:textId="77777777" w:rsidR="00171B6C"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1184632698"/>
            <w14:checkbox>
              <w14:checked w14:val="0"/>
              <w14:checkedState w14:val="2612" w14:font="ＭＳ ゴシック"/>
              <w14:uncheckedState w14:val="2610" w14:font="ＭＳ ゴシック"/>
            </w14:checkbox>
          </w:sdtPr>
          <w:sdtEndPr/>
          <w:sdtContent>
            <w:tc>
              <w:tcPr>
                <w:tcW w:w="193" w:type="pct"/>
                <w:tcBorders>
                  <w:bottom w:val="dotted" w:sz="4" w:space="0" w:color="auto"/>
                </w:tcBorders>
                <w:textDirection w:val="tbRlV"/>
              </w:tcPr>
              <w:p w14:paraId="28121BFB" w14:textId="77777777" w:rsidR="00171B6C" w:rsidRPr="0076253C" w:rsidRDefault="00EE6D09" w:rsidP="00D52FDB">
                <w:pPr>
                  <w:spacing w:line="340" w:lineRule="exact"/>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tr>
      <w:tr w:rsidR="00171B6C" w:rsidRPr="0076253C" w14:paraId="42C6DF2B" w14:textId="77777777" w:rsidTr="000E3514">
        <w:trPr>
          <w:cantSplit/>
          <w:trHeight w:val="567"/>
        </w:trPr>
        <w:tc>
          <w:tcPr>
            <w:tcW w:w="661" w:type="pct"/>
            <w:tcBorders>
              <w:top w:val="dotted" w:sz="4" w:space="0" w:color="auto"/>
              <w:bottom w:val="single" w:sz="4" w:space="0" w:color="auto"/>
            </w:tcBorders>
          </w:tcPr>
          <w:p w14:paraId="70E5E05C" w14:textId="77777777" w:rsidR="00171B6C" w:rsidRPr="0076253C" w:rsidRDefault="00171B6C" w:rsidP="00171B6C">
            <w:pPr>
              <w:wordWrap w:val="0"/>
              <w:snapToGrid w:val="0"/>
              <w:spacing w:line="260" w:lineRule="exact"/>
              <w:rPr>
                <w:rFonts w:ascii="ＭＳ 明朝" w:eastAsia="ＭＳ 明朝" w:hAnsi="ＭＳ 明朝"/>
                <w:spacing w:val="-7"/>
                <w:sz w:val="20"/>
                <w:szCs w:val="20"/>
              </w:rPr>
            </w:pPr>
          </w:p>
        </w:tc>
        <w:tc>
          <w:tcPr>
            <w:tcW w:w="3762" w:type="pct"/>
            <w:tcBorders>
              <w:top w:val="dotted" w:sz="4" w:space="0" w:color="auto"/>
              <w:bottom w:val="single" w:sz="4" w:space="0" w:color="auto"/>
            </w:tcBorders>
            <w:noWrap/>
          </w:tcPr>
          <w:p w14:paraId="3DDD2A00" w14:textId="77777777" w:rsidR="00171B6C" w:rsidRPr="0076253C" w:rsidRDefault="00171B6C" w:rsidP="00171B6C">
            <w:pPr>
              <w:spacing w:line="260" w:lineRule="exact"/>
              <w:rPr>
                <w:rFonts w:ascii="ＭＳ 明朝" w:eastAsia="ＭＳ 明朝" w:hAnsi="ＭＳ 明朝"/>
                <w:sz w:val="18"/>
                <w:szCs w:val="18"/>
              </w:rPr>
            </w:pPr>
            <w:r w:rsidRPr="0076253C">
              <w:rPr>
                <w:rFonts w:ascii="ＭＳ 明朝" w:eastAsia="ＭＳ 明朝" w:hAnsi="ＭＳ 明朝" w:hint="eastAsia"/>
                <w:sz w:val="18"/>
                <w:szCs w:val="18"/>
              </w:rPr>
              <w:t>上記の措置を行っていない事実が生じた場合に、届出を行い事実が生じた翌月から基準に満たない状況が解消されるに至った月まで、入所者全員について、所定単位数から５単位を減算していますか。</w:t>
            </w:r>
          </w:p>
        </w:tc>
        <w:sdt>
          <w:sdtPr>
            <w:rPr>
              <w:rFonts w:ascii="ＭＳ 明朝" w:eastAsia="ＭＳ 明朝" w:hAnsi="ＭＳ 明朝"/>
              <w:sz w:val="20"/>
              <w:szCs w:val="20"/>
            </w:rPr>
            <w:id w:val="170688218"/>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68A11026" w14:textId="77777777" w:rsidR="00171B6C"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583996528"/>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05F56CF5" w14:textId="77777777" w:rsidR="00171B6C"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1331110378"/>
            <w14:checkbox>
              <w14:checked w14:val="0"/>
              <w14:checkedState w14:val="2612" w14:font="ＭＳ ゴシック"/>
              <w14:uncheckedState w14:val="2610" w14:font="ＭＳ ゴシック"/>
            </w14:checkbox>
          </w:sdtPr>
          <w:sdtEndPr/>
          <w:sdtContent>
            <w:tc>
              <w:tcPr>
                <w:tcW w:w="193" w:type="pct"/>
                <w:tcBorders>
                  <w:top w:val="dotted" w:sz="4" w:space="0" w:color="auto"/>
                  <w:bottom w:val="single" w:sz="4" w:space="0" w:color="auto"/>
                </w:tcBorders>
                <w:textDirection w:val="tbRlV"/>
              </w:tcPr>
              <w:p w14:paraId="33619CBD" w14:textId="77777777" w:rsidR="00171B6C" w:rsidRPr="0076253C" w:rsidRDefault="00EE6D09" w:rsidP="00D52FDB">
                <w:pPr>
                  <w:spacing w:line="340" w:lineRule="exact"/>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tr>
      <w:tr w:rsidR="00171B6C" w:rsidRPr="0076253C" w14:paraId="74236461" w14:textId="77777777" w:rsidTr="000E3514">
        <w:trPr>
          <w:cantSplit/>
          <w:trHeight w:val="567"/>
        </w:trPr>
        <w:tc>
          <w:tcPr>
            <w:tcW w:w="661" w:type="pct"/>
            <w:tcBorders>
              <w:bottom w:val="dotted" w:sz="4" w:space="0" w:color="auto"/>
            </w:tcBorders>
          </w:tcPr>
          <w:p w14:paraId="626C4CA9" w14:textId="77777777" w:rsidR="00171B6C" w:rsidRPr="0076253C" w:rsidRDefault="00171B6C" w:rsidP="00171B6C">
            <w:pPr>
              <w:wordWrap w:val="0"/>
              <w:snapToGrid w:val="0"/>
              <w:spacing w:line="260" w:lineRule="exact"/>
              <w:rPr>
                <w:rFonts w:ascii="ＭＳ 明朝" w:eastAsia="ＭＳ 明朝" w:hAnsi="ＭＳ 明朝"/>
                <w:spacing w:val="-7"/>
                <w:sz w:val="20"/>
                <w:szCs w:val="20"/>
              </w:rPr>
            </w:pPr>
            <w:r w:rsidRPr="0076253C">
              <w:rPr>
                <w:rFonts w:ascii="ＭＳ 明朝" w:eastAsia="ＭＳ 明朝" w:hAnsi="ＭＳ 明朝" w:hint="eastAsia"/>
                <w:spacing w:val="-7"/>
                <w:sz w:val="20"/>
                <w:szCs w:val="20"/>
              </w:rPr>
              <w:t>５.栄養管理に係る減算</w:t>
            </w:r>
          </w:p>
        </w:tc>
        <w:tc>
          <w:tcPr>
            <w:tcW w:w="3762" w:type="pct"/>
            <w:tcBorders>
              <w:bottom w:val="dotted" w:sz="4" w:space="0" w:color="auto"/>
            </w:tcBorders>
            <w:noWrap/>
          </w:tcPr>
          <w:p w14:paraId="6FC5D9A4" w14:textId="77777777" w:rsidR="00171B6C" w:rsidRPr="0076253C" w:rsidRDefault="00171B6C" w:rsidP="00171B6C">
            <w:pPr>
              <w:spacing w:line="260" w:lineRule="exact"/>
              <w:ind w:left="270" w:hangingChars="150" w:hanging="270"/>
              <w:rPr>
                <w:rFonts w:ascii="ＭＳ 明朝" w:eastAsia="ＭＳ 明朝" w:hAnsi="ＭＳ 明朝"/>
                <w:sz w:val="18"/>
                <w:szCs w:val="18"/>
              </w:rPr>
            </w:pPr>
            <w:r w:rsidRPr="0076253C">
              <w:rPr>
                <w:rFonts w:ascii="ＭＳ 明朝" w:eastAsia="ＭＳ 明朝" w:hAnsi="ＭＳ 明朝" w:hint="eastAsia"/>
                <w:sz w:val="18"/>
                <w:szCs w:val="18"/>
              </w:rPr>
              <w:t>①介護医療院基準第4条に定める栄養士又は管理栄養士を配置していますか。</w:t>
            </w:r>
          </w:p>
        </w:tc>
        <w:sdt>
          <w:sdtPr>
            <w:rPr>
              <w:rFonts w:ascii="ＭＳ 明朝" w:eastAsia="ＭＳ 明朝" w:hAnsi="ＭＳ 明朝"/>
              <w:sz w:val="20"/>
              <w:szCs w:val="20"/>
            </w:rPr>
            <w:id w:val="1730871130"/>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143B5826" w14:textId="77777777" w:rsidR="00171B6C"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2108230441"/>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43B16F1D" w14:textId="77777777" w:rsidR="00171B6C"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1886370199"/>
            <w14:checkbox>
              <w14:checked w14:val="0"/>
              <w14:checkedState w14:val="2612" w14:font="ＭＳ ゴシック"/>
              <w14:uncheckedState w14:val="2610" w14:font="ＭＳ ゴシック"/>
            </w14:checkbox>
          </w:sdtPr>
          <w:sdtEndPr/>
          <w:sdtContent>
            <w:tc>
              <w:tcPr>
                <w:tcW w:w="193" w:type="pct"/>
                <w:tcBorders>
                  <w:bottom w:val="dotted" w:sz="4" w:space="0" w:color="auto"/>
                </w:tcBorders>
                <w:textDirection w:val="tbRlV"/>
              </w:tcPr>
              <w:p w14:paraId="0900860D" w14:textId="77777777" w:rsidR="00171B6C" w:rsidRPr="0076253C" w:rsidRDefault="00EE6D09" w:rsidP="00D52FDB">
                <w:pPr>
                  <w:spacing w:line="340" w:lineRule="exact"/>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tr>
      <w:tr w:rsidR="00171B6C" w:rsidRPr="0076253C" w14:paraId="5D7F551B" w14:textId="77777777" w:rsidTr="000E3514">
        <w:trPr>
          <w:cantSplit/>
          <w:trHeight w:val="567"/>
        </w:trPr>
        <w:tc>
          <w:tcPr>
            <w:tcW w:w="661" w:type="pct"/>
            <w:tcBorders>
              <w:top w:val="dotted" w:sz="4" w:space="0" w:color="auto"/>
              <w:bottom w:val="dotted" w:sz="4" w:space="0" w:color="auto"/>
            </w:tcBorders>
          </w:tcPr>
          <w:p w14:paraId="0CCEDE45" w14:textId="77777777" w:rsidR="00171B6C" w:rsidRPr="0076253C" w:rsidRDefault="00171B6C" w:rsidP="00171B6C">
            <w:pPr>
              <w:wordWrap w:val="0"/>
              <w:snapToGrid w:val="0"/>
              <w:spacing w:line="260" w:lineRule="exact"/>
              <w:rPr>
                <w:rFonts w:ascii="ＭＳ 明朝" w:eastAsia="ＭＳ 明朝" w:hAnsi="ＭＳ 明朝"/>
                <w:spacing w:val="-7"/>
                <w:sz w:val="20"/>
                <w:szCs w:val="20"/>
              </w:rPr>
            </w:pPr>
          </w:p>
        </w:tc>
        <w:tc>
          <w:tcPr>
            <w:tcW w:w="3762" w:type="pct"/>
            <w:tcBorders>
              <w:top w:val="dotted" w:sz="4" w:space="0" w:color="auto"/>
              <w:bottom w:val="dotted" w:sz="4" w:space="0" w:color="auto"/>
            </w:tcBorders>
            <w:noWrap/>
          </w:tcPr>
          <w:p w14:paraId="7731A872" w14:textId="77777777" w:rsidR="00171B6C" w:rsidRPr="0076253C" w:rsidRDefault="00171B6C" w:rsidP="00171B6C">
            <w:pPr>
              <w:spacing w:line="260" w:lineRule="exact"/>
              <w:rPr>
                <w:rFonts w:ascii="ＭＳ 明朝" w:eastAsia="ＭＳ 明朝" w:hAnsi="ＭＳ 明朝"/>
                <w:sz w:val="18"/>
                <w:szCs w:val="18"/>
              </w:rPr>
            </w:pPr>
            <w:r w:rsidRPr="0076253C">
              <w:rPr>
                <w:rFonts w:ascii="ＭＳ 明朝" w:eastAsia="ＭＳ 明朝" w:hAnsi="ＭＳ 明朝" w:hint="eastAsia"/>
                <w:sz w:val="18"/>
                <w:szCs w:val="18"/>
              </w:rPr>
              <w:t>②介護医療院基準第20条の2に定める栄養管理を行っていますか。</w:t>
            </w:r>
          </w:p>
        </w:tc>
        <w:sdt>
          <w:sdtPr>
            <w:rPr>
              <w:rFonts w:ascii="ＭＳ 明朝" w:eastAsia="ＭＳ 明朝" w:hAnsi="ＭＳ 明朝"/>
              <w:sz w:val="20"/>
              <w:szCs w:val="20"/>
            </w:rPr>
            <w:id w:val="938564822"/>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47182423" w14:textId="77777777" w:rsidR="00171B6C"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872072664"/>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42F1CF9" w14:textId="77777777" w:rsidR="00171B6C"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1494211230"/>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1E773029" w14:textId="77777777" w:rsidR="00171B6C" w:rsidRPr="0076253C" w:rsidRDefault="00EE6D09" w:rsidP="00D52FDB">
                <w:pPr>
                  <w:spacing w:line="340" w:lineRule="exact"/>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tr>
      <w:tr w:rsidR="00171B6C" w:rsidRPr="0076253C" w14:paraId="447D33FC" w14:textId="77777777" w:rsidTr="000E3514">
        <w:trPr>
          <w:cantSplit/>
          <w:trHeight w:val="567"/>
        </w:trPr>
        <w:tc>
          <w:tcPr>
            <w:tcW w:w="661" w:type="pct"/>
            <w:tcBorders>
              <w:top w:val="dotted" w:sz="4" w:space="0" w:color="auto"/>
              <w:bottom w:val="single" w:sz="4" w:space="0" w:color="auto"/>
            </w:tcBorders>
          </w:tcPr>
          <w:p w14:paraId="78F0E032" w14:textId="77777777" w:rsidR="00171B6C" w:rsidRPr="0076253C" w:rsidRDefault="00171B6C" w:rsidP="00171B6C">
            <w:pPr>
              <w:wordWrap w:val="0"/>
              <w:snapToGrid w:val="0"/>
              <w:spacing w:line="260" w:lineRule="exact"/>
              <w:rPr>
                <w:rFonts w:ascii="ＭＳ 明朝" w:eastAsia="ＭＳ 明朝" w:hAnsi="ＭＳ 明朝"/>
                <w:spacing w:val="-7"/>
                <w:sz w:val="20"/>
                <w:szCs w:val="20"/>
              </w:rPr>
            </w:pPr>
          </w:p>
        </w:tc>
        <w:tc>
          <w:tcPr>
            <w:tcW w:w="3762" w:type="pct"/>
            <w:tcBorders>
              <w:top w:val="dotted" w:sz="4" w:space="0" w:color="auto"/>
              <w:bottom w:val="single" w:sz="4" w:space="0" w:color="auto"/>
            </w:tcBorders>
            <w:noWrap/>
          </w:tcPr>
          <w:p w14:paraId="4BD5D3E0" w14:textId="77777777" w:rsidR="00171B6C" w:rsidRPr="0076253C" w:rsidRDefault="00171B6C" w:rsidP="00171B6C">
            <w:pPr>
              <w:spacing w:line="260" w:lineRule="exact"/>
              <w:rPr>
                <w:rFonts w:ascii="ＭＳ 明朝" w:eastAsia="ＭＳ 明朝" w:hAnsi="ＭＳ 明朝"/>
                <w:sz w:val="18"/>
                <w:szCs w:val="18"/>
              </w:rPr>
            </w:pPr>
            <w:r w:rsidRPr="0076253C">
              <w:rPr>
                <w:rFonts w:ascii="ＭＳ 明朝" w:eastAsia="ＭＳ 明朝" w:hAnsi="ＭＳ 明朝" w:hint="eastAsia"/>
                <w:sz w:val="18"/>
                <w:szCs w:val="18"/>
              </w:rPr>
              <w:t>上記①②の基準を満たさない事実が生じた場合に、届出を行い事実が生じた翌々月から基準に満たない状況が解消されるに至った月まで、入所者全員について、所定単位数から14単位を減算していますか。（翌月末日において基準を満たすに至っている場合を除く。）</w:t>
            </w:r>
          </w:p>
        </w:tc>
        <w:sdt>
          <w:sdtPr>
            <w:rPr>
              <w:rFonts w:ascii="ＭＳ 明朝" w:eastAsia="ＭＳ 明朝" w:hAnsi="ＭＳ 明朝"/>
              <w:sz w:val="20"/>
              <w:szCs w:val="20"/>
            </w:rPr>
            <w:id w:val="1475881435"/>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652E2000" w14:textId="77777777" w:rsidR="00171B6C"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216947125"/>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358E81DB" w14:textId="77777777" w:rsidR="00171B6C"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966970370"/>
            <w14:checkbox>
              <w14:checked w14:val="0"/>
              <w14:checkedState w14:val="2612" w14:font="ＭＳ ゴシック"/>
              <w14:uncheckedState w14:val="2610" w14:font="ＭＳ ゴシック"/>
            </w14:checkbox>
          </w:sdtPr>
          <w:sdtEndPr/>
          <w:sdtContent>
            <w:tc>
              <w:tcPr>
                <w:tcW w:w="193" w:type="pct"/>
                <w:tcBorders>
                  <w:top w:val="dotted" w:sz="4" w:space="0" w:color="auto"/>
                  <w:bottom w:val="single" w:sz="4" w:space="0" w:color="auto"/>
                </w:tcBorders>
                <w:textDirection w:val="tbRlV"/>
              </w:tcPr>
              <w:p w14:paraId="371890F1" w14:textId="77777777" w:rsidR="00171B6C" w:rsidRPr="0076253C" w:rsidRDefault="00EE6D09" w:rsidP="00D52FDB">
                <w:pPr>
                  <w:spacing w:line="340" w:lineRule="exact"/>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tr>
      <w:tr w:rsidR="00171B6C" w:rsidRPr="0076253C" w14:paraId="6705D901" w14:textId="77777777" w:rsidTr="000E3514">
        <w:trPr>
          <w:cantSplit/>
          <w:trHeight w:val="567"/>
        </w:trPr>
        <w:tc>
          <w:tcPr>
            <w:tcW w:w="661" w:type="pct"/>
            <w:tcBorders>
              <w:bottom w:val="dotted" w:sz="4" w:space="0" w:color="auto"/>
            </w:tcBorders>
          </w:tcPr>
          <w:p w14:paraId="12401A80" w14:textId="77777777" w:rsidR="00171B6C" w:rsidRPr="0076253C" w:rsidRDefault="00171B6C" w:rsidP="00171B6C">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６．療養環境減算</w:t>
            </w:r>
          </w:p>
        </w:tc>
        <w:tc>
          <w:tcPr>
            <w:tcW w:w="3762" w:type="pct"/>
            <w:tcBorders>
              <w:bottom w:val="dotted" w:sz="4" w:space="0" w:color="auto"/>
            </w:tcBorders>
            <w:noWrap/>
          </w:tcPr>
          <w:p w14:paraId="40454CB5" w14:textId="77777777" w:rsidR="00171B6C" w:rsidRPr="0076253C" w:rsidRDefault="00171B6C" w:rsidP="00171B6C">
            <w:pPr>
              <w:rPr>
                <w:rFonts w:ascii="ＭＳ 明朝" w:eastAsia="ＭＳ 明朝" w:hAnsi="ＭＳ 明朝"/>
                <w:sz w:val="18"/>
                <w:szCs w:val="18"/>
              </w:rPr>
            </w:pPr>
            <w:r w:rsidRPr="0076253C">
              <w:rPr>
                <w:rFonts w:ascii="ＭＳ 明朝" w:eastAsia="ＭＳ 明朝" w:hAnsi="ＭＳ 明朝" w:hint="eastAsia"/>
                <w:sz w:val="18"/>
                <w:szCs w:val="18"/>
              </w:rPr>
              <w:t>下記の施設基準に該当する場合、療養環境減算として当該施設基準に掲げる区分に従い、１日につき次に掲げる単位数を所定単位数から減算しています。</w:t>
            </w:r>
          </w:p>
        </w:tc>
        <w:tc>
          <w:tcPr>
            <w:tcW w:w="192" w:type="pct"/>
            <w:tcBorders>
              <w:bottom w:val="dotted" w:sz="4" w:space="0" w:color="auto"/>
            </w:tcBorders>
            <w:textDirection w:val="tbRlV"/>
          </w:tcPr>
          <w:p w14:paraId="3D9C9C0A" w14:textId="77777777" w:rsidR="00171B6C" w:rsidRPr="0076253C" w:rsidRDefault="00171B6C" w:rsidP="00D52FDB">
            <w:pPr>
              <w:ind w:left="113" w:right="113"/>
              <w:jc w:val="center"/>
              <w:rPr>
                <w:rFonts w:ascii="ＭＳ 明朝" w:eastAsia="ＭＳ 明朝" w:hAnsi="ＭＳ 明朝" w:cs="ＭＳ Ｐゴシック"/>
                <w:kern w:val="0"/>
                <w:sz w:val="20"/>
                <w:szCs w:val="20"/>
              </w:rPr>
            </w:pPr>
          </w:p>
        </w:tc>
        <w:tc>
          <w:tcPr>
            <w:tcW w:w="192" w:type="pct"/>
            <w:tcBorders>
              <w:bottom w:val="dotted" w:sz="4" w:space="0" w:color="auto"/>
            </w:tcBorders>
            <w:textDirection w:val="tbRlV"/>
          </w:tcPr>
          <w:p w14:paraId="3C1AEEC5" w14:textId="77777777" w:rsidR="00171B6C" w:rsidRPr="0076253C" w:rsidRDefault="00171B6C" w:rsidP="00D52FDB">
            <w:pPr>
              <w:ind w:left="113" w:right="113"/>
              <w:jc w:val="center"/>
              <w:rPr>
                <w:rFonts w:ascii="ＭＳ 明朝" w:eastAsia="ＭＳ 明朝" w:hAnsi="ＭＳ 明朝" w:cs="ＭＳ Ｐゴシック"/>
                <w:kern w:val="0"/>
                <w:sz w:val="20"/>
                <w:szCs w:val="20"/>
              </w:rPr>
            </w:pPr>
          </w:p>
        </w:tc>
        <w:tc>
          <w:tcPr>
            <w:tcW w:w="193" w:type="pct"/>
            <w:tcBorders>
              <w:bottom w:val="dotted" w:sz="4" w:space="0" w:color="auto"/>
            </w:tcBorders>
            <w:textDirection w:val="tbRlV"/>
          </w:tcPr>
          <w:p w14:paraId="7046CBD0" w14:textId="77777777" w:rsidR="00171B6C" w:rsidRPr="0076253C" w:rsidRDefault="00171B6C" w:rsidP="00D52FDB">
            <w:pPr>
              <w:ind w:left="113" w:right="113"/>
              <w:jc w:val="center"/>
              <w:rPr>
                <w:rFonts w:ascii="ＭＳ 明朝" w:eastAsia="ＭＳ 明朝" w:hAnsi="ＭＳ 明朝" w:cs="ＭＳ Ｐゴシック"/>
                <w:kern w:val="0"/>
                <w:sz w:val="20"/>
                <w:szCs w:val="20"/>
              </w:rPr>
            </w:pPr>
          </w:p>
        </w:tc>
      </w:tr>
      <w:tr w:rsidR="00171B6C" w:rsidRPr="0076253C" w14:paraId="51180F1C" w14:textId="77777777" w:rsidTr="000E3514">
        <w:trPr>
          <w:cantSplit/>
          <w:trHeight w:val="567"/>
        </w:trPr>
        <w:tc>
          <w:tcPr>
            <w:tcW w:w="661" w:type="pct"/>
            <w:tcBorders>
              <w:top w:val="dotted" w:sz="4" w:space="0" w:color="auto"/>
              <w:bottom w:val="dotted" w:sz="4" w:space="0" w:color="auto"/>
            </w:tcBorders>
          </w:tcPr>
          <w:p w14:paraId="6662F1AC"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tcPr>
          <w:p w14:paraId="7CDE4C6A" w14:textId="77777777" w:rsidR="00171B6C" w:rsidRPr="0076253C" w:rsidRDefault="00716998" w:rsidP="00171B6C">
            <w:pPr>
              <w:rPr>
                <w:rFonts w:ascii="ＭＳ 明朝" w:eastAsia="ＭＳ 明朝" w:hAnsi="ＭＳ 明朝"/>
                <w:sz w:val="18"/>
                <w:szCs w:val="18"/>
              </w:rPr>
            </w:pPr>
            <w:r w:rsidRPr="0076253C">
              <w:rPr>
                <w:rFonts w:ascii="ＭＳ 明朝" w:eastAsia="ＭＳ 明朝" w:hAnsi="ＭＳ 明朝" w:hint="eastAsia"/>
                <w:sz w:val="18"/>
                <w:szCs w:val="18"/>
              </w:rPr>
              <w:t>●</w:t>
            </w:r>
            <w:r w:rsidR="00171B6C" w:rsidRPr="0076253C">
              <w:rPr>
                <w:rFonts w:ascii="ＭＳ 明朝" w:eastAsia="ＭＳ 明朝" w:hAnsi="ＭＳ 明朝" w:hint="eastAsia"/>
                <w:sz w:val="18"/>
                <w:szCs w:val="18"/>
              </w:rPr>
              <w:t>療養環境減算（Ⅰ）</w:t>
            </w:r>
            <w:r w:rsidR="008A2677" w:rsidRPr="0076253C">
              <w:rPr>
                <w:rFonts w:ascii="ＭＳ 明朝" w:eastAsia="ＭＳ 明朝" w:hAnsi="ＭＳ 明朝" w:hint="eastAsia"/>
                <w:sz w:val="18"/>
                <w:szCs w:val="18"/>
              </w:rPr>
              <w:t xml:space="preserve">　25単位</w:t>
            </w:r>
          </w:p>
          <w:p w14:paraId="77268527" w14:textId="77777777" w:rsidR="00171B6C" w:rsidRPr="0076253C" w:rsidRDefault="00171B6C" w:rsidP="00171B6C">
            <w:pPr>
              <w:ind w:firstLineChars="100" w:firstLine="180"/>
              <w:rPr>
                <w:rFonts w:ascii="ＭＳ 明朝" w:eastAsia="ＭＳ 明朝" w:hAnsi="ＭＳ 明朝"/>
                <w:sz w:val="18"/>
                <w:szCs w:val="18"/>
              </w:rPr>
            </w:pPr>
            <w:r w:rsidRPr="0076253C">
              <w:rPr>
                <w:rFonts w:ascii="ＭＳ 明朝" w:eastAsia="ＭＳ 明朝" w:hAnsi="ＭＳ 明朝" w:hint="eastAsia"/>
                <w:sz w:val="18"/>
                <w:szCs w:val="18"/>
              </w:rPr>
              <w:t>療養室に隣接する廊下の幅が、内法による測定で、1.8m未満であること。（両側に療養室がある廊下の場合にあっては、内法による測定で、2.7m未満であること。）</w:t>
            </w:r>
          </w:p>
        </w:tc>
        <w:sdt>
          <w:sdtPr>
            <w:rPr>
              <w:rFonts w:ascii="ＭＳ 明朝" w:eastAsia="ＭＳ 明朝" w:hAnsi="ＭＳ 明朝"/>
              <w:sz w:val="20"/>
              <w:szCs w:val="20"/>
            </w:rPr>
            <w:id w:val="-159319792"/>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BCF12BF" w14:textId="77777777" w:rsidR="00171B6C"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1407881232"/>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20EDA50" w14:textId="77777777" w:rsidR="00171B6C"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259647684"/>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3EDA205B" w14:textId="77777777" w:rsidR="00171B6C"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tr>
      <w:tr w:rsidR="00171B6C" w:rsidRPr="0076253C" w14:paraId="35D7A650" w14:textId="77777777" w:rsidTr="000E3514">
        <w:trPr>
          <w:cantSplit/>
          <w:trHeight w:val="567"/>
        </w:trPr>
        <w:tc>
          <w:tcPr>
            <w:tcW w:w="661" w:type="pct"/>
            <w:tcBorders>
              <w:top w:val="dotted" w:sz="4" w:space="0" w:color="auto"/>
              <w:bottom w:val="single" w:sz="4" w:space="0" w:color="auto"/>
            </w:tcBorders>
          </w:tcPr>
          <w:p w14:paraId="23088D06"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single" w:sz="4" w:space="0" w:color="auto"/>
            </w:tcBorders>
            <w:noWrap/>
          </w:tcPr>
          <w:p w14:paraId="1A16EF95" w14:textId="77777777" w:rsidR="00171B6C" w:rsidRPr="0076253C" w:rsidRDefault="00716998" w:rsidP="00171B6C">
            <w:pPr>
              <w:rPr>
                <w:rFonts w:ascii="ＭＳ 明朝" w:eastAsia="ＭＳ 明朝" w:hAnsi="ＭＳ 明朝"/>
                <w:sz w:val="18"/>
                <w:szCs w:val="18"/>
              </w:rPr>
            </w:pPr>
            <w:r w:rsidRPr="0076253C">
              <w:rPr>
                <w:rFonts w:ascii="ＭＳ 明朝" w:eastAsia="ＭＳ 明朝" w:hAnsi="ＭＳ 明朝" w:hint="eastAsia"/>
                <w:sz w:val="18"/>
                <w:szCs w:val="18"/>
              </w:rPr>
              <w:t>●</w:t>
            </w:r>
            <w:r w:rsidR="00171B6C" w:rsidRPr="0076253C">
              <w:rPr>
                <w:rFonts w:ascii="ＭＳ 明朝" w:eastAsia="ＭＳ 明朝" w:hAnsi="ＭＳ 明朝" w:hint="eastAsia"/>
                <w:sz w:val="18"/>
                <w:szCs w:val="18"/>
              </w:rPr>
              <w:t>療養環境減算（Ⅱ）</w:t>
            </w:r>
            <w:r w:rsidR="008A2677" w:rsidRPr="0076253C">
              <w:rPr>
                <w:rFonts w:ascii="ＭＳ 明朝" w:eastAsia="ＭＳ 明朝" w:hAnsi="ＭＳ 明朝" w:hint="eastAsia"/>
                <w:sz w:val="18"/>
                <w:szCs w:val="18"/>
              </w:rPr>
              <w:t xml:space="preserve">　25単位</w:t>
            </w:r>
          </w:p>
          <w:p w14:paraId="7CF1D6C8" w14:textId="77777777" w:rsidR="00171B6C" w:rsidRPr="0076253C" w:rsidRDefault="00171B6C" w:rsidP="00171B6C">
            <w:pPr>
              <w:rPr>
                <w:rFonts w:ascii="ＭＳ 明朝" w:eastAsia="ＭＳ 明朝" w:hAnsi="ＭＳ 明朝"/>
                <w:sz w:val="18"/>
                <w:szCs w:val="18"/>
              </w:rPr>
            </w:pPr>
            <w:r w:rsidRPr="0076253C">
              <w:rPr>
                <w:rFonts w:ascii="ＭＳ 明朝" w:eastAsia="ＭＳ 明朝" w:hAnsi="ＭＳ 明朝" w:hint="eastAsia"/>
                <w:sz w:val="18"/>
                <w:szCs w:val="18"/>
              </w:rPr>
              <w:t>介護医療院の療養室に係る床面積の合計を入所定員で除した数が８未満であること。</w:t>
            </w:r>
          </w:p>
        </w:tc>
        <w:sdt>
          <w:sdtPr>
            <w:rPr>
              <w:rFonts w:ascii="ＭＳ 明朝" w:eastAsia="ＭＳ 明朝" w:hAnsi="ＭＳ 明朝"/>
              <w:sz w:val="20"/>
              <w:szCs w:val="20"/>
            </w:rPr>
            <w:id w:val="643086138"/>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64C9A493" w14:textId="77777777" w:rsidR="00171B6C"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1725590916"/>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26BB873A" w14:textId="77777777" w:rsidR="00171B6C"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174032687"/>
            <w14:checkbox>
              <w14:checked w14:val="0"/>
              <w14:checkedState w14:val="2612" w14:font="ＭＳ ゴシック"/>
              <w14:uncheckedState w14:val="2610" w14:font="ＭＳ ゴシック"/>
            </w14:checkbox>
          </w:sdtPr>
          <w:sdtEndPr/>
          <w:sdtContent>
            <w:tc>
              <w:tcPr>
                <w:tcW w:w="193" w:type="pct"/>
                <w:tcBorders>
                  <w:top w:val="dotted" w:sz="4" w:space="0" w:color="auto"/>
                  <w:bottom w:val="single" w:sz="4" w:space="0" w:color="auto"/>
                </w:tcBorders>
                <w:textDirection w:val="tbRlV"/>
              </w:tcPr>
              <w:p w14:paraId="033F7E29" w14:textId="77777777" w:rsidR="00171B6C"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tr>
      <w:tr w:rsidR="00171B6C" w:rsidRPr="0076253C" w14:paraId="71A9F011" w14:textId="77777777" w:rsidTr="000E3514">
        <w:trPr>
          <w:cantSplit/>
          <w:trHeight w:val="567"/>
        </w:trPr>
        <w:tc>
          <w:tcPr>
            <w:tcW w:w="661" w:type="pct"/>
            <w:tcBorders>
              <w:bottom w:val="dotted" w:sz="4" w:space="0" w:color="auto"/>
            </w:tcBorders>
            <w:hideMark/>
          </w:tcPr>
          <w:p w14:paraId="2D14267B" w14:textId="77777777" w:rsidR="00171B6C" w:rsidRPr="0076253C" w:rsidRDefault="00171B6C" w:rsidP="00171B6C">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７.若年性認知症入所者受入加算</w:t>
            </w:r>
          </w:p>
        </w:tc>
        <w:tc>
          <w:tcPr>
            <w:tcW w:w="3762" w:type="pct"/>
            <w:tcBorders>
              <w:bottom w:val="dotted" w:sz="4" w:space="0" w:color="auto"/>
            </w:tcBorders>
            <w:noWrap/>
            <w:hideMark/>
          </w:tcPr>
          <w:p w14:paraId="7914F7E0" w14:textId="77777777" w:rsidR="00171B6C" w:rsidRPr="0076253C" w:rsidRDefault="00171B6C" w:rsidP="00171B6C">
            <w:pPr>
              <w:rPr>
                <w:rFonts w:ascii="ＭＳ 明朝" w:eastAsia="ＭＳ 明朝" w:hAnsi="ＭＳ 明朝"/>
                <w:sz w:val="18"/>
                <w:szCs w:val="18"/>
              </w:rPr>
            </w:pPr>
            <w:r w:rsidRPr="0076253C">
              <w:rPr>
                <w:rFonts w:ascii="ＭＳ 明朝" w:eastAsia="ＭＳ 明朝" w:hAnsi="ＭＳ 明朝" w:hint="eastAsia"/>
                <w:sz w:val="18"/>
                <w:szCs w:val="18"/>
              </w:rPr>
              <w:t>下記の基準に適合し届け出て、若年性認知症入所者に対してサービスを行った場合、若年性認知症入所者受入加算として、１日につき120単位を所定単位数に加算していますか。</w:t>
            </w:r>
          </w:p>
        </w:tc>
        <w:sdt>
          <w:sdtPr>
            <w:rPr>
              <w:rFonts w:ascii="ＭＳ 明朝" w:eastAsia="ＭＳ 明朝" w:hAnsi="ＭＳ 明朝"/>
              <w:sz w:val="20"/>
              <w:szCs w:val="20"/>
            </w:rPr>
            <w:id w:val="1071381760"/>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3476393F" w14:textId="77777777" w:rsidR="00171B6C"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1159355204"/>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367EFCE1" w14:textId="77777777" w:rsidR="00171B6C"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1583673842"/>
            <w14:checkbox>
              <w14:checked w14:val="0"/>
              <w14:checkedState w14:val="2612" w14:font="ＭＳ ゴシック"/>
              <w14:uncheckedState w14:val="2610" w14:font="ＭＳ ゴシック"/>
            </w14:checkbox>
          </w:sdtPr>
          <w:sdtEndPr/>
          <w:sdtContent>
            <w:tc>
              <w:tcPr>
                <w:tcW w:w="193" w:type="pct"/>
                <w:tcBorders>
                  <w:bottom w:val="dotted" w:sz="4" w:space="0" w:color="auto"/>
                </w:tcBorders>
                <w:textDirection w:val="tbRlV"/>
              </w:tcPr>
              <w:p w14:paraId="40B81928" w14:textId="77777777" w:rsidR="00171B6C"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tr>
      <w:tr w:rsidR="00171B6C" w:rsidRPr="0076253C" w14:paraId="155CEE9B" w14:textId="77777777" w:rsidTr="000E3514">
        <w:trPr>
          <w:cantSplit/>
          <w:trHeight w:val="567"/>
        </w:trPr>
        <w:tc>
          <w:tcPr>
            <w:tcW w:w="661" w:type="pct"/>
            <w:tcBorders>
              <w:top w:val="dotted" w:sz="4" w:space="0" w:color="auto"/>
              <w:bottom w:val="dotted" w:sz="4" w:space="0" w:color="auto"/>
            </w:tcBorders>
            <w:hideMark/>
          </w:tcPr>
          <w:p w14:paraId="1F6BA288"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7F46F3AD" w14:textId="77777777" w:rsidR="00171B6C" w:rsidRPr="0076253C" w:rsidRDefault="00171B6C" w:rsidP="00171B6C">
            <w:pPr>
              <w:rPr>
                <w:rFonts w:ascii="ＭＳ 明朝" w:eastAsia="ＭＳ 明朝" w:hAnsi="ＭＳ 明朝"/>
                <w:sz w:val="18"/>
                <w:szCs w:val="18"/>
              </w:rPr>
            </w:pPr>
            <w:r w:rsidRPr="0076253C">
              <w:rPr>
                <w:rFonts w:ascii="ＭＳ 明朝" w:eastAsia="ＭＳ 明朝" w:hAnsi="ＭＳ 明朝" w:hint="eastAsia"/>
                <w:sz w:val="18"/>
                <w:szCs w:val="18"/>
              </w:rPr>
              <w:t>認知症行動・心理症状緊急対応加算を算定</w:t>
            </w:r>
            <w:r w:rsidR="00EE6D09" w:rsidRPr="0076253C">
              <w:rPr>
                <w:rFonts w:ascii="ＭＳ 明朝" w:eastAsia="ＭＳ 明朝" w:hAnsi="ＭＳ 明朝" w:hint="eastAsia"/>
                <w:sz w:val="18"/>
                <w:szCs w:val="18"/>
              </w:rPr>
              <w:t>しないようにしていますか</w:t>
            </w:r>
            <w:r w:rsidRPr="0076253C">
              <w:rPr>
                <w:rFonts w:ascii="ＭＳ 明朝" w:eastAsia="ＭＳ 明朝" w:hAnsi="ＭＳ 明朝" w:hint="eastAsia"/>
                <w:sz w:val="18"/>
                <w:szCs w:val="18"/>
              </w:rPr>
              <w:t>。</w:t>
            </w:r>
          </w:p>
        </w:tc>
        <w:sdt>
          <w:sdtPr>
            <w:rPr>
              <w:rFonts w:ascii="ＭＳ 明朝" w:eastAsia="ＭＳ 明朝" w:hAnsi="ＭＳ 明朝"/>
              <w:sz w:val="20"/>
              <w:szCs w:val="20"/>
            </w:rPr>
            <w:id w:val="-2004338493"/>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FFF1D7F" w14:textId="77777777" w:rsidR="00171B6C"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253201359"/>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91B6F78" w14:textId="77777777" w:rsidR="00171B6C"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481852505"/>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0C9042BC" w14:textId="77777777" w:rsidR="00171B6C"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tr>
      <w:tr w:rsidR="00171B6C" w:rsidRPr="0076253C" w14:paraId="473BD785" w14:textId="77777777" w:rsidTr="000E3514">
        <w:trPr>
          <w:cantSplit/>
          <w:trHeight w:val="567"/>
        </w:trPr>
        <w:tc>
          <w:tcPr>
            <w:tcW w:w="661" w:type="pct"/>
            <w:tcBorders>
              <w:top w:val="dotted" w:sz="4" w:space="0" w:color="auto"/>
              <w:bottom w:val="dotted" w:sz="4" w:space="0" w:color="auto"/>
            </w:tcBorders>
            <w:hideMark/>
          </w:tcPr>
          <w:p w14:paraId="293A6EA7"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41B3B4F0" w14:textId="77777777" w:rsidR="00171B6C" w:rsidRPr="0076253C" w:rsidRDefault="00171B6C" w:rsidP="00171B6C">
            <w:pPr>
              <w:rPr>
                <w:rFonts w:ascii="ＭＳ 明朝" w:eastAsia="ＭＳ 明朝" w:hAnsi="ＭＳ 明朝"/>
                <w:sz w:val="18"/>
                <w:szCs w:val="18"/>
              </w:rPr>
            </w:pPr>
            <w:r w:rsidRPr="0076253C">
              <w:rPr>
                <w:rFonts w:ascii="ＭＳ 明朝" w:eastAsia="ＭＳ 明朝" w:hAnsi="ＭＳ 明朝" w:hint="eastAsia"/>
                <w:sz w:val="18"/>
                <w:szCs w:val="18"/>
              </w:rPr>
              <w:t xml:space="preserve"> 受け入れた若年性認知症入所者ごとに個別の担当者を定め、その者を中心に、当該入所者の特性やニーズに応じたサービス提供を行っていますか。</w:t>
            </w:r>
          </w:p>
        </w:tc>
        <w:sdt>
          <w:sdtPr>
            <w:rPr>
              <w:rFonts w:ascii="ＭＳ 明朝" w:eastAsia="ＭＳ 明朝" w:hAnsi="ＭＳ 明朝"/>
              <w:sz w:val="20"/>
              <w:szCs w:val="20"/>
            </w:rPr>
            <w:id w:val="133994889"/>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63144D7" w14:textId="77777777" w:rsidR="00171B6C"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1973786610"/>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4B2AA3ED" w14:textId="77777777" w:rsidR="00171B6C"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2118823761"/>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3DDFA14D" w14:textId="77777777" w:rsidR="00171B6C"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tr>
      <w:tr w:rsidR="00171B6C" w:rsidRPr="0076253C" w14:paraId="355AC947" w14:textId="77777777" w:rsidTr="000E3514">
        <w:trPr>
          <w:cantSplit/>
          <w:trHeight w:val="567"/>
        </w:trPr>
        <w:tc>
          <w:tcPr>
            <w:tcW w:w="661" w:type="pct"/>
            <w:tcBorders>
              <w:top w:val="dotted" w:sz="4" w:space="0" w:color="auto"/>
              <w:bottom w:val="single" w:sz="4" w:space="0" w:color="auto"/>
            </w:tcBorders>
            <w:hideMark/>
          </w:tcPr>
          <w:p w14:paraId="5DC7ED45"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single" w:sz="4" w:space="0" w:color="auto"/>
            </w:tcBorders>
            <w:noWrap/>
            <w:hideMark/>
          </w:tcPr>
          <w:p w14:paraId="59E655BE" w14:textId="77777777" w:rsidR="00171B6C" w:rsidRPr="0076253C" w:rsidRDefault="00171B6C" w:rsidP="00171B6C">
            <w:pPr>
              <w:rPr>
                <w:rFonts w:ascii="ＭＳ 明朝" w:eastAsia="ＭＳ 明朝" w:hAnsi="ＭＳ 明朝"/>
                <w:sz w:val="18"/>
                <w:szCs w:val="18"/>
              </w:rPr>
            </w:pPr>
            <w:r w:rsidRPr="0076253C">
              <w:rPr>
                <w:rFonts w:ascii="ＭＳ 明朝" w:eastAsia="ＭＳ 明朝" w:hAnsi="ＭＳ 明朝" w:hint="eastAsia"/>
                <w:sz w:val="18"/>
                <w:szCs w:val="18"/>
              </w:rPr>
              <w:t>当該加算の対象者となった入所者は、65歳の誕生日の前々日までを対象としていますか。</w:t>
            </w:r>
          </w:p>
        </w:tc>
        <w:sdt>
          <w:sdtPr>
            <w:rPr>
              <w:rFonts w:ascii="ＭＳ 明朝" w:eastAsia="ＭＳ 明朝" w:hAnsi="ＭＳ 明朝"/>
              <w:sz w:val="20"/>
              <w:szCs w:val="20"/>
            </w:rPr>
            <w:id w:val="-1656595844"/>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74744684" w14:textId="77777777" w:rsidR="00171B6C"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1377775352"/>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2BC236C2" w14:textId="77777777" w:rsidR="00171B6C"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2070837958"/>
            <w14:checkbox>
              <w14:checked w14:val="0"/>
              <w14:checkedState w14:val="2612" w14:font="ＭＳ ゴシック"/>
              <w14:uncheckedState w14:val="2610" w14:font="ＭＳ ゴシック"/>
            </w14:checkbox>
          </w:sdtPr>
          <w:sdtEndPr/>
          <w:sdtContent>
            <w:tc>
              <w:tcPr>
                <w:tcW w:w="193" w:type="pct"/>
                <w:tcBorders>
                  <w:top w:val="dotted" w:sz="4" w:space="0" w:color="auto"/>
                  <w:bottom w:val="single" w:sz="4" w:space="0" w:color="auto"/>
                </w:tcBorders>
                <w:textDirection w:val="tbRlV"/>
              </w:tcPr>
              <w:p w14:paraId="54BB6D3E" w14:textId="77777777" w:rsidR="00171B6C"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tr>
      <w:tr w:rsidR="00171B6C" w:rsidRPr="0076253C" w14:paraId="0ABF6EE4" w14:textId="77777777" w:rsidTr="000E3514">
        <w:trPr>
          <w:cantSplit/>
          <w:trHeight w:val="567"/>
        </w:trPr>
        <w:tc>
          <w:tcPr>
            <w:tcW w:w="661" w:type="pct"/>
            <w:tcBorders>
              <w:bottom w:val="dotted" w:sz="4" w:space="0" w:color="auto"/>
            </w:tcBorders>
            <w:hideMark/>
          </w:tcPr>
          <w:p w14:paraId="76E875E4" w14:textId="77777777" w:rsidR="00171B6C" w:rsidRPr="0076253C" w:rsidRDefault="00171B6C" w:rsidP="00171B6C">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8．外泊時費用</w:t>
            </w:r>
          </w:p>
        </w:tc>
        <w:tc>
          <w:tcPr>
            <w:tcW w:w="3762" w:type="pct"/>
            <w:tcBorders>
              <w:bottom w:val="dotted" w:sz="4" w:space="0" w:color="auto"/>
            </w:tcBorders>
            <w:noWrap/>
            <w:hideMark/>
          </w:tcPr>
          <w:p w14:paraId="4EFFA882" w14:textId="77777777" w:rsidR="00171B6C" w:rsidRPr="0076253C" w:rsidRDefault="00171B6C" w:rsidP="00171B6C">
            <w:pPr>
              <w:rPr>
                <w:rFonts w:ascii="ＭＳ 明朝" w:eastAsia="ＭＳ 明朝" w:hAnsi="ＭＳ 明朝"/>
                <w:sz w:val="18"/>
                <w:szCs w:val="18"/>
              </w:rPr>
            </w:pPr>
            <w:r w:rsidRPr="0076253C">
              <w:rPr>
                <w:rFonts w:ascii="ＭＳ 明朝" w:eastAsia="ＭＳ 明朝" w:hAnsi="ＭＳ 明朝" w:hint="eastAsia"/>
                <w:sz w:val="18"/>
                <w:szCs w:val="18"/>
              </w:rPr>
              <w:t>(入所者に対して居宅における外泊を認めた場合、１月に6日（１回の外泊で月をまたがる場合は最大で12日）を限度として、所定単位数に代えて１日につき362単位を算定していますか。</w:t>
            </w:r>
          </w:p>
        </w:tc>
        <w:sdt>
          <w:sdtPr>
            <w:rPr>
              <w:rFonts w:ascii="ＭＳ 明朝" w:eastAsia="ＭＳ 明朝" w:hAnsi="ＭＳ 明朝"/>
            </w:rPr>
            <w:id w:val="1216540300"/>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40F066A8"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461885450"/>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619F164B"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840054401"/>
            <w14:checkbox>
              <w14:checked w14:val="0"/>
              <w14:checkedState w14:val="2612" w14:font="ＭＳ ゴシック"/>
              <w14:uncheckedState w14:val="2610" w14:font="ＭＳ ゴシック"/>
            </w14:checkbox>
          </w:sdtPr>
          <w:sdtEndPr/>
          <w:sdtContent>
            <w:tc>
              <w:tcPr>
                <w:tcW w:w="193" w:type="pct"/>
                <w:tcBorders>
                  <w:bottom w:val="dotted" w:sz="4" w:space="0" w:color="auto"/>
                </w:tcBorders>
                <w:textDirection w:val="tbRlV"/>
              </w:tcPr>
              <w:p w14:paraId="2F271E3A"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24B7BB3D" w14:textId="77777777" w:rsidTr="000E3514">
        <w:trPr>
          <w:cantSplit/>
          <w:trHeight w:val="567"/>
        </w:trPr>
        <w:tc>
          <w:tcPr>
            <w:tcW w:w="661" w:type="pct"/>
            <w:tcBorders>
              <w:top w:val="dotted" w:sz="4" w:space="0" w:color="auto"/>
              <w:bottom w:val="dotted" w:sz="4" w:space="0" w:color="auto"/>
            </w:tcBorders>
            <w:hideMark/>
          </w:tcPr>
          <w:p w14:paraId="6D0DCFCE"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45EA0DC4" w14:textId="77777777" w:rsidR="00171B6C" w:rsidRPr="0076253C" w:rsidRDefault="00171B6C" w:rsidP="00171B6C">
            <w:pPr>
              <w:rPr>
                <w:rFonts w:ascii="ＭＳ 明朝" w:eastAsia="ＭＳ 明朝" w:hAnsi="ＭＳ 明朝"/>
                <w:sz w:val="18"/>
                <w:szCs w:val="18"/>
              </w:rPr>
            </w:pPr>
            <w:r w:rsidRPr="0076253C">
              <w:rPr>
                <w:rFonts w:ascii="ＭＳ 明朝" w:eastAsia="ＭＳ 明朝" w:hAnsi="ＭＳ 明朝" w:hint="eastAsia"/>
                <w:sz w:val="18"/>
                <w:szCs w:val="18"/>
              </w:rPr>
              <w:t>※「外泊」には、入所者の親戚の家における宿泊、子供又はその家族との旅行に行く場合の宿泊等も含みます。</w:t>
            </w:r>
          </w:p>
        </w:tc>
        <w:tc>
          <w:tcPr>
            <w:tcW w:w="192" w:type="pct"/>
            <w:tcBorders>
              <w:top w:val="dotted" w:sz="4" w:space="0" w:color="auto"/>
              <w:bottom w:val="dotted" w:sz="4" w:space="0" w:color="auto"/>
            </w:tcBorders>
            <w:textDirection w:val="tbRlV"/>
          </w:tcPr>
          <w:p w14:paraId="3F1F02D4" w14:textId="77777777" w:rsidR="00171B6C" w:rsidRPr="0076253C" w:rsidRDefault="00171B6C" w:rsidP="00D52FDB">
            <w:pPr>
              <w:ind w:left="113" w:right="113"/>
              <w:jc w:val="center"/>
              <w:rPr>
                <w:rFonts w:ascii="ＭＳ 明朝" w:eastAsia="ＭＳ 明朝" w:hAnsi="ＭＳ 明朝"/>
              </w:rPr>
            </w:pPr>
          </w:p>
        </w:tc>
        <w:tc>
          <w:tcPr>
            <w:tcW w:w="192" w:type="pct"/>
            <w:tcBorders>
              <w:top w:val="dotted" w:sz="4" w:space="0" w:color="auto"/>
              <w:bottom w:val="dotted" w:sz="4" w:space="0" w:color="auto"/>
            </w:tcBorders>
            <w:textDirection w:val="tbRlV"/>
          </w:tcPr>
          <w:p w14:paraId="23BC44B3" w14:textId="77777777" w:rsidR="00171B6C" w:rsidRPr="0076253C" w:rsidRDefault="00171B6C" w:rsidP="00D52FDB">
            <w:pPr>
              <w:ind w:left="113" w:right="113"/>
              <w:jc w:val="center"/>
              <w:rPr>
                <w:rFonts w:ascii="ＭＳ 明朝" w:eastAsia="ＭＳ 明朝" w:hAnsi="ＭＳ 明朝"/>
              </w:rPr>
            </w:pPr>
          </w:p>
        </w:tc>
        <w:tc>
          <w:tcPr>
            <w:tcW w:w="193" w:type="pct"/>
            <w:tcBorders>
              <w:top w:val="dotted" w:sz="4" w:space="0" w:color="auto"/>
              <w:bottom w:val="dotted" w:sz="4" w:space="0" w:color="auto"/>
            </w:tcBorders>
            <w:textDirection w:val="tbRlV"/>
          </w:tcPr>
          <w:p w14:paraId="08A45E06" w14:textId="77777777" w:rsidR="00171B6C" w:rsidRPr="0076253C" w:rsidRDefault="00171B6C" w:rsidP="00D52FDB">
            <w:pPr>
              <w:ind w:left="113" w:right="113"/>
              <w:jc w:val="center"/>
              <w:rPr>
                <w:rFonts w:ascii="ＭＳ 明朝" w:eastAsia="ＭＳ 明朝" w:hAnsi="ＭＳ 明朝"/>
              </w:rPr>
            </w:pPr>
          </w:p>
        </w:tc>
      </w:tr>
      <w:tr w:rsidR="00171B6C" w:rsidRPr="0076253C" w14:paraId="21FCF68A" w14:textId="77777777" w:rsidTr="000E3514">
        <w:trPr>
          <w:cantSplit/>
          <w:trHeight w:val="567"/>
        </w:trPr>
        <w:tc>
          <w:tcPr>
            <w:tcW w:w="661" w:type="pct"/>
            <w:tcBorders>
              <w:top w:val="dotted" w:sz="4" w:space="0" w:color="auto"/>
              <w:bottom w:val="dotted" w:sz="4" w:space="0" w:color="auto"/>
            </w:tcBorders>
            <w:hideMark/>
          </w:tcPr>
          <w:p w14:paraId="3796C956"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2EB6A83B" w14:textId="77777777" w:rsidR="00171B6C" w:rsidRPr="0076253C" w:rsidRDefault="00171B6C" w:rsidP="00171B6C">
            <w:pPr>
              <w:rPr>
                <w:rFonts w:ascii="ＭＳ 明朝" w:eastAsia="ＭＳ 明朝" w:hAnsi="ＭＳ 明朝"/>
                <w:sz w:val="18"/>
                <w:szCs w:val="18"/>
              </w:rPr>
            </w:pPr>
            <w:r w:rsidRPr="0076253C">
              <w:rPr>
                <w:rFonts w:ascii="ＭＳ 明朝" w:eastAsia="ＭＳ 明朝" w:hAnsi="ＭＳ 明朝" w:hint="eastAsia"/>
                <w:sz w:val="18"/>
                <w:szCs w:val="18"/>
              </w:rPr>
              <w:t>当該費用の算定に当たり、外泊期間の初日と最終日を含まずに算定していますか。</w:t>
            </w:r>
          </w:p>
        </w:tc>
        <w:sdt>
          <w:sdtPr>
            <w:rPr>
              <w:rFonts w:ascii="ＭＳ 明朝" w:eastAsia="ＭＳ 明朝" w:hAnsi="ＭＳ 明朝"/>
            </w:rPr>
            <w:id w:val="1270362160"/>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3060BDEB"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527715788"/>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A62BC16"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728000949"/>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08D6580F"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2FB9FE63" w14:textId="77777777" w:rsidTr="000E3514">
        <w:trPr>
          <w:cantSplit/>
          <w:trHeight w:val="567"/>
        </w:trPr>
        <w:tc>
          <w:tcPr>
            <w:tcW w:w="661" w:type="pct"/>
            <w:tcBorders>
              <w:top w:val="dotted" w:sz="4" w:space="0" w:color="auto"/>
              <w:bottom w:val="dotted" w:sz="4" w:space="0" w:color="auto"/>
            </w:tcBorders>
            <w:hideMark/>
          </w:tcPr>
          <w:p w14:paraId="008AE3BA"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6B4F1702" w14:textId="77777777" w:rsidR="00171B6C" w:rsidRPr="0076253C" w:rsidRDefault="00171B6C" w:rsidP="00171B6C">
            <w:pPr>
              <w:rPr>
                <w:rFonts w:ascii="ＭＳ 明朝" w:eastAsia="ＭＳ 明朝" w:hAnsi="ＭＳ 明朝"/>
                <w:sz w:val="18"/>
                <w:szCs w:val="18"/>
              </w:rPr>
            </w:pPr>
            <w:r w:rsidRPr="0076253C">
              <w:rPr>
                <w:rFonts w:ascii="ＭＳ 明朝" w:eastAsia="ＭＳ 明朝" w:hAnsi="ＭＳ 明朝" w:hint="eastAsia"/>
                <w:sz w:val="18"/>
                <w:szCs w:val="18"/>
              </w:rPr>
              <w:t>外泊期間中にそのまま退所した場合は、退所した日についても当該費用を算定していますか。</w:t>
            </w:r>
          </w:p>
        </w:tc>
        <w:sdt>
          <w:sdtPr>
            <w:rPr>
              <w:rFonts w:ascii="ＭＳ 明朝" w:eastAsia="ＭＳ 明朝" w:hAnsi="ＭＳ 明朝"/>
            </w:rPr>
            <w:id w:val="187420225"/>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43289A8"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91229084"/>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31D7E6FF"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969170367"/>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42C58CDE"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2FAA167C" w14:textId="77777777" w:rsidTr="000E3514">
        <w:trPr>
          <w:cantSplit/>
          <w:trHeight w:val="567"/>
        </w:trPr>
        <w:tc>
          <w:tcPr>
            <w:tcW w:w="661" w:type="pct"/>
            <w:vMerge w:val="restart"/>
            <w:tcBorders>
              <w:top w:val="dotted" w:sz="4" w:space="0" w:color="auto"/>
              <w:bottom w:val="dotted" w:sz="4" w:space="0" w:color="auto"/>
            </w:tcBorders>
            <w:hideMark/>
          </w:tcPr>
          <w:p w14:paraId="0D60D85C"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57590455" w14:textId="77777777" w:rsidR="00171B6C" w:rsidRPr="0076253C" w:rsidRDefault="00171B6C" w:rsidP="00171B6C">
            <w:pPr>
              <w:rPr>
                <w:rFonts w:ascii="ＭＳ 明朝" w:eastAsia="ＭＳ 明朝" w:hAnsi="ＭＳ 明朝"/>
                <w:sz w:val="18"/>
                <w:szCs w:val="18"/>
              </w:rPr>
            </w:pPr>
            <w:r w:rsidRPr="0076253C">
              <w:rPr>
                <w:rFonts w:ascii="ＭＳ 明朝" w:eastAsia="ＭＳ 明朝" w:hAnsi="ＭＳ 明朝" w:hint="eastAsia"/>
                <w:sz w:val="18"/>
                <w:szCs w:val="18"/>
              </w:rPr>
              <w:t>入所者の外泊の期間中で、入所者の空床を短期入所の利用に供する場合、当該入所者から同意を得ていますか。</w:t>
            </w:r>
          </w:p>
        </w:tc>
        <w:sdt>
          <w:sdtPr>
            <w:rPr>
              <w:rFonts w:ascii="ＭＳ 明朝" w:eastAsia="ＭＳ 明朝" w:hAnsi="ＭＳ 明朝"/>
            </w:rPr>
            <w:id w:val="-1274469771"/>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D081297"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067380647"/>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9BDD8F1"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460915403"/>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53383DDD"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7E77AE6F" w14:textId="77777777" w:rsidTr="000E3514">
        <w:trPr>
          <w:cantSplit/>
          <w:trHeight w:val="567"/>
        </w:trPr>
        <w:tc>
          <w:tcPr>
            <w:tcW w:w="661" w:type="pct"/>
            <w:vMerge/>
            <w:tcBorders>
              <w:top w:val="dotted" w:sz="4" w:space="0" w:color="auto"/>
              <w:bottom w:val="dotted" w:sz="4" w:space="0" w:color="auto"/>
            </w:tcBorders>
          </w:tcPr>
          <w:p w14:paraId="2B2D6CAA"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tcPr>
          <w:p w14:paraId="08AE7287" w14:textId="77777777" w:rsidR="00171B6C" w:rsidRPr="0076253C" w:rsidRDefault="00171B6C" w:rsidP="00171B6C">
            <w:pPr>
              <w:rPr>
                <w:rFonts w:ascii="ＭＳ 明朝" w:eastAsia="ＭＳ 明朝" w:hAnsi="ＭＳ 明朝"/>
                <w:sz w:val="18"/>
                <w:szCs w:val="18"/>
              </w:rPr>
            </w:pPr>
            <w:r w:rsidRPr="0076253C">
              <w:rPr>
                <w:rFonts w:ascii="ＭＳ 明朝" w:eastAsia="ＭＳ 明朝" w:hAnsi="ＭＳ 明朝" w:hint="eastAsia"/>
                <w:sz w:val="18"/>
                <w:szCs w:val="18"/>
              </w:rPr>
              <w:t>入所者の外泊の期間中で、入所者の空床を短期入所の利用に供した場合、当該費用を算定</w:t>
            </w:r>
            <w:r w:rsidR="00EE6D09" w:rsidRPr="0076253C">
              <w:rPr>
                <w:rFonts w:ascii="ＭＳ 明朝" w:eastAsia="ＭＳ 明朝" w:hAnsi="ＭＳ 明朝" w:hint="eastAsia"/>
                <w:sz w:val="18"/>
                <w:szCs w:val="18"/>
              </w:rPr>
              <w:t>しないようにしていますか</w:t>
            </w:r>
            <w:r w:rsidRPr="0076253C">
              <w:rPr>
                <w:rFonts w:ascii="ＭＳ 明朝" w:eastAsia="ＭＳ 明朝" w:hAnsi="ＭＳ 明朝" w:hint="eastAsia"/>
                <w:sz w:val="18"/>
                <w:szCs w:val="18"/>
              </w:rPr>
              <w:t>。</w:t>
            </w:r>
          </w:p>
        </w:tc>
        <w:sdt>
          <w:sdtPr>
            <w:rPr>
              <w:rFonts w:ascii="ＭＳ 明朝" w:eastAsia="ＭＳ 明朝" w:hAnsi="ＭＳ 明朝"/>
            </w:rPr>
            <w:id w:val="-567647463"/>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76C646F"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393943047"/>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455C36E"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40796933"/>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693702EA"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63D413D0" w14:textId="77777777" w:rsidTr="000E3514">
        <w:trPr>
          <w:cantSplit/>
          <w:trHeight w:val="567"/>
        </w:trPr>
        <w:tc>
          <w:tcPr>
            <w:tcW w:w="661" w:type="pct"/>
            <w:tcBorders>
              <w:top w:val="dotted" w:sz="4" w:space="0" w:color="auto"/>
              <w:bottom w:val="single" w:sz="4" w:space="0" w:color="auto"/>
            </w:tcBorders>
            <w:hideMark/>
          </w:tcPr>
          <w:p w14:paraId="506BD9F3"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single" w:sz="4" w:space="0" w:color="auto"/>
            </w:tcBorders>
            <w:noWrap/>
            <w:hideMark/>
          </w:tcPr>
          <w:p w14:paraId="54952268" w14:textId="77777777" w:rsidR="00171B6C" w:rsidRPr="0076253C" w:rsidRDefault="00171B6C" w:rsidP="00171B6C">
            <w:pPr>
              <w:rPr>
                <w:rFonts w:ascii="ＭＳ 明朝" w:eastAsia="ＭＳ 明朝" w:hAnsi="ＭＳ 明朝"/>
                <w:sz w:val="18"/>
                <w:szCs w:val="18"/>
              </w:rPr>
            </w:pPr>
            <w:r w:rsidRPr="0076253C">
              <w:rPr>
                <w:rFonts w:ascii="ＭＳ 明朝" w:eastAsia="ＭＳ 明朝" w:hAnsi="ＭＳ 明朝" w:hint="eastAsia"/>
                <w:sz w:val="18"/>
                <w:szCs w:val="18"/>
              </w:rPr>
              <w:t>外泊期間中にそのまま併設医療機関（同一敷地内等の医療保険適用病床）に入院した場合には、入院日以降については当該費用を算定</w:t>
            </w:r>
            <w:r w:rsidR="00EE6D09" w:rsidRPr="0076253C">
              <w:rPr>
                <w:rFonts w:ascii="ＭＳ 明朝" w:eastAsia="ＭＳ 明朝" w:hAnsi="ＭＳ 明朝" w:hint="eastAsia"/>
                <w:sz w:val="18"/>
                <w:szCs w:val="18"/>
              </w:rPr>
              <w:t>しないようにしていますか</w:t>
            </w:r>
            <w:r w:rsidRPr="0076253C">
              <w:rPr>
                <w:rFonts w:ascii="ＭＳ 明朝" w:eastAsia="ＭＳ 明朝" w:hAnsi="ＭＳ 明朝" w:hint="eastAsia"/>
                <w:sz w:val="18"/>
                <w:szCs w:val="18"/>
              </w:rPr>
              <w:t>。</w:t>
            </w:r>
          </w:p>
        </w:tc>
        <w:sdt>
          <w:sdtPr>
            <w:rPr>
              <w:rFonts w:ascii="ＭＳ 明朝" w:eastAsia="ＭＳ 明朝" w:hAnsi="ＭＳ 明朝"/>
            </w:rPr>
            <w:id w:val="-1426107622"/>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7855D588"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448122697"/>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0FEDB5E0"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417252315"/>
            <w14:checkbox>
              <w14:checked w14:val="0"/>
              <w14:checkedState w14:val="2612" w14:font="ＭＳ ゴシック"/>
              <w14:uncheckedState w14:val="2610" w14:font="ＭＳ ゴシック"/>
            </w14:checkbox>
          </w:sdtPr>
          <w:sdtEndPr/>
          <w:sdtContent>
            <w:tc>
              <w:tcPr>
                <w:tcW w:w="193" w:type="pct"/>
                <w:tcBorders>
                  <w:top w:val="dotted" w:sz="4" w:space="0" w:color="auto"/>
                  <w:bottom w:val="single" w:sz="4" w:space="0" w:color="auto"/>
                </w:tcBorders>
                <w:textDirection w:val="tbRlV"/>
              </w:tcPr>
              <w:p w14:paraId="2D670268"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3860DBD4" w14:textId="77777777" w:rsidTr="000E3514">
        <w:trPr>
          <w:cantSplit/>
          <w:trHeight w:val="567"/>
        </w:trPr>
        <w:tc>
          <w:tcPr>
            <w:tcW w:w="661" w:type="pct"/>
            <w:tcBorders>
              <w:bottom w:val="dotted" w:sz="4" w:space="0" w:color="auto"/>
            </w:tcBorders>
            <w:hideMark/>
          </w:tcPr>
          <w:p w14:paraId="5A091011" w14:textId="77777777" w:rsidR="00171B6C" w:rsidRPr="0076253C" w:rsidRDefault="00171B6C" w:rsidP="00171B6C">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9外泊時在宅サービス利用について</w:t>
            </w:r>
          </w:p>
        </w:tc>
        <w:tc>
          <w:tcPr>
            <w:tcW w:w="3762" w:type="pct"/>
            <w:tcBorders>
              <w:bottom w:val="dotted" w:sz="4" w:space="0" w:color="auto"/>
            </w:tcBorders>
            <w:noWrap/>
            <w:hideMark/>
          </w:tcPr>
          <w:p w14:paraId="28BA3F88" w14:textId="77777777" w:rsidR="00171B6C" w:rsidRPr="0076253C" w:rsidRDefault="00171B6C" w:rsidP="00171B6C">
            <w:pPr>
              <w:widowControl/>
              <w:rPr>
                <w:rFonts w:ascii="ＭＳ 明朝" w:eastAsia="ＭＳ 明朝" w:hAnsi="ＭＳ 明朝" w:cs="ＭＳ Ｐゴシック"/>
                <w:kern w:val="0"/>
                <w:sz w:val="18"/>
                <w:szCs w:val="20"/>
              </w:rPr>
            </w:pPr>
            <w:r w:rsidRPr="0076253C">
              <w:rPr>
                <w:rFonts w:ascii="ＭＳ 明朝" w:eastAsia="ＭＳ 明朝" w:hAnsi="ＭＳ 明朝" w:cs="ＭＳ Ｐゴシック" w:hint="eastAsia"/>
                <w:kern w:val="0"/>
                <w:sz w:val="18"/>
                <w:szCs w:val="20"/>
              </w:rPr>
              <w:t>入所者であって、退所が見込まれる者をその居宅において試行的に退所させ、介護医療院が居宅サービスを提供する場合は、１月に６日を限度として所定単位数に代えて１日につき800単位を算定していますか。</w:t>
            </w:r>
          </w:p>
        </w:tc>
        <w:sdt>
          <w:sdtPr>
            <w:rPr>
              <w:rFonts w:ascii="ＭＳ 明朝" w:eastAsia="ＭＳ 明朝" w:hAnsi="ＭＳ 明朝"/>
            </w:rPr>
            <w:id w:val="-1281408303"/>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0C2418B4"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485394624"/>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5FD47221"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556433835"/>
            <w14:checkbox>
              <w14:checked w14:val="0"/>
              <w14:checkedState w14:val="2612" w14:font="ＭＳ ゴシック"/>
              <w14:uncheckedState w14:val="2610" w14:font="ＭＳ ゴシック"/>
            </w14:checkbox>
          </w:sdtPr>
          <w:sdtEndPr/>
          <w:sdtContent>
            <w:tc>
              <w:tcPr>
                <w:tcW w:w="193" w:type="pct"/>
                <w:tcBorders>
                  <w:bottom w:val="dotted" w:sz="4" w:space="0" w:color="auto"/>
                </w:tcBorders>
                <w:textDirection w:val="tbRlV"/>
              </w:tcPr>
              <w:p w14:paraId="742B336D"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4A878C7A" w14:textId="77777777" w:rsidTr="000E3514">
        <w:trPr>
          <w:cantSplit/>
          <w:trHeight w:val="567"/>
        </w:trPr>
        <w:tc>
          <w:tcPr>
            <w:tcW w:w="661" w:type="pct"/>
            <w:tcBorders>
              <w:top w:val="dotted" w:sz="4" w:space="0" w:color="auto"/>
              <w:bottom w:val="dotted" w:sz="4" w:space="0" w:color="auto"/>
            </w:tcBorders>
            <w:hideMark/>
          </w:tcPr>
          <w:p w14:paraId="76DE17F9" w14:textId="77777777" w:rsidR="00171B6C" w:rsidRPr="0076253C" w:rsidRDefault="00171B6C" w:rsidP="00171B6C">
            <w:pPr>
              <w:widowControl/>
              <w:jc w:val="left"/>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414AA1FE" w14:textId="77777777" w:rsidR="00171B6C" w:rsidRPr="0076253C" w:rsidRDefault="00171B6C" w:rsidP="00171B6C">
            <w:pPr>
              <w:widowControl/>
              <w:rPr>
                <w:rFonts w:ascii="ＭＳ 明朝" w:eastAsia="ＭＳ 明朝" w:hAnsi="ＭＳ 明朝" w:cs="ＭＳ Ｐゴシック"/>
                <w:kern w:val="0"/>
                <w:sz w:val="18"/>
                <w:szCs w:val="20"/>
              </w:rPr>
            </w:pPr>
            <w:r w:rsidRPr="0076253C">
              <w:rPr>
                <w:rFonts w:ascii="ＭＳ 明朝" w:eastAsia="ＭＳ 明朝" w:hAnsi="ＭＳ 明朝" w:cs="ＭＳ Ｐゴシック" w:hint="eastAsia"/>
                <w:kern w:val="0"/>
                <w:sz w:val="18"/>
                <w:szCs w:val="20"/>
              </w:rPr>
              <w:t>試行的な退所に係る初日及び最終日は算定</w:t>
            </w:r>
            <w:r w:rsidR="00EE6D09" w:rsidRPr="0076253C">
              <w:rPr>
                <w:rFonts w:ascii="ＭＳ 明朝" w:eastAsia="ＭＳ 明朝" w:hAnsi="ＭＳ 明朝" w:cs="ＭＳ Ｐゴシック" w:hint="eastAsia"/>
                <w:kern w:val="0"/>
                <w:sz w:val="18"/>
                <w:szCs w:val="20"/>
              </w:rPr>
              <w:t>しないようにしていますか</w:t>
            </w:r>
            <w:r w:rsidRPr="0076253C">
              <w:rPr>
                <w:rFonts w:ascii="ＭＳ 明朝" w:eastAsia="ＭＳ 明朝" w:hAnsi="ＭＳ 明朝" w:cs="ＭＳ Ｐゴシック" w:hint="eastAsia"/>
                <w:kern w:val="0"/>
                <w:sz w:val="18"/>
                <w:szCs w:val="20"/>
              </w:rPr>
              <w:t>。</w:t>
            </w:r>
          </w:p>
        </w:tc>
        <w:sdt>
          <w:sdtPr>
            <w:rPr>
              <w:rFonts w:ascii="ＭＳ 明朝" w:eastAsia="ＭＳ 明朝" w:hAnsi="ＭＳ 明朝"/>
            </w:rPr>
            <w:id w:val="721953713"/>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673574E6"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2095971482"/>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8D27D6A"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455526246"/>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0E220787"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4764DD63" w14:textId="77777777" w:rsidTr="000E3514">
        <w:trPr>
          <w:cantSplit/>
          <w:trHeight w:val="567"/>
        </w:trPr>
        <w:tc>
          <w:tcPr>
            <w:tcW w:w="661" w:type="pct"/>
            <w:tcBorders>
              <w:top w:val="dotted" w:sz="4" w:space="0" w:color="auto"/>
              <w:bottom w:val="dotted" w:sz="4" w:space="0" w:color="auto"/>
            </w:tcBorders>
            <w:hideMark/>
          </w:tcPr>
          <w:p w14:paraId="4D24F445" w14:textId="77777777" w:rsidR="00171B6C" w:rsidRPr="0076253C" w:rsidRDefault="00171B6C" w:rsidP="00171B6C">
            <w:pPr>
              <w:widowControl/>
              <w:jc w:val="left"/>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1DBBCDA4" w14:textId="77777777" w:rsidR="00171B6C" w:rsidRPr="0076253C" w:rsidRDefault="00171B6C" w:rsidP="00171B6C">
            <w:pPr>
              <w:widowControl/>
              <w:rPr>
                <w:rFonts w:ascii="ＭＳ 明朝" w:eastAsia="ＭＳ 明朝" w:hAnsi="ＭＳ 明朝" w:cs="ＭＳ Ｐゴシック"/>
                <w:kern w:val="0"/>
                <w:sz w:val="18"/>
                <w:szCs w:val="20"/>
              </w:rPr>
            </w:pPr>
            <w:r w:rsidRPr="0076253C">
              <w:rPr>
                <w:rFonts w:ascii="ＭＳ 明朝" w:eastAsia="ＭＳ 明朝" w:hAnsi="ＭＳ 明朝" w:cs="ＭＳ Ｐゴシック" w:hint="eastAsia"/>
                <w:kern w:val="0"/>
                <w:sz w:val="18"/>
                <w:szCs w:val="20"/>
              </w:rPr>
              <w:t>外泊時在宅サービスの提供を行うに当たっては、その病状及び身体の状況に照らし、医師、看護・介護職員、支援相談員、介護支援専門員等により、その居宅において在宅サービス利用を行う必要性があるかどうか検討していますか。</w:t>
            </w:r>
          </w:p>
        </w:tc>
        <w:sdt>
          <w:sdtPr>
            <w:rPr>
              <w:rFonts w:ascii="ＭＳ 明朝" w:eastAsia="ＭＳ 明朝" w:hAnsi="ＭＳ 明朝"/>
            </w:rPr>
            <w:id w:val="-178041976"/>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48CCC67F"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325979275"/>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2E7DFA2"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962933677"/>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447B4077"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3C28BC6C" w14:textId="77777777" w:rsidTr="000E3514">
        <w:trPr>
          <w:cantSplit/>
          <w:trHeight w:val="567"/>
        </w:trPr>
        <w:tc>
          <w:tcPr>
            <w:tcW w:w="661" w:type="pct"/>
            <w:tcBorders>
              <w:top w:val="dotted" w:sz="4" w:space="0" w:color="auto"/>
              <w:bottom w:val="dotted" w:sz="4" w:space="0" w:color="auto"/>
            </w:tcBorders>
            <w:hideMark/>
          </w:tcPr>
          <w:p w14:paraId="038DF5BC" w14:textId="77777777" w:rsidR="00171B6C" w:rsidRPr="0076253C" w:rsidRDefault="00171B6C" w:rsidP="00171B6C">
            <w:pPr>
              <w:widowControl/>
              <w:jc w:val="left"/>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7818EDCF" w14:textId="77777777" w:rsidR="00171B6C" w:rsidRPr="0076253C" w:rsidRDefault="00171B6C" w:rsidP="00171B6C">
            <w:pPr>
              <w:widowControl/>
              <w:rPr>
                <w:rFonts w:ascii="ＭＳ 明朝" w:eastAsia="ＭＳ 明朝" w:hAnsi="ＭＳ 明朝" w:cs="ＭＳ Ｐゴシック"/>
                <w:kern w:val="0"/>
                <w:sz w:val="18"/>
                <w:szCs w:val="20"/>
              </w:rPr>
            </w:pPr>
            <w:r w:rsidRPr="0076253C">
              <w:rPr>
                <w:rFonts w:ascii="ＭＳ 明朝" w:eastAsia="ＭＳ 明朝" w:hAnsi="ＭＳ 明朝" w:cs="ＭＳ Ｐゴシック" w:hint="eastAsia"/>
                <w:kern w:val="0"/>
                <w:sz w:val="18"/>
                <w:szCs w:val="20"/>
              </w:rPr>
              <w:t>入所者又は家族に対し、加算の趣旨を十分説明し、同意を得ていますか。</w:t>
            </w:r>
          </w:p>
        </w:tc>
        <w:sdt>
          <w:sdtPr>
            <w:rPr>
              <w:rFonts w:ascii="ＭＳ 明朝" w:eastAsia="ＭＳ 明朝" w:hAnsi="ＭＳ 明朝"/>
            </w:rPr>
            <w:id w:val="-1266071034"/>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6F680719"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757492616"/>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4E52F50"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942369698"/>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6754D2D2"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6A2A9678" w14:textId="77777777" w:rsidTr="000E3514">
        <w:trPr>
          <w:cantSplit/>
          <w:trHeight w:val="567"/>
        </w:trPr>
        <w:tc>
          <w:tcPr>
            <w:tcW w:w="661" w:type="pct"/>
            <w:tcBorders>
              <w:top w:val="dotted" w:sz="4" w:space="0" w:color="auto"/>
              <w:bottom w:val="dotted" w:sz="4" w:space="0" w:color="auto"/>
            </w:tcBorders>
            <w:hideMark/>
          </w:tcPr>
          <w:p w14:paraId="01D157ED" w14:textId="77777777" w:rsidR="00171B6C" w:rsidRPr="0076253C" w:rsidRDefault="00171B6C" w:rsidP="00171B6C">
            <w:pPr>
              <w:widowControl/>
              <w:jc w:val="left"/>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5726C6A9" w14:textId="77777777" w:rsidR="00171B6C" w:rsidRPr="0076253C" w:rsidRDefault="00171B6C" w:rsidP="00171B6C">
            <w:pPr>
              <w:widowControl/>
              <w:rPr>
                <w:rFonts w:ascii="ＭＳ 明朝" w:eastAsia="ＭＳ 明朝" w:hAnsi="ＭＳ 明朝" w:cs="ＭＳ Ｐゴシック"/>
                <w:kern w:val="0"/>
                <w:sz w:val="18"/>
                <w:szCs w:val="20"/>
              </w:rPr>
            </w:pPr>
            <w:r w:rsidRPr="0076253C">
              <w:rPr>
                <w:rFonts w:ascii="ＭＳ 明朝" w:eastAsia="ＭＳ 明朝" w:hAnsi="ＭＳ 明朝" w:cs="ＭＳ Ｐゴシック" w:hint="eastAsia"/>
                <w:kern w:val="0"/>
                <w:sz w:val="18"/>
                <w:szCs w:val="20"/>
              </w:rPr>
              <w:t>当該施設の介護支援専門員が、外泊時利用サービスに係る在宅サービスの計画を作成していますか。</w:t>
            </w:r>
          </w:p>
        </w:tc>
        <w:sdt>
          <w:sdtPr>
            <w:rPr>
              <w:rFonts w:ascii="ＭＳ 明朝" w:eastAsia="ＭＳ 明朝" w:hAnsi="ＭＳ 明朝"/>
            </w:rPr>
            <w:id w:val="-330364902"/>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5A017A5"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214158630"/>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69B7BBAD"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701623266"/>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48A7D887"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7388CE5C" w14:textId="77777777" w:rsidTr="000E3514">
        <w:trPr>
          <w:cantSplit/>
          <w:trHeight w:val="567"/>
        </w:trPr>
        <w:tc>
          <w:tcPr>
            <w:tcW w:w="661" w:type="pct"/>
            <w:tcBorders>
              <w:top w:val="dotted" w:sz="4" w:space="0" w:color="auto"/>
              <w:bottom w:val="dotted" w:sz="4" w:space="0" w:color="auto"/>
            </w:tcBorders>
            <w:hideMark/>
          </w:tcPr>
          <w:p w14:paraId="7EDB7B37" w14:textId="77777777" w:rsidR="00171B6C" w:rsidRPr="0076253C" w:rsidRDefault="00171B6C" w:rsidP="00171B6C">
            <w:pPr>
              <w:widowControl/>
              <w:jc w:val="left"/>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4512F653" w14:textId="77777777" w:rsidR="00171B6C" w:rsidRPr="0076253C" w:rsidRDefault="00171B6C" w:rsidP="00171B6C">
            <w:pPr>
              <w:widowControl/>
              <w:rPr>
                <w:rFonts w:ascii="ＭＳ 明朝" w:eastAsia="ＭＳ 明朝" w:hAnsi="ＭＳ 明朝" w:cs="ＭＳ Ｐゴシック"/>
                <w:kern w:val="0"/>
                <w:sz w:val="18"/>
                <w:szCs w:val="20"/>
              </w:rPr>
            </w:pPr>
            <w:r w:rsidRPr="0076253C">
              <w:rPr>
                <w:rFonts w:ascii="ＭＳ 明朝" w:eastAsia="ＭＳ 明朝" w:hAnsi="ＭＳ 明朝" w:cs="ＭＳ Ｐゴシック" w:hint="eastAsia"/>
                <w:kern w:val="0"/>
                <w:sz w:val="18"/>
                <w:szCs w:val="20"/>
              </w:rPr>
              <w:t>従業者又は指定居宅サービス事業者等との連絡調整を行い、その利用者が可能な限りその居宅において、その有する能力に応じ、自立した日常生活を営むことができるように配慮した計画を作成していますか。</w:t>
            </w:r>
          </w:p>
        </w:tc>
        <w:sdt>
          <w:sdtPr>
            <w:rPr>
              <w:rFonts w:ascii="ＭＳ 明朝" w:eastAsia="ＭＳ 明朝" w:hAnsi="ＭＳ 明朝"/>
            </w:rPr>
            <w:id w:val="-1337220626"/>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380A60C"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701775294"/>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96ED04E"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2056665804"/>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2B3A3826"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701CD63A" w14:textId="77777777" w:rsidTr="000E3514">
        <w:trPr>
          <w:cantSplit/>
          <w:trHeight w:val="567"/>
        </w:trPr>
        <w:tc>
          <w:tcPr>
            <w:tcW w:w="661" w:type="pct"/>
            <w:tcBorders>
              <w:top w:val="dotted" w:sz="4" w:space="0" w:color="auto"/>
              <w:bottom w:val="dotted" w:sz="4" w:space="0" w:color="auto"/>
            </w:tcBorders>
          </w:tcPr>
          <w:p w14:paraId="6261A757" w14:textId="77777777" w:rsidR="00171B6C" w:rsidRPr="0076253C" w:rsidRDefault="00171B6C" w:rsidP="00171B6C">
            <w:pPr>
              <w:widowControl/>
              <w:jc w:val="left"/>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tcPr>
          <w:p w14:paraId="575DA1A0" w14:textId="77777777" w:rsidR="00171B6C" w:rsidRPr="0076253C" w:rsidRDefault="00171B6C" w:rsidP="00171B6C">
            <w:pPr>
              <w:widowControl/>
              <w:rPr>
                <w:rFonts w:ascii="ＭＳ 明朝" w:eastAsia="ＭＳ 明朝" w:hAnsi="ＭＳ 明朝" w:cs="ＭＳ Ｐゴシック"/>
                <w:kern w:val="0"/>
                <w:sz w:val="18"/>
                <w:szCs w:val="20"/>
              </w:rPr>
            </w:pPr>
            <w:r w:rsidRPr="0076253C">
              <w:rPr>
                <w:rFonts w:ascii="ＭＳ 明朝" w:eastAsia="ＭＳ 明朝" w:hAnsi="ＭＳ 明朝" w:cs="ＭＳ Ｐゴシック" w:hint="eastAsia"/>
                <w:kern w:val="0"/>
                <w:sz w:val="18"/>
                <w:szCs w:val="20"/>
              </w:rPr>
              <w:t>家族等に対し、次の指導を事前に行っていますか。</w:t>
            </w:r>
          </w:p>
        </w:tc>
        <w:tc>
          <w:tcPr>
            <w:tcW w:w="192" w:type="pct"/>
            <w:tcBorders>
              <w:top w:val="dotted" w:sz="4" w:space="0" w:color="auto"/>
              <w:bottom w:val="dotted" w:sz="4" w:space="0" w:color="auto"/>
            </w:tcBorders>
            <w:textDirection w:val="tbRlV"/>
          </w:tcPr>
          <w:p w14:paraId="3E0E5BFB" w14:textId="77777777" w:rsidR="00171B6C" w:rsidRPr="0076253C" w:rsidRDefault="00171B6C" w:rsidP="00D52FDB">
            <w:pPr>
              <w:ind w:left="113" w:right="113"/>
              <w:jc w:val="center"/>
              <w:rPr>
                <w:rFonts w:ascii="ＭＳ 明朝" w:eastAsia="ＭＳ 明朝" w:hAnsi="ＭＳ 明朝" w:cs="ＭＳ Ｐゴシック"/>
                <w:kern w:val="0"/>
                <w:sz w:val="20"/>
                <w:szCs w:val="20"/>
              </w:rPr>
            </w:pPr>
          </w:p>
        </w:tc>
        <w:tc>
          <w:tcPr>
            <w:tcW w:w="192" w:type="pct"/>
            <w:tcBorders>
              <w:top w:val="dotted" w:sz="4" w:space="0" w:color="auto"/>
              <w:bottom w:val="dotted" w:sz="4" w:space="0" w:color="auto"/>
            </w:tcBorders>
            <w:textDirection w:val="tbRlV"/>
          </w:tcPr>
          <w:p w14:paraId="47EB7264" w14:textId="77777777" w:rsidR="00171B6C" w:rsidRPr="0076253C" w:rsidRDefault="00171B6C" w:rsidP="00D52FDB">
            <w:pPr>
              <w:ind w:left="113" w:right="113"/>
              <w:jc w:val="center"/>
              <w:rPr>
                <w:rFonts w:ascii="ＭＳ 明朝" w:eastAsia="ＭＳ 明朝" w:hAnsi="ＭＳ 明朝" w:cs="ＭＳ Ｐゴシック"/>
                <w:kern w:val="0"/>
                <w:sz w:val="20"/>
                <w:szCs w:val="20"/>
              </w:rPr>
            </w:pPr>
          </w:p>
        </w:tc>
        <w:tc>
          <w:tcPr>
            <w:tcW w:w="193" w:type="pct"/>
            <w:tcBorders>
              <w:top w:val="dotted" w:sz="4" w:space="0" w:color="auto"/>
              <w:bottom w:val="dotted" w:sz="4" w:space="0" w:color="auto"/>
            </w:tcBorders>
            <w:textDirection w:val="tbRlV"/>
          </w:tcPr>
          <w:p w14:paraId="2E9047BC" w14:textId="77777777" w:rsidR="00171B6C" w:rsidRPr="0076253C" w:rsidRDefault="00171B6C" w:rsidP="00D52FDB">
            <w:pPr>
              <w:ind w:left="113" w:right="113"/>
              <w:jc w:val="center"/>
              <w:rPr>
                <w:rFonts w:ascii="ＭＳ 明朝" w:eastAsia="ＭＳ 明朝" w:hAnsi="ＭＳ 明朝" w:cs="ＭＳ Ｐゴシック"/>
                <w:kern w:val="0"/>
                <w:sz w:val="20"/>
                <w:szCs w:val="20"/>
              </w:rPr>
            </w:pPr>
          </w:p>
        </w:tc>
      </w:tr>
      <w:tr w:rsidR="00171B6C" w:rsidRPr="0076253C" w14:paraId="52867DC6" w14:textId="77777777" w:rsidTr="000E3514">
        <w:trPr>
          <w:cantSplit/>
          <w:trHeight w:val="567"/>
        </w:trPr>
        <w:tc>
          <w:tcPr>
            <w:tcW w:w="661" w:type="pct"/>
            <w:tcBorders>
              <w:top w:val="dotted" w:sz="4" w:space="0" w:color="auto"/>
              <w:bottom w:val="dotted" w:sz="4" w:space="0" w:color="auto"/>
            </w:tcBorders>
            <w:hideMark/>
          </w:tcPr>
          <w:p w14:paraId="1D537498" w14:textId="77777777" w:rsidR="00171B6C" w:rsidRPr="0076253C" w:rsidRDefault="00171B6C" w:rsidP="00171B6C">
            <w:pPr>
              <w:widowControl/>
              <w:jc w:val="left"/>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25ACB912" w14:textId="77777777" w:rsidR="00171B6C" w:rsidRPr="0076253C" w:rsidRDefault="00171B6C" w:rsidP="00171B6C">
            <w:pPr>
              <w:widowControl/>
              <w:rPr>
                <w:rFonts w:ascii="ＭＳ 明朝" w:eastAsia="ＭＳ 明朝" w:hAnsi="ＭＳ 明朝" w:cs="ＭＳ Ｐゴシック"/>
                <w:kern w:val="0"/>
                <w:sz w:val="18"/>
                <w:szCs w:val="20"/>
              </w:rPr>
            </w:pPr>
            <w:r w:rsidRPr="0076253C">
              <w:rPr>
                <w:rFonts w:ascii="ＭＳ 明朝" w:eastAsia="ＭＳ 明朝" w:hAnsi="ＭＳ 明朝" w:cs="ＭＳ Ｐゴシック" w:hint="eastAsia"/>
                <w:kern w:val="0"/>
                <w:sz w:val="18"/>
                <w:szCs w:val="20"/>
              </w:rPr>
              <w:t>イ　食事、入浴、健康管理等在宅療養に関する指導</w:t>
            </w:r>
          </w:p>
        </w:tc>
        <w:sdt>
          <w:sdtPr>
            <w:rPr>
              <w:rFonts w:ascii="ＭＳ 明朝" w:eastAsia="ＭＳ 明朝" w:hAnsi="ＭＳ 明朝"/>
            </w:rPr>
            <w:id w:val="-136806309"/>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6E44B6D0"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2062367797"/>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D262A25"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471490781"/>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1C2BAC87"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546D66EE" w14:textId="77777777" w:rsidTr="000E3514">
        <w:trPr>
          <w:cantSplit/>
          <w:trHeight w:val="567"/>
        </w:trPr>
        <w:tc>
          <w:tcPr>
            <w:tcW w:w="661" w:type="pct"/>
            <w:tcBorders>
              <w:top w:val="dotted" w:sz="4" w:space="0" w:color="auto"/>
              <w:bottom w:val="dotted" w:sz="4" w:space="0" w:color="auto"/>
            </w:tcBorders>
            <w:hideMark/>
          </w:tcPr>
          <w:p w14:paraId="0C9400C1" w14:textId="77777777" w:rsidR="00171B6C" w:rsidRPr="0076253C" w:rsidRDefault="00171B6C" w:rsidP="00171B6C">
            <w:pPr>
              <w:widowControl/>
              <w:jc w:val="left"/>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24EDAE34" w14:textId="77777777" w:rsidR="00171B6C" w:rsidRPr="0076253C" w:rsidRDefault="00171B6C" w:rsidP="00171B6C">
            <w:pPr>
              <w:widowControl/>
              <w:ind w:left="90" w:hangingChars="50" w:hanging="90"/>
              <w:rPr>
                <w:rFonts w:ascii="ＭＳ 明朝" w:eastAsia="ＭＳ 明朝" w:hAnsi="ＭＳ 明朝" w:cs="ＭＳ Ｐゴシック"/>
                <w:kern w:val="0"/>
                <w:sz w:val="18"/>
                <w:szCs w:val="20"/>
              </w:rPr>
            </w:pPr>
            <w:r w:rsidRPr="0076253C">
              <w:rPr>
                <w:rFonts w:ascii="ＭＳ 明朝" w:eastAsia="ＭＳ 明朝" w:hAnsi="ＭＳ 明朝" w:cs="ＭＳ Ｐゴシック" w:hint="eastAsia"/>
                <w:kern w:val="0"/>
                <w:sz w:val="18"/>
                <w:szCs w:val="20"/>
              </w:rPr>
              <w:t>ロ　当該入所者の運動機能及び日常生活動作能力の維持及び向上を目的として行う体位変換、起座又は離床訓練、起立訓練、食事訓練、排泄訓練の指導</w:t>
            </w:r>
          </w:p>
        </w:tc>
        <w:sdt>
          <w:sdtPr>
            <w:rPr>
              <w:rFonts w:ascii="ＭＳ 明朝" w:eastAsia="ＭＳ 明朝" w:hAnsi="ＭＳ 明朝"/>
            </w:rPr>
            <w:id w:val="1670141224"/>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4D40BC4F"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846144893"/>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4784FE1D"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2072873525"/>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54156917"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1F5AE10C" w14:textId="77777777" w:rsidTr="000E3514">
        <w:trPr>
          <w:cantSplit/>
          <w:trHeight w:val="567"/>
        </w:trPr>
        <w:tc>
          <w:tcPr>
            <w:tcW w:w="661" w:type="pct"/>
            <w:tcBorders>
              <w:top w:val="dotted" w:sz="4" w:space="0" w:color="auto"/>
              <w:bottom w:val="dotted" w:sz="4" w:space="0" w:color="auto"/>
            </w:tcBorders>
            <w:hideMark/>
          </w:tcPr>
          <w:p w14:paraId="04128E8F" w14:textId="77777777" w:rsidR="00171B6C" w:rsidRPr="0076253C" w:rsidRDefault="00171B6C" w:rsidP="00171B6C">
            <w:pPr>
              <w:widowControl/>
              <w:jc w:val="left"/>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56F3AC1C" w14:textId="77777777" w:rsidR="00171B6C" w:rsidRPr="0076253C" w:rsidRDefault="00171B6C" w:rsidP="00171B6C">
            <w:pPr>
              <w:widowControl/>
              <w:rPr>
                <w:rFonts w:ascii="ＭＳ 明朝" w:eastAsia="ＭＳ 明朝" w:hAnsi="ＭＳ 明朝" w:cs="ＭＳ Ｐゴシック"/>
                <w:kern w:val="0"/>
                <w:sz w:val="18"/>
                <w:szCs w:val="20"/>
              </w:rPr>
            </w:pPr>
            <w:r w:rsidRPr="0076253C">
              <w:rPr>
                <w:rFonts w:ascii="ＭＳ 明朝" w:eastAsia="ＭＳ 明朝" w:hAnsi="ＭＳ 明朝" w:cs="ＭＳ Ｐゴシック" w:hint="eastAsia"/>
                <w:kern w:val="0"/>
                <w:sz w:val="18"/>
                <w:szCs w:val="20"/>
              </w:rPr>
              <w:t>ハ　家屋の改善の指導</w:t>
            </w:r>
          </w:p>
        </w:tc>
        <w:sdt>
          <w:sdtPr>
            <w:rPr>
              <w:rFonts w:ascii="ＭＳ 明朝" w:eastAsia="ＭＳ 明朝" w:hAnsi="ＭＳ 明朝"/>
            </w:rPr>
            <w:id w:val="946653401"/>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D1E95CC"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968655768"/>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96594F6"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646352915"/>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4910AA1C"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10858DFA" w14:textId="77777777" w:rsidTr="000E3514">
        <w:trPr>
          <w:cantSplit/>
          <w:trHeight w:val="567"/>
        </w:trPr>
        <w:tc>
          <w:tcPr>
            <w:tcW w:w="661" w:type="pct"/>
            <w:tcBorders>
              <w:top w:val="dotted" w:sz="4" w:space="0" w:color="auto"/>
              <w:bottom w:val="dotted" w:sz="4" w:space="0" w:color="auto"/>
            </w:tcBorders>
            <w:hideMark/>
          </w:tcPr>
          <w:p w14:paraId="7C7839E9" w14:textId="77777777" w:rsidR="00171B6C" w:rsidRPr="0076253C" w:rsidRDefault="00171B6C" w:rsidP="00171B6C">
            <w:pPr>
              <w:widowControl/>
              <w:jc w:val="left"/>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2B529476" w14:textId="77777777" w:rsidR="00171B6C" w:rsidRPr="0076253C" w:rsidRDefault="00171B6C" w:rsidP="00171B6C">
            <w:pPr>
              <w:widowControl/>
              <w:rPr>
                <w:rFonts w:ascii="ＭＳ 明朝" w:eastAsia="ＭＳ 明朝" w:hAnsi="ＭＳ 明朝" w:cs="ＭＳ Ｐゴシック"/>
                <w:kern w:val="0"/>
                <w:sz w:val="18"/>
                <w:szCs w:val="20"/>
              </w:rPr>
            </w:pPr>
            <w:r w:rsidRPr="0076253C">
              <w:rPr>
                <w:rFonts w:ascii="ＭＳ 明朝" w:eastAsia="ＭＳ 明朝" w:hAnsi="ＭＳ 明朝" w:cs="ＭＳ Ｐゴシック" w:hint="eastAsia"/>
                <w:kern w:val="0"/>
                <w:sz w:val="18"/>
                <w:szCs w:val="20"/>
              </w:rPr>
              <w:t>ニ　当該入所者の介助方法の指導</w:t>
            </w:r>
          </w:p>
        </w:tc>
        <w:sdt>
          <w:sdtPr>
            <w:rPr>
              <w:rFonts w:ascii="ＭＳ 明朝" w:eastAsia="ＭＳ 明朝" w:hAnsi="ＭＳ 明朝"/>
            </w:rPr>
            <w:id w:val="-521781109"/>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A162D3D"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2010023339"/>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FD243BE"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214394604"/>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207DADE9"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7B172987" w14:textId="77777777" w:rsidTr="000E3514">
        <w:trPr>
          <w:cantSplit/>
          <w:trHeight w:val="567"/>
        </w:trPr>
        <w:tc>
          <w:tcPr>
            <w:tcW w:w="661" w:type="pct"/>
            <w:tcBorders>
              <w:top w:val="dotted" w:sz="4" w:space="0" w:color="auto"/>
              <w:bottom w:val="dotted" w:sz="4" w:space="0" w:color="auto"/>
            </w:tcBorders>
            <w:hideMark/>
          </w:tcPr>
          <w:p w14:paraId="6EA46A7D" w14:textId="77777777" w:rsidR="00171B6C" w:rsidRPr="0076253C" w:rsidRDefault="00171B6C" w:rsidP="00171B6C">
            <w:pPr>
              <w:widowControl/>
              <w:jc w:val="left"/>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34961FDE" w14:textId="77777777" w:rsidR="00171B6C" w:rsidRPr="0076253C" w:rsidRDefault="00171B6C" w:rsidP="00171B6C">
            <w:pPr>
              <w:widowControl/>
              <w:rPr>
                <w:rFonts w:ascii="ＭＳ 明朝" w:eastAsia="ＭＳ 明朝" w:hAnsi="ＭＳ 明朝" w:cs="ＭＳ Ｐゴシック"/>
                <w:kern w:val="0"/>
                <w:sz w:val="18"/>
                <w:szCs w:val="20"/>
              </w:rPr>
            </w:pPr>
            <w:r w:rsidRPr="0076253C">
              <w:rPr>
                <w:rFonts w:ascii="ＭＳ 明朝" w:eastAsia="ＭＳ 明朝" w:hAnsi="ＭＳ 明朝" w:cs="ＭＳ Ｐゴシック" w:hint="eastAsia"/>
                <w:kern w:val="0"/>
                <w:sz w:val="18"/>
                <w:szCs w:val="20"/>
              </w:rPr>
              <w:t>外泊時在宅サービス利用の費用の算定期間中は、施設の従業者又は指定居宅サービス事業者等により、計画に基づく適切な居宅サービスを提供していますか。</w:t>
            </w:r>
          </w:p>
        </w:tc>
        <w:sdt>
          <w:sdtPr>
            <w:rPr>
              <w:rFonts w:ascii="ＭＳ 明朝" w:eastAsia="ＭＳ 明朝" w:hAnsi="ＭＳ 明朝"/>
            </w:rPr>
            <w:id w:val="815374993"/>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E515532"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7537512"/>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13E5F4B"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072954352"/>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20DA8B1A"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74CD59F5" w14:textId="77777777" w:rsidTr="000E3514">
        <w:trPr>
          <w:cantSplit/>
          <w:trHeight w:val="567"/>
        </w:trPr>
        <w:tc>
          <w:tcPr>
            <w:tcW w:w="661" w:type="pct"/>
            <w:tcBorders>
              <w:top w:val="dotted" w:sz="4" w:space="0" w:color="auto"/>
              <w:bottom w:val="dotted" w:sz="4" w:space="0" w:color="auto"/>
            </w:tcBorders>
            <w:hideMark/>
          </w:tcPr>
          <w:p w14:paraId="42A10C04" w14:textId="77777777" w:rsidR="00171B6C" w:rsidRPr="0076253C" w:rsidRDefault="00171B6C" w:rsidP="00171B6C">
            <w:pPr>
              <w:widowControl/>
              <w:jc w:val="left"/>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3756C58D" w14:textId="77777777" w:rsidR="00171B6C" w:rsidRPr="0076253C" w:rsidRDefault="00171B6C" w:rsidP="00171B6C">
            <w:pPr>
              <w:widowControl/>
              <w:rPr>
                <w:rFonts w:ascii="ＭＳ 明朝" w:eastAsia="ＭＳ 明朝" w:hAnsi="ＭＳ 明朝" w:cs="ＭＳ Ｐゴシック"/>
                <w:kern w:val="0"/>
                <w:sz w:val="18"/>
                <w:szCs w:val="20"/>
              </w:rPr>
            </w:pPr>
            <w:r w:rsidRPr="0076253C">
              <w:rPr>
                <w:rFonts w:ascii="ＭＳ 明朝" w:eastAsia="ＭＳ 明朝" w:hAnsi="ＭＳ 明朝" w:cs="ＭＳ Ｐゴシック" w:hint="eastAsia"/>
                <w:kern w:val="0"/>
                <w:sz w:val="18"/>
                <w:szCs w:val="20"/>
              </w:rPr>
              <w:t>居宅サービスを行わない場合、当該加算は算定</w:t>
            </w:r>
            <w:r w:rsidR="00EE6D09" w:rsidRPr="0076253C">
              <w:rPr>
                <w:rFonts w:ascii="ＭＳ 明朝" w:eastAsia="ＭＳ 明朝" w:hAnsi="ＭＳ 明朝" w:cs="ＭＳ Ｐゴシック" w:hint="eastAsia"/>
                <w:kern w:val="0"/>
                <w:sz w:val="18"/>
                <w:szCs w:val="20"/>
              </w:rPr>
              <w:t>しないようにしていますか</w:t>
            </w:r>
            <w:r w:rsidRPr="0076253C">
              <w:rPr>
                <w:rFonts w:ascii="ＭＳ 明朝" w:eastAsia="ＭＳ 明朝" w:hAnsi="ＭＳ 明朝" w:cs="ＭＳ Ｐゴシック" w:hint="eastAsia"/>
                <w:kern w:val="0"/>
                <w:sz w:val="18"/>
                <w:szCs w:val="20"/>
              </w:rPr>
              <w:t>。</w:t>
            </w:r>
          </w:p>
        </w:tc>
        <w:sdt>
          <w:sdtPr>
            <w:rPr>
              <w:rFonts w:ascii="ＭＳ 明朝" w:eastAsia="ＭＳ 明朝" w:hAnsi="ＭＳ 明朝"/>
            </w:rPr>
            <w:id w:val="318781639"/>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6E592BC"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2064052942"/>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03AE7FB"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023905685"/>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6EE225B4"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5B30971C" w14:textId="77777777" w:rsidTr="000E3514">
        <w:trPr>
          <w:cantSplit/>
          <w:trHeight w:val="567"/>
        </w:trPr>
        <w:tc>
          <w:tcPr>
            <w:tcW w:w="661" w:type="pct"/>
            <w:tcBorders>
              <w:top w:val="dotted" w:sz="4" w:space="0" w:color="auto"/>
              <w:bottom w:val="dotted" w:sz="4" w:space="0" w:color="auto"/>
            </w:tcBorders>
            <w:hideMark/>
          </w:tcPr>
          <w:p w14:paraId="05010611" w14:textId="77777777" w:rsidR="00171B6C" w:rsidRPr="0076253C" w:rsidRDefault="00171B6C" w:rsidP="00171B6C">
            <w:pPr>
              <w:widowControl/>
              <w:jc w:val="left"/>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1352699C" w14:textId="77777777" w:rsidR="00171B6C" w:rsidRPr="0076253C" w:rsidRDefault="00171B6C" w:rsidP="00171B6C">
            <w:pPr>
              <w:widowControl/>
              <w:rPr>
                <w:rFonts w:ascii="ＭＳ 明朝" w:eastAsia="ＭＳ 明朝" w:hAnsi="ＭＳ 明朝" w:cs="ＭＳ Ｐゴシック"/>
                <w:kern w:val="0"/>
                <w:sz w:val="18"/>
                <w:szCs w:val="20"/>
              </w:rPr>
            </w:pPr>
            <w:r w:rsidRPr="0076253C">
              <w:rPr>
                <w:rFonts w:ascii="ＭＳ 明朝" w:eastAsia="ＭＳ 明朝" w:hAnsi="ＭＳ 明朝" w:cs="ＭＳ Ｐゴシック" w:hint="eastAsia"/>
                <w:kern w:val="0"/>
                <w:sz w:val="18"/>
                <w:szCs w:val="20"/>
              </w:rPr>
              <w:t>加算の算定期間は１月につき６日以内とし、算定方法は外泊時費用の取扱いと同様としていますか。</w:t>
            </w:r>
          </w:p>
        </w:tc>
        <w:sdt>
          <w:sdtPr>
            <w:rPr>
              <w:rFonts w:ascii="ＭＳ 明朝" w:eastAsia="ＭＳ 明朝" w:hAnsi="ＭＳ 明朝"/>
            </w:rPr>
            <w:id w:val="-1767072248"/>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BAA3852"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26291808"/>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C3F99E7"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641315843"/>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1EFFECEA"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42275334" w14:textId="77777777" w:rsidTr="000E3514">
        <w:trPr>
          <w:cantSplit/>
          <w:trHeight w:val="567"/>
        </w:trPr>
        <w:tc>
          <w:tcPr>
            <w:tcW w:w="661" w:type="pct"/>
            <w:tcBorders>
              <w:top w:val="dotted" w:sz="4" w:space="0" w:color="auto"/>
              <w:bottom w:val="dotted" w:sz="4" w:space="0" w:color="auto"/>
            </w:tcBorders>
            <w:hideMark/>
          </w:tcPr>
          <w:p w14:paraId="7221FFA9" w14:textId="77777777" w:rsidR="00171B6C" w:rsidRPr="0076253C" w:rsidRDefault="00171B6C" w:rsidP="00171B6C">
            <w:pPr>
              <w:widowControl/>
              <w:jc w:val="left"/>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1D59E537" w14:textId="77777777" w:rsidR="00171B6C" w:rsidRPr="0076253C" w:rsidRDefault="00171B6C" w:rsidP="00171B6C">
            <w:pPr>
              <w:widowControl/>
              <w:rPr>
                <w:rFonts w:ascii="ＭＳ 明朝" w:eastAsia="ＭＳ 明朝" w:hAnsi="ＭＳ 明朝" w:cs="ＭＳ Ｐゴシック"/>
                <w:kern w:val="0"/>
                <w:sz w:val="18"/>
                <w:szCs w:val="20"/>
              </w:rPr>
            </w:pPr>
            <w:r w:rsidRPr="0076253C">
              <w:rPr>
                <w:rFonts w:ascii="ＭＳ 明朝" w:eastAsia="ＭＳ 明朝" w:hAnsi="ＭＳ 明朝" w:cs="ＭＳ Ｐゴシック" w:hint="eastAsia"/>
                <w:kern w:val="0"/>
                <w:sz w:val="18"/>
                <w:szCs w:val="20"/>
              </w:rPr>
              <w:t>利用者の外泊期間中に、そのベッドを短期入所に活用する場合は、当該利用者の同意を得ていますか。この場合、外泊時在宅サービス利用の算定を</w:t>
            </w:r>
            <w:r w:rsidR="00EE6D09" w:rsidRPr="0076253C">
              <w:rPr>
                <w:rFonts w:ascii="ＭＳ 明朝" w:eastAsia="ＭＳ 明朝" w:hAnsi="ＭＳ 明朝" w:cs="ＭＳ Ｐゴシック" w:hint="eastAsia"/>
                <w:kern w:val="0"/>
                <w:sz w:val="18"/>
                <w:szCs w:val="20"/>
              </w:rPr>
              <w:t>しないようにしていますか</w:t>
            </w:r>
            <w:r w:rsidRPr="0076253C">
              <w:rPr>
                <w:rFonts w:ascii="ＭＳ 明朝" w:eastAsia="ＭＳ 明朝" w:hAnsi="ＭＳ 明朝" w:cs="ＭＳ Ｐゴシック" w:hint="eastAsia"/>
                <w:kern w:val="0"/>
                <w:sz w:val="18"/>
                <w:szCs w:val="20"/>
              </w:rPr>
              <w:t>。</w:t>
            </w:r>
          </w:p>
        </w:tc>
        <w:sdt>
          <w:sdtPr>
            <w:rPr>
              <w:rFonts w:ascii="ＭＳ 明朝" w:eastAsia="ＭＳ 明朝" w:hAnsi="ＭＳ 明朝"/>
            </w:rPr>
            <w:id w:val="761497473"/>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CBB3B56"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281566728"/>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5E0093D"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405056954"/>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0ECF4F71"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39606E0C" w14:textId="77777777" w:rsidTr="000E3514">
        <w:trPr>
          <w:cantSplit/>
          <w:trHeight w:val="567"/>
        </w:trPr>
        <w:tc>
          <w:tcPr>
            <w:tcW w:w="661" w:type="pct"/>
            <w:tcBorders>
              <w:top w:val="dotted" w:sz="4" w:space="0" w:color="auto"/>
              <w:bottom w:val="single" w:sz="4" w:space="0" w:color="auto"/>
            </w:tcBorders>
          </w:tcPr>
          <w:p w14:paraId="79AFD1B9"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single" w:sz="4" w:space="0" w:color="auto"/>
            </w:tcBorders>
            <w:noWrap/>
          </w:tcPr>
          <w:p w14:paraId="690D8C42" w14:textId="77777777" w:rsidR="00171B6C" w:rsidRPr="0076253C" w:rsidRDefault="00171B6C" w:rsidP="00171B6C">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外泊時費用を算定</w:t>
            </w:r>
            <w:r w:rsidR="00EE6D09" w:rsidRPr="0076253C">
              <w:rPr>
                <w:rFonts w:ascii="ＭＳ 明朝" w:eastAsia="ＭＳ 明朝" w:hAnsi="ＭＳ 明朝" w:cs="ＭＳ Ｐゴシック" w:hint="eastAsia"/>
                <w:kern w:val="0"/>
                <w:sz w:val="18"/>
                <w:szCs w:val="18"/>
              </w:rPr>
              <w:t>しないようにしていますか</w:t>
            </w:r>
            <w:r w:rsidRPr="0076253C">
              <w:rPr>
                <w:rFonts w:ascii="ＭＳ 明朝" w:eastAsia="ＭＳ 明朝" w:hAnsi="ＭＳ 明朝" w:cs="ＭＳ Ｐゴシック" w:hint="eastAsia"/>
                <w:kern w:val="0"/>
                <w:sz w:val="18"/>
                <w:szCs w:val="18"/>
              </w:rPr>
              <w:t>。</w:t>
            </w:r>
          </w:p>
        </w:tc>
        <w:sdt>
          <w:sdtPr>
            <w:rPr>
              <w:rFonts w:ascii="ＭＳ 明朝" w:eastAsia="ＭＳ 明朝" w:hAnsi="ＭＳ 明朝"/>
            </w:rPr>
            <w:id w:val="1166980387"/>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47CAA91A"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860620578"/>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44C61E37"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615393954"/>
            <w14:checkbox>
              <w14:checked w14:val="0"/>
              <w14:checkedState w14:val="2612" w14:font="ＭＳ ゴシック"/>
              <w14:uncheckedState w14:val="2610" w14:font="ＭＳ ゴシック"/>
            </w14:checkbox>
          </w:sdtPr>
          <w:sdtEndPr/>
          <w:sdtContent>
            <w:tc>
              <w:tcPr>
                <w:tcW w:w="193" w:type="pct"/>
                <w:tcBorders>
                  <w:top w:val="dotted" w:sz="4" w:space="0" w:color="auto"/>
                  <w:bottom w:val="single" w:sz="4" w:space="0" w:color="auto"/>
                </w:tcBorders>
                <w:textDirection w:val="tbRlV"/>
              </w:tcPr>
              <w:p w14:paraId="7F8200AA"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0A87E29B" w14:textId="77777777" w:rsidTr="000E3514">
        <w:trPr>
          <w:cantSplit/>
          <w:trHeight w:val="567"/>
        </w:trPr>
        <w:tc>
          <w:tcPr>
            <w:tcW w:w="661" w:type="pct"/>
            <w:vMerge w:val="restart"/>
            <w:tcBorders>
              <w:bottom w:val="dotted" w:sz="4" w:space="0" w:color="auto"/>
            </w:tcBorders>
          </w:tcPr>
          <w:p w14:paraId="436A989A" w14:textId="77777777" w:rsidR="00171B6C" w:rsidRPr="0076253C" w:rsidRDefault="005F2279" w:rsidP="00171B6C">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lastRenderedPageBreak/>
              <w:t>10</w:t>
            </w:r>
            <w:r w:rsidR="00171B6C" w:rsidRPr="0076253C">
              <w:rPr>
                <w:rFonts w:ascii="ＭＳ 明朝" w:eastAsia="ＭＳ 明朝" w:hAnsi="ＭＳ 明朝" w:cs="ＭＳ Ｐゴシック" w:hint="eastAsia"/>
                <w:kern w:val="0"/>
                <w:sz w:val="18"/>
                <w:szCs w:val="18"/>
              </w:rPr>
              <w:t>入所者が他医療機関へ受診したときの費用の算定について</w:t>
            </w:r>
          </w:p>
        </w:tc>
        <w:tc>
          <w:tcPr>
            <w:tcW w:w="3762" w:type="pct"/>
            <w:tcBorders>
              <w:bottom w:val="dotted" w:sz="4" w:space="0" w:color="auto"/>
            </w:tcBorders>
            <w:noWrap/>
          </w:tcPr>
          <w:p w14:paraId="6B6D2868" w14:textId="77777777" w:rsidR="00171B6C" w:rsidRPr="0076253C" w:rsidRDefault="00171B6C" w:rsidP="00171B6C">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入所者に対し専門的な診療が必要になった場合であって、当該入所者に対し病院又は診療所において当該診療が行われた場合は、１月に４日を限度として所定単位数に代えて１日につき362単位を算定していますか。</w:t>
            </w:r>
          </w:p>
        </w:tc>
        <w:sdt>
          <w:sdtPr>
            <w:rPr>
              <w:rFonts w:ascii="ＭＳ 明朝" w:eastAsia="ＭＳ 明朝" w:hAnsi="ＭＳ 明朝"/>
            </w:rPr>
            <w:id w:val="1759629470"/>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55B3FD2A"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701311279"/>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750416EF"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219909163"/>
            <w14:checkbox>
              <w14:checked w14:val="0"/>
              <w14:checkedState w14:val="2612" w14:font="ＭＳ ゴシック"/>
              <w14:uncheckedState w14:val="2610" w14:font="ＭＳ ゴシック"/>
            </w14:checkbox>
          </w:sdtPr>
          <w:sdtEndPr/>
          <w:sdtContent>
            <w:tc>
              <w:tcPr>
                <w:tcW w:w="193" w:type="pct"/>
                <w:tcBorders>
                  <w:bottom w:val="dotted" w:sz="4" w:space="0" w:color="auto"/>
                </w:tcBorders>
                <w:textDirection w:val="tbRlV"/>
              </w:tcPr>
              <w:p w14:paraId="38F0D77F"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1C0DAEA0" w14:textId="77777777" w:rsidTr="000E3514">
        <w:trPr>
          <w:cantSplit/>
          <w:trHeight w:val="567"/>
        </w:trPr>
        <w:tc>
          <w:tcPr>
            <w:tcW w:w="661" w:type="pct"/>
            <w:vMerge/>
            <w:tcBorders>
              <w:top w:val="dotted" w:sz="4" w:space="0" w:color="auto"/>
              <w:bottom w:val="dotted" w:sz="4" w:space="0" w:color="auto"/>
            </w:tcBorders>
          </w:tcPr>
          <w:p w14:paraId="1A0D0204"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tcPr>
          <w:p w14:paraId="001325A7" w14:textId="77777777" w:rsidR="00171B6C" w:rsidRPr="0076253C" w:rsidRDefault="00171B6C" w:rsidP="00171B6C">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介護医療院サービス費に含まれる診療を他医療機関で行った場合には、当該他医療機関は診療に係る費用を算定</w:t>
            </w:r>
            <w:r w:rsidR="00EE6D09" w:rsidRPr="0076253C">
              <w:rPr>
                <w:rFonts w:ascii="ＭＳ 明朝" w:eastAsia="ＭＳ 明朝" w:hAnsi="ＭＳ 明朝" w:cs="ＭＳ Ｐゴシック" w:hint="eastAsia"/>
                <w:kern w:val="0"/>
                <w:sz w:val="18"/>
                <w:szCs w:val="18"/>
              </w:rPr>
              <w:t>しないようにしていますか</w:t>
            </w:r>
            <w:r w:rsidRPr="0076253C">
              <w:rPr>
                <w:rFonts w:ascii="ＭＳ 明朝" w:eastAsia="ＭＳ 明朝" w:hAnsi="ＭＳ 明朝" w:cs="ＭＳ Ｐゴシック" w:hint="eastAsia"/>
                <w:kern w:val="0"/>
                <w:sz w:val="18"/>
                <w:szCs w:val="18"/>
              </w:rPr>
              <w:t>。</w:t>
            </w:r>
          </w:p>
        </w:tc>
        <w:sdt>
          <w:sdtPr>
            <w:rPr>
              <w:rFonts w:ascii="ＭＳ 明朝" w:eastAsia="ＭＳ 明朝" w:hAnsi="ＭＳ 明朝"/>
            </w:rPr>
            <w:id w:val="70934087"/>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998351B"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861400285"/>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F3A4AEA"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452897939"/>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5A58CF18"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23C635E7" w14:textId="77777777" w:rsidTr="000E3514">
        <w:trPr>
          <w:cantSplit/>
          <w:trHeight w:val="567"/>
        </w:trPr>
        <w:tc>
          <w:tcPr>
            <w:tcW w:w="661" w:type="pct"/>
            <w:tcBorders>
              <w:top w:val="dotted" w:sz="4" w:space="0" w:color="auto"/>
              <w:bottom w:val="dotted" w:sz="4" w:space="0" w:color="auto"/>
            </w:tcBorders>
          </w:tcPr>
          <w:p w14:paraId="53F100F9"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tcPr>
          <w:p w14:paraId="5FBF29EB" w14:textId="77777777" w:rsidR="00171B6C" w:rsidRPr="0076253C" w:rsidRDefault="00171B6C" w:rsidP="00171B6C">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入所者に対し眼科等の専門的な診療が必要となった場合であって、入所者に対し当該診療が行われた場合（当該診療に係る専門的な診療科を標榜する他医療機関（</w:t>
            </w:r>
            <w:r w:rsidRPr="0076253C">
              <w:rPr>
                <w:rFonts w:ascii="ＭＳ 明朝" w:eastAsia="ＭＳ 明朝" w:hAnsi="ＭＳ 明朝" w:cs="ＭＳ Ｐゴシック" w:hint="eastAsia"/>
                <w:kern w:val="0"/>
                <w:sz w:val="18"/>
                <w:szCs w:val="18"/>
                <w:u w:val="single"/>
              </w:rPr>
              <w:t>特別の関係</w:t>
            </w:r>
            <w:r w:rsidRPr="0076253C">
              <w:rPr>
                <w:rFonts w:ascii="ＭＳ 明朝" w:eastAsia="ＭＳ 明朝" w:hAnsi="ＭＳ 明朝" w:cs="ＭＳ Ｐゴシック" w:hint="eastAsia"/>
                <w:kern w:val="0"/>
                <w:sz w:val="18"/>
                <w:szCs w:val="18"/>
              </w:rPr>
              <w:t>にあるものを除く。）において、別途定める診療行為が行われた場合に限る。）は、当該他医療機関において診療が行われた日に算定していますか。</w:t>
            </w:r>
          </w:p>
        </w:tc>
        <w:sdt>
          <w:sdtPr>
            <w:rPr>
              <w:rFonts w:ascii="ＭＳ 明朝" w:eastAsia="ＭＳ 明朝" w:hAnsi="ＭＳ 明朝"/>
            </w:rPr>
            <w:id w:val="781389842"/>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43B817EE"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630021143"/>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87ACD19"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867286026"/>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6A1ADE12"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329774DF" w14:textId="77777777" w:rsidTr="000E3514">
        <w:trPr>
          <w:cantSplit/>
          <w:trHeight w:val="567"/>
        </w:trPr>
        <w:tc>
          <w:tcPr>
            <w:tcW w:w="661" w:type="pct"/>
            <w:tcBorders>
              <w:top w:val="dotted" w:sz="4" w:space="0" w:color="auto"/>
              <w:bottom w:val="dotted" w:sz="4" w:space="0" w:color="auto"/>
            </w:tcBorders>
          </w:tcPr>
          <w:p w14:paraId="060E9ED6"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tcPr>
          <w:p w14:paraId="79F028E4" w14:textId="77777777" w:rsidR="00171B6C" w:rsidRPr="0076253C" w:rsidRDefault="00171B6C" w:rsidP="00171B6C">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当該費用を算定した場合は、特別診療費以外は算定</w:t>
            </w:r>
            <w:r w:rsidR="00EE6D09" w:rsidRPr="0076253C">
              <w:rPr>
                <w:rFonts w:ascii="ＭＳ 明朝" w:eastAsia="ＭＳ 明朝" w:hAnsi="ＭＳ 明朝" w:cs="ＭＳ Ｐゴシック" w:hint="eastAsia"/>
                <w:kern w:val="0"/>
                <w:sz w:val="18"/>
                <w:szCs w:val="18"/>
              </w:rPr>
              <w:t>しないようにしていますか</w:t>
            </w:r>
            <w:r w:rsidRPr="0076253C">
              <w:rPr>
                <w:rFonts w:ascii="ＭＳ 明朝" w:eastAsia="ＭＳ 明朝" w:hAnsi="ＭＳ 明朝" w:cs="ＭＳ Ｐゴシック" w:hint="eastAsia"/>
                <w:kern w:val="0"/>
                <w:sz w:val="18"/>
                <w:szCs w:val="18"/>
              </w:rPr>
              <w:t>。</w:t>
            </w:r>
          </w:p>
        </w:tc>
        <w:sdt>
          <w:sdtPr>
            <w:rPr>
              <w:rFonts w:ascii="ＭＳ 明朝" w:eastAsia="ＭＳ 明朝" w:hAnsi="ＭＳ 明朝"/>
            </w:rPr>
            <w:id w:val="616332949"/>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D5DB907"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2025210375"/>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F90014E"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452049553"/>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328EFD48"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66DC9B9D" w14:textId="77777777" w:rsidTr="000E3514">
        <w:trPr>
          <w:cantSplit/>
          <w:trHeight w:val="567"/>
        </w:trPr>
        <w:tc>
          <w:tcPr>
            <w:tcW w:w="661" w:type="pct"/>
            <w:tcBorders>
              <w:top w:val="dotted" w:sz="4" w:space="0" w:color="auto"/>
              <w:bottom w:val="single" w:sz="4" w:space="0" w:color="auto"/>
            </w:tcBorders>
          </w:tcPr>
          <w:p w14:paraId="776B4DF3"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single" w:sz="4" w:space="0" w:color="auto"/>
            </w:tcBorders>
            <w:noWrap/>
          </w:tcPr>
          <w:p w14:paraId="6A9A534B" w14:textId="77777777" w:rsidR="00171B6C" w:rsidRPr="0076253C" w:rsidRDefault="00171B6C" w:rsidP="00171B6C">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他医療機関において、当該費用を算定することのできる診療が行われた場合には、介護医療院が、当該他医療機関に対し、当該診療に必要な情報（当該介護医療院での介護医療院サービス費及び必要な診療科を含む。）を文書により提供する（費用は介護医療院が負担する。とともに、診療録にその写しを添付していますか。</w:t>
            </w:r>
          </w:p>
        </w:tc>
        <w:sdt>
          <w:sdtPr>
            <w:rPr>
              <w:rFonts w:ascii="ＭＳ 明朝" w:eastAsia="ＭＳ 明朝" w:hAnsi="ＭＳ 明朝"/>
            </w:rPr>
            <w:id w:val="-19942374"/>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3D7A535D"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571186199"/>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18DCFEF0"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591011005"/>
            <w14:checkbox>
              <w14:checked w14:val="0"/>
              <w14:checkedState w14:val="2612" w14:font="ＭＳ ゴシック"/>
              <w14:uncheckedState w14:val="2610" w14:font="ＭＳ ゴシック"/>
            </w14:checkbox>
          </w:sdtPr>
          <w:sdtEndPr/>
          <w:sdtContent>
            <w:tc>
              <w:tcPr>
                <w:tcW w:w="193" w:type="pct"/>
                <w:tcBorders>
                  <w:top w:val="dotted" w:sz="4" w:space="0" w:color="auto"/>
                  <w:bottom w:val="single" w:sz="4" w:space="0" w:color="auto"/>
                </w:tcBorders>
                <w:textDirection w:val="tbRlV"/>
              </w:tcPr>
              <w:p w14:paraId="712D0318"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30F48C83" w14:textId="77777777" w:rsidTr="000E3514">
        <w:trPr>
          <w:cantSplit/>
          <w:trHeight w:val="567"/>
        </w:trPr>
        <w:tc>
          <w:tcPr>
            <w:tcW w:w="661" w:type="pct"/>
            <w:tcBorders>
              <w:bottom w:val="dotted" w:sz="4" w:space="0" w:color="auto"/>
            </w:tcBorders>
            <w:hideMark/>
          </w:tcPr>
          <w:p w14:paraId="384AC574" w14:textId="77777777" w:rsidR="00171B6C" w:rsidRPr="0076253C" w:rsidRDefault="00171B6C" w:rsidP="00171B6C">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1</w:t>
            </w:r>
            <w:r w:rsidR="00163F9A" w:rsidRPr="0076253C">
              <w:rPr>
                <w:rFonts w:ascii="ＭＳ 明朝" w:eastAsia="ＭＳ 明朝" w:hAnsi="ＭＳ 明朝" w:cs="ＭＳ Ｐゴシック" w:hint="eastAsia"/>
                <w:kern w:val="0"/>
                <w:sz w:val="18"/>
                <w:szCs w:val="18"/>
              </w:rPr>
              <w:t>1</w:t>
            </w:r>
            <w:r w:rsidRPr="0076253C">
              <w:rPr>
                <w:rFonts w:ascii="ＭＳ 明朝" w:eastAsia="ＭＳ 明朝" w:hAnsi="ＭＳ 明朝" w:cs="ＭＳ Ｐゴシック" w:hint="eastAsia"/>
                <w:kern w:val="0"/>
                <w:sz w:val="18"/>
                <w:szCs w:val="18"/>
              </w:rPr>
              <w:t>. 初期加算</w:t>
            </w:r>
          </w:p>
        </w:tc>
        <w:tc>
          <w:tcPr>
            <w:tcW w:w="3762" w:type="pct"/>
            <w:tcBorders>
              <w:bottom w:val="dotted" w:sz="4" w:space="0" w:color="auto"/>
            </w:tcBorders>
            <w:noWrap/>
            <w:hideMark/>
          </w:tcPr>
          <w:p w14:paraId="2785D0CE" w14:textId="77777777" w:rsidR="00171B6C" w:rsidRPr="0076253C" w:rsidRDefault="00171B6C" w:rsidP="00171B6C">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入所した日から起算して30日以内の期間については、１日につき30単位を加算していますか。</w:t>
            </w:r>
          </w:p>
        </w:tc>
        <w:sdt>
          <w:sdtPr>
            <w:rPr>
              <w:rFonts w:ascii="ＭＳ 明朝" w:eastAsia="ＭＳ 明朝" w:hAnsi="ＭＳ 明朝"/>
            </w:rPr>
            <w:id w:val="-347786371"/>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53A82442"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943831601"/>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7483E55E"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209384121"/>
            <w14:checkbox>
              <w14:checked w14:val="0"/>
              <w14:checkedState w14:val="2612" w14:font="ＭＳ ゴシック"/>
              <w14:uncheckedState w14:val="2610" w14:font="ＭＳ ゴシック"/>
            </w14:checkbox>
          </w:sdtPr>
          <w:sdtEndPr/>
          <w:sdtContent>
            <w:tc>
              <w:tcPr>
                <w:tcW w:w="193" w:type="pct"/>
                <w:tcBorders>
                  <w:bottom w:val="dotted" w:sz="4" w:space="0" w:color="auto"/>
                </w:tcBorders>
                <w:textDirection w:val="tbRlV"/>
              </w:tcPr>
              <w:p w14:paraId="03034ED9"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7350609B" w14:textId="77777777" w:rsidTr="000E3514">
        <w:trPr>
          <w:cantSplit/>
          <w:trHeight w:val="567"/>
        </w:trPr>
        <w:tc>
          <w:tcPr>
            <w:tcW w:w="661" w:type="pct"/>
            <w:tcBorders>
              <w:top w:val="dotted" w:sz="4" w:space="0" w:color="auto"/>
              <w:bottom w:val="dotted" w:sz="4" w:space="0" w:color="auto"/>
            </w:tcBorders>
            <w:hideMark/>
          </w:tcPr>
          <w:p w14:paraId="30BF417A" w14:textId="77777777" w:rsidR="00171B6C" w:rsidRPr="0076253C" w:rsidRDefault="00171B6C" w:rsidP="00171B6C">
            <w:pPr>
              <w:widowControl/>
              <w:jc w:val="center"/>
              <w:rPr>
                <w:rFonts w:ascii="ＭＳ 明朝" w:eastAsia="ＭＳ 明朝" w:hAnsi="ＭＳ 明朝" w:cs="ＭＳ Ｐゴシック"/>
                <w:b/>
                <w:kern w:val="0"/>
                <w:sz w:val="18"/>
                <w:szCs w:val="18"/>
              </w:rPr>
            </w:pPr>
          </w:p>
        </w:tc>
        <w:tc>
          <w:tcPr>
            <w:tcW w:w="3762" w:type="pct"/>
            <w:tcBorders>
              <w:top w:val="dotted" w:sz="4" w:space="0" w:color="auto"/>
              <w:bottom w:val="dotted" w:sz="4" w:space="0" w:color="auto"/>
            </w:tcBorders>
            <w:noWrap/>
            <w:hideMark/>
          </w:tcPr>
          <w:p w14:paraId="343FC587" w14:textId="77777777" w:rsidR="00171B6C" w:rsidRPr="0076253C" w:rsidRDefault="00171B6C" w:rsidP="00171B6C">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当該入所者が過去３月間の間に、当該施設に入所したことがない場合に限り算定していますか。（ただし、認知症の日常生活自立度によるランクⅢ、Ⅳ又はМに該当する場合は過去１月間</w:t>
            </w:r>
            <w:r w:rsidRPr="0076253C">
              <w:rPr>
                <w:rFonts w:ascii="ＭＳ 明朝" w:eastAsia="ＭＳ 明朝" w:hAnsi="ＭＳ 明朝" w:cs="ＭＳ Ｐゴシック"/>
                <w:kern w:val="0"/>
                <w:sz w:val="18"/>
                <w:szCs w:val="18"/>
              </w:rPr>
              <w:t>）</w:t>
            </w:r>
          </w:p>
        </w:tc>
        <w:sdt>
          <w:sdtPr>
            <w:rPr>
              <w:rFonts w:ascii="ＭＳ 明朝" w:eastAsia="ＭＳ 明朝" w:hAnsi="ＭＳ 明朝"/>
            </w:rPr>
            <w:id w:val="573236771"/>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D89AE94"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821246896"/>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5FB11C5"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421610807"/>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3BE5A0A3"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1F023B89" w14:textId="77777777" w:rsidTr="000E3514">
        <w:trPr>
          <w:cantSplit/>
          <w:trHeight w:val="567"/>
        </w:trPr>
        <w:tc>
          <w:tcPr>
            <w:tcW w:w="661" w:type="pct"/>
            <w:tcBorders>
              <w:top w:val="dotted" w:sz="4" w:space="0" w:color="auto"/>
              <w:bottom w:val="single" w:sz="4" w:space="0" w:color="auto"/>
            </w:tcBorders>
            <w:hideMark/>
          </w:tcPr>
          <w:p w14:paraId="6D9720E1" w14:textId="77777777" w:rsidR="00171B6C" w:rsidRPr="0076253C" w:rsidRDefault="00171B6C" w:rsidP="00171B6C">
            <w:pPr>
              <w:widowControl/>
              <w:jc w:val="center"/>
              <w:rPr>
                <w:rFonts w:ascii="ＭＳ 明朝" w:eastAsia="ＭＳ 明朝" w:hAnsi="ＭＳ 明朝" w:cs="ＭＳ Ｐゴシック"/>
                <w:b/>
                <w:kern w:val="0"/>
                <w:sz w:val="18"/>
                <w:szCs w:val="18"/>
              </w:rPr>
            </w:pPr>
          </w:p>
        </w:tc>
        <w:tc>
          <w:tcPr>
            <w:tcW w:w="3762" w:type="pct"/>
            <w:tcBorders>
              <w:top w:val="dotted" w:sz="4" w:space="0" w:color="auto"/>
              <w:bottom w:val="single" w:sz="4" w:space="0" w:color="auto"/>
            </w:tcBorders>
            <w:noWrap/>
            <w:hideMark/>
          </w:tcPr>
          <w:p w14:paraId="59D53A45" w14:textId="77777777" w:rsidR="00171B6C" w:rsidRPr="0076253C" w:rsidRDefault="00171B6C" w:rsidP="00171B6C">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「入所日から30日間」中に外泊を行った場合、当該外泊を行っている間は、加算を算定</w:t>
            </w:r>
            <w:r w:rsidR="00EE6D09" w:rsidRPr="0076253C">
              <w:rPr>
                <w:rFonts w:ascii="ＭＳ 明朝" w:eastAsia="ＭＳ 明朝" w:hAnsi="ＭＳ 明朝" w:cs="ＭＳ Ｐゴシック" w:hint="eastAsia"/>
                <w:kern w:val="0"/>
                <w:sz w:val="18"/>
                <w:szCs w:val="18"/>
              </w:rPr>
              <w:t>しないようにしていますか</w:t>
            </w:r>
            <w:r w:rsidRPr="0076253C">
              <w:rPr>
                <w:rFonts w:ascii="ＭＳ 明朝" w:eastAsia="ＭＳ 明朝" w:hAnsi="ＭＳ 明朝" w:cs="ＭＳ Ｐゴシック" w:hint="eastAsia"/>
                <w:kern w:val="0"/>
                <w:sz w:val="18"/>
                <w:szCs w:val="18"/>
              </w:rPr>
              <w:t>。</w:t>
            </w:r>
          </w:p>
        </w:tc>
        <w:sdt>
          <w:sdtPr>
            <w:rPr>
              <w:rFonts w:ascii="ＭＳ 明朝" w:eastAsia="ＭＳ 明朝" w:hAnsi="ＭＳ 明朝"/>
            </w:rPr>
            <w:id w:val="-1858722487"/>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64293D82"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207327590"/>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1D299944"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338897568"/>
            <w14:checkbox>
              <w14:checked w14:val="0"/>
              <w14:checkedState w14:val="2612" w14:font="ＭＳ ゴシック"/>
              <w14:uncheckedState w14:val="2610" w14:font="ＭＳ ゴシック"/>
            </w14:checkbox>
          </w:sdtPr>
          <w:sdtEndPr/>
          <w:sdtContent>
            <w:tc>
              <w:tcPr>
                <w:tcW w:w="193" w:type="pct"/>
                <w:tcBorders>
                  <w:top w:val="dotted" w:sz="4" w:space="0" w:color="auto"/>
                  <w:bottom w:val="single" w:sz="4" w:space="0" w:color="auto"/>
                </w:tcBorders>
                <w:textDirection w:val="tbRlV"/>
              </w:tcPr>
              <w:p w14:paraId="5FE994E7"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4C39580A" w14:textId="77777777" w:rsidTr="000E3514">
        <w:trPr>
          <w:cantSplit/>
          <w:trHeight w:val="567"/>
        </w:trPr>
        <w:tc>
          <w:tcPr>
            <w:tcW w:w="661" w:type="pct"/>
            <w:tcBorders>
              <w:bottom w:val="dotted" w:sz="4" w:space="0" w:color="auto"/>
            </w:tcBorders>
          </w:tcPr>
          <w:p w14:paraId="33B2B38A" w14:textId="77777777" w:rsidR="00171B6C" w:rsidRPr="0076253C" w:rsidRDefault="00171B6C" w:rsidP="00171B6C">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color w:val="FF0000"/>
                <w:kern w:val="0"/>
                <w:sz w:val="18"/>
                <w:szCs w:val="18"/>
              </w:rPr>
              <w:t>1</w:t>
            </w:r>
            <w:r w:rsidR="00163F9A" w:rsidRPr="0076253C">
              <w:rPr>
                <w:rFonts w:ascii="ＭＳ 明朝" w:eastAsia="ＭＳ 明朝" w:hAnsi="ＭＳ 明朝" w:cs="ＭＳ Ｐゴシック" w:hint="eastAsia"/>
                <w:color w:val="FF0000"/>
                <w:kern w:val="0"/>
                <w:sz w:val="18"/>
                <w:szCs w:val="18"/>
              </w:rPr>
              <w:t>2</w:t>
            </w:r>
            <w:r w:rsidRPr="0076253C">
              <w:rPr>
                <w:rFonts w:ascii="ＭＳ 明朝" w:eastAsia="ＭＳ 明朝" w:hAnsi="ＭＳ 明朝" w:cs="ＭＳ Ｐゴシック" w:hint="eastAsia"/>
                <w:color w:val="FF0000"/>
                <w:kern w:val="0"/>
                <w:sz w:val="18"/>
                <w:szCs w:val="18"/>
              </w:rPr>
              <w:t>.退所時栄養情報連携加算</w:t>
            </w:r>
          </w:p>
        </w:tc>
        <w:tc>
          <w:tcPr>
            <w:tcW w:w="3762" w:type="pct"/>
            <w:tcBorders>
              <w:bottom w:val="dotted" w:sz="4" w:space="0" w:color="auto"/>
            </w:tcBorders>
            <w:noWrap/>
          </w:tcPr>
          <w:p w14:paraId="699E7485" w14:textId="77777777" w:rsidR="00171B6C" w:rsidRPr="0076253C" w:rsidRDefault="00171B6C" w:rsidP="00171B6C">
            <w:pPr>
              <w:widowControl/>
              <w:jc w:val="left"/>
              <w:rPr>
                <w:rFonts w:ascii="ＭＳ 明朝" w:eastAsia="ＭＳ 明朝" w:hAnsi="ＭＳ 明朝"/>
                <w:color w:val="FF0000"/>
                <w:sz w:val="20"/>
                <w:szCs w:val="20"/>
              </w:rPr>
            </w:pPr>
            <w:r w:rsidRPr="0076253C">
              <w:rPr>
                <w:rFonts w:ascii="ＭＳ 明朝" w:eastAsia="ＭＳ 明朝" w:hAnsi="ＭＳ 明朝" w:hint="eastAsia"/>
                <w:color w:val="FF0000"/>
                <w:sz w:val="20"/>
                <w:szCs w:val="20"/>
                <w:u w:val="single"/>
              </w:rPr>
              <w:t>厚生労働大臣が定める特別食（下記）</w:t>
            </w:r>
            <w:r w:rsidRPr="0076253C">
              <w:rPr>
                <w:rFonts w:ascii="ＭＳ 明朝" w:eastAsia="ＭＳ 明朝" w:hAnsi="ＭＳ 明朝" w:hint="eastAsia"/>
                <w:color w:val="FF0000"/>
                <w:sz w:val="20"/>
                <w:szCs w:val="20"/>
              </w:rPr>
              <w:t>を必要とする入所者又は低栄養状態にあると医師が判断した入所者が、退所する際に、その居宅に退所する場合は当該入所者の主治の医師の属する病院又は診療所及び介護支援専門員に対して、病院、診療所又は他の介護保険施設に入院又は入所する場合は入所者の同意を得て、管理栄養士がその入所者の栄養管理に関する情報を提供したときは、その入所者が退所した日の属する月において、１月に１回を限度として所定単位数を算定していますか。</w:t>
            </w:r>
          </w:p>
          <w:p w14:paraId="7EE905C7" w14:textId="77777777" w:rsidR="00171B6C" w:rsidRPr="0076253C" w:rsidRDefault="00171B6C" w:rsidP="00171B6C">
            <w:pPr>
              <w:pStyle w:val="ab"/>
              <w:ind w:left="160" w:right="113" w:hangingChars="100" w:hanging="160"/>
              <w:jc w:val="both"/>
              <w:rPr>
                <w:rFonts w:ascii="ＭＳ 明朝" w:hAnsi="ＭＳ 明朝"/>
                <w:color w:val="FF0000"/>
                <w:sz w:val="16"/>
                <w:szCs w:val="16"/>
              </w:rPr>
            </w:pPr>
            <w:r w:rsidRPr="0076253C">
              <w:rPr>
                <w:rFonts w:ascii="ＭＳ 明朝" w:hAnsi="ＭＳ 明朝" w:hint="eastAsia"/>
                <w:color w:val="FF0000"/>
                <w:sz w:val="16"/>
                <w:szCs w:val="16"/>
              </w:rPr>
              <w:t>※</w:t>
            </w:r>
            <w:r w:rsidRPr="0076253C">
              <w:rPr>
                <w:rFonts w:ascii="ＭＳ 明朝" w:hAnsi="ＭＳ 明朝" w:hint="eastAsia"/>
                <w:color w:val="FF0000"/>
                <w:sz w:val="16"/>
                <w:szCs w:val="16"/>
                <w:u w:val="single"/>
              </w:rPr>
              <w:t>厚生労働大臣が定める特別食</w:t>
            </w:r>
          </w:p>
          <w:p w14:paraId="4C8F9FF9" w14:textId="77777777" w:rsidR="00171B6C" w:rsidRPr="0076253C" w:rsidRDefault="00171B6C" w:rsidP="00171B6C">
            <w:pPr>
              <w:widowControl/>
              <w:jc w:val="left"/>
              <w:rPr>
                <w:rFonts w:ascii="ＭＳ 明朝" w:eastAsia="ＭＳ 明朝" w:hAnsi="ＭＳ 明朝" w:cs="ＭＳ Ｐゴシック"/>
                <w:color w:val="FF0000"/>
                <w:kern w:val="0"/>
                <w:sz w:val="20"/>
                <w:szCs w:val="20"/>
              </w:rPr>
            </w:pPr>
            <w:r w:rsidRPr="0076253C">
              <w:rPr>
                <w:rFonts w:ascii="ＭＳ 明朝" w:eastAsia="ＭＳ 明朝" w:hAnsi="ＭＳ 明朝" w:hint="eastAsia"/>
                <w:color w:val="FF0000"/>
                <w:sz w:val="16"/>
                <w:szCs w:val="16"/>
              </w:rPr>
              <w:t>疾病治療の直接手段として、医師の発行する食事箋に基づき提供された適切な栄養量及び内容を有する腎臓病食、肝臓病食、糖尿病食、胃潰瘍食、貧血食、膵臓病食、脂質異常症食、痛風食、嚥えん下困難者のための流動食、経管栄養のための濃厚流動食及び特別な場合の検査食（単なる流動食及び軟食を除く。）【利用者告示七十三(十二を準用)】</w:t>
            </w:r>
          </w:p>
        </w:tc>
        <w:sdt>
          <w:sdtPr>
            <w:rPr>
              <w:rFonts w:ascii="ＭＳ 明朝" w:eastAsia="ＭＳ 明朝" w:hAnsi="ＭＳ 明朝"/>
            </w:rPr>
            <w:id w:val="-1758896743"/>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3CF8F6E3"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61402151"/>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36243DBA"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972748991"/>
            <w14:checkbox>
              <w14:checked w14:val="0"/>
              <w14:checkedState w14:val="2612" w14:font="ＭＳ ゴシック"/>
              <w14:uncheckedState w14:val="2610" w14:font="ＭＳ ゴシック"/>
            </w14:checkbox>
          </w:sdtPr>
          <w:sdtEndPr/>
          <w:sdtContent>
            <w:tc>
              <w:tcPr>
                <w:tcW w:w="193" w:type="pct"/>
                <w:tcBorders>
                  <w:bottom w:val="dotted" w:sz="4" w:space="0" w:color="auto"/>
                </w:tcBorders>
                <w:textDirection w:val="tbRlV"/>
              </w:tcPr>
              <w:p w14:paraId="2760EB8D"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45B98FA3" w14:textId="77777777" w:rsidTr="000E3514">
        <w:trPr>
          <w:cantSplit/>
          <w:trHeight w:val="567"/>
        </w:trPr>
        <w:tc>
          <w:tcPr>
            <w:tcW w:w="661" w:type="pct"/>
            <w:tcBorders>
              <w:top w:val="dotted" w:sz="4" w:space="0" w:color="auto"/>
              <w:bottom w:val="dotted" w:sz="4" w:space="0" w:color="auto"/>
            </w:tcBorders>
          </w:tcPr>
          <w:p w14:paraId="4EF34CFA"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tcPr>
          <w:p w14:paraId="66DCE863" w14:textId="77777777" w:rsidR="00171B6C" w:rsidRPr="0076253C" w:rsidRDefault="00171B6C" w:rsidP="00171B6C">
            <w:pPr>
              <w:widowControl/>
              <w:jc w:val="left"/>
              <w:rPr>
                <w:rFonts w:ascii="ＭＳ 明朝" w:eastAsia="ＭＳ 明朝" w:hAnsi="ＭＳ 明朝"/>
                <w:color w:val="FF0000"/>
                <w:sz w:val="16"/>
                <w:szCs w:val="16"/>
              </w:rPr>
            </w:pPr>
            <w:r w:rsidRPr="0076253C">
              <w:rPr>
                <w:rFonts w:ascii="ＭＳ 明朝" w:eastAsia="ＭＳ 明朝" w:hAnsi="ＭＳ 明朝" w:hint="eastAsia"/>
                <w:color w:val="FF0000"/>
                <w:sz w:val="16"/>
                <w:szCs w:val="16"/>
              </w:rPr>
              <w:t>本加算は、施設と医療機関等の有機的連携の強化等を目的としたものであり、入所者の栄養に関する情報を相互に提供することにより、継続的な栄養管理の確保等を図るものである。</w:t>
            </w:r>
          </w:p>
        </w:tc>
        <w:tc>
          <w:tcPr>
            <w:tcW w:w="192" w:type="pct"/>
            <w:tcBorders>
              <w:top w:val="dotted" w:sz="4" w:space="0" w:color="auto"/>
              <w:bottom w:val="dotted" w:sz="4" w:space="0" w:color="auto"/>
            </w:tcBorders>
            <w:textDirection w:val="tbRlV"/>
          </w:tcPr>
          <w:p w14:paraId="43CC0870" w14:textId="77777777" w:rsidR="00171B6C" w:rsidRPr="0076253C" w:rsidRDefault="00171B6C" w:rsidP="00D52FDB">
            <w:pPr>
              <w:ind w:left="113" w:right="113"/>
              <w:jc w:val="center"/>
              <w:rPr>
                <w:rFonts w:ascii="ＭＳ 明朝" w:eastAsia="ＭＳ 明朝" w:hAnsi="ＭＳ 明朝" w:cs="ＭＳ Ｐゴシック"/>
                <w:kern w:val="0"/>
                <w:sz w:val="20"/>
                <w:szCs w:val="20"/>
              </w:rPr>
            </w:pPr>
          </w:p>
        </w:tc>
        <w:tc>
          <w:tcPr>
            <w:tcW w:w="192" w:type="pct"/>
            <w:tcBorders>
              <w:top w:val="dotted" w:sz="4" w:space="0" w:color="auto"/>
              <w:bottom w:val="dotted" w:sz="4" w:space="0" w:color="auto"/>
            </w:tcBorders>
            <w:textDirection w:val="tbRlV"/>
          </w:tcPr>
          <w:p w14:paraId="056C8ECD" w14:textId="77777777" w:rsidR="00171B6C" w:rsidRPr="0076253C" w:rsidRDefault="00171B6C" w:rsidP="00D52FDB">
            <w:pPr>
              <w:ind w:left="113" w:right="113"/>
              <w:jc w:val="center"/>
              <w:rPr>
                <w:rFonts w:ascii="ＭＳ 明朝" w:eastAsia="ＭＳ 明朝" w:hAnsi="ＭＳ 明朝" w:cs="ＭＳ Ｐゴシック"/>
                <w:kern w:val="0"/>
                <w:sz w:val="20"/>
                <w:szCs w:val="20"/>
              </w:rPr>
            </w:pPr>
          </w:p>
        </w:tc>
        <w:tc>
          <w:tcPr>
            <w:tcW w:w="193" w:type="pct"/>
            <w:tcBorders>
              <w:top w:val="dotted" w:sz="4" w:space="0" w:color="auto"/>
              <w:bottom w:val="dotted" w:sz="4" w:space="0" w:color="auto"/>
            </w:tcBorders>
            <w:textDirection w:val="tbRlV"/>
          </w:tcPr>
          <w:p w14:paraId="30AF0758" w14:textId="77777777" w:rsidR="00171B6C" w:rsidRPr="0076253C" w:rsidRDefault="00171B6C" w:rsidP="00D52FDB">
            <w:pPr>
              <w:ind w:left="113" w:right="113"/>
              <w:jc w:val="center"/>
              <w:rPr>
                <w:rFonts w:ascii="ＭＳ 明朝" w:eastAsia="ＭＳ 明朝" w:hAnsi="ＭＳ 明朝" w:cs="ＭＳ Ｐゴシック"/>
                <w:kern w:val="0"/>
                <w:sz w:val="20"/>
                <w:szCs w:val="20"/>
              </w:rPr>
            </w:pPr>
          </w:p>
        </w:tc>
      </w:tr>
      <w:tr w:rsidR="00171B6C" w:rsidRPr="0076253C" w14:paraId="49145FB1" w14:textId="77777777" w:rsidTr="000E3514">
        <w:trPr>
          <w:cantSplit/>
          <w:trHeight w:val="567"/>
        </w:trPr>
        <w:tc>
          <w:tcPr>
            <w:tcW w:w="661" w:type="pct"/>
            <w:tcBorders>
              <w:top w:val="dotted" w:sz="4" w:space="0" w:color="auto"/>
              <w:bottom w:val="dotted" w:sz="4" w:space="0" w:color="auto"/>
            </w:tcBorders>
          </w:tcPr>
          <w:p w14:paraId="7AC843CB"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tcPr>
          <w:p w14:paraId="6FDDABF1" w14:textId="77777777" w:rsidR="00171B6C" w:rsidRPr="0076253C" w:rsidRDefault="00171B6C" w:rsidP="00171B6C">
            <w:pPr>
              <w:widowControl/>
              <w:jc w:val="left"/>
              <w:rPr>
                <w:rFonts w:ascii="ＭＳ 明朝" w:eastAsia="ＭＳ 明朝" w:hAnsi="ＭＳ 明朝"/>
                <w:color w:val="FF0000"/>
                <w:sz w:val="16"/>
                <w:szCs w:val="16"/>
              </w:rPr>
            </w:pPr>
            <w:r w:rsidRPr="0076253C">
              <w:rPr>
                <w:rFonts w:ascii="ＭＳ 明朝" w:eastAsia="ＭＳ 明朝" w:hAnsi="ＭＳ 明朝" w:hint="eastAsia"/>
                <w:color w:val="FF0000"/>
                <w:sz w:val="16"/>
                <w:szCs w:val="16"/>
              </w:rPr>
              <w:t>※栄養管理に関する情報とは、提供栄養量、必要栄養量、食事形態（嚥下食コード含む。）、禁止食品、栄養管理に係る経過等という。</w:t>
            </w:r>
          </w:p>
        </w:tc>
        <w:tc>
          <w:tcPr>
            <w:tcW w:w="192" w:type="pct"/>
            <w:tcBorders>
              <w:top w:val="dotted" w:sz="4" w:space="0" w:color="auto"/>
              <w:bottom w:val="dotted" w:sz="4" w:space="0" w:color="auto"/>
            </w:tcBorders>
            <w:textDirection w:val="tbRlV"/>
          </w:tcPr>
          <w:p w14:paraId="261A3DA7" w14:textId="77777777" w:rsidR="00171B6C" w:rsidRPr="0076253C" w:rsidRDefault="00171B6C" w:rsidP="00D52FDB">
            <w:pPr>
              <w:ind w:left="113" w:right="113"/>
              <w:jc w:val="center"/>
              <w:rPr>
                <w:rFonts w:ascii="ＭＳ 明朝" w:eastAsia="ＭＳ 明朝" w:hAnsi="ＭＳ 明朝" w:cs="ＭＳ Ｐゴシック"/>
                <w:kern w:val="0"/>
                <w:sz w:val="20"/>
                <w:szCs w:val="20"/>
              </w:rPr>
            </w:pPr>
          </w:p>
        </w:tc>
        <w:tc>
          <w:tcPr>
            <w:tcW w:w="192" w:type="pct"/>
            <w:tcBorders>
              <w:top w:val="dotted" w:sz="4" w:space="0" w:color="auto"/>
              <w:bottom w:val="dotted" w:sz="4" w:space="0" w:color="auto"/>
            </w:tcBorders>
            <w:textDirection w:val="tbRlV"/>
          </w:tcPr>
          <w:p w14:paraId="57BC084F" w14:textId="77777777" w:rsidR="00171B6C" w:rsidRPr="0076253C" w:rsidRDefault="00171B6C" w:rsidP="00D52FDB">
            <w:pPr>
              <w:ind w:left="113" w:right="113"/>
              <w:jc w:val="center"/>
              <w:rPr>
                <w:rFonts w:ascii="ＭＳ 明朝" w:eastAsia="ＭＳ 明朝" w:hAnsi="ＭＳ 明朝" w:cs="ＭＳ Ｐゴシック"/>
                <w:kern w:val="0"/>
                <w:sz w:val="20"/>
                <w:szCs w:val="20"/>
              </w:rPr>
            </w:pPr>
          </w:p>
        </w:tc>
        <w:tc>
          <w:tcPr>
            <w:tcW w:w="193" w:type="pct"/>
            <w:tcBorders>
              <w:top w:val="dotted" w:sz="4" w:space="0" w:color="auto"/>
              <w:bottom w:val="dotted" w:sz="4" w:space="0" w:color="auto"/>
            </w:tcBorders>
            <w:textDirection w:val="tbRlV"/>
          </w:tcPr>
          <w:p w14:paraId="639793F7" w14:textId="77777777" w:rsidR="00171B6C" w:rsidRPr="0076253C" w:rsidRDefault="00171B6C" w:rsidP="00D52FDB">
            <w:pPr>
              <w:ind w:left="113" w:right="113"/>
              <w:jc w:val="center"/>
              <w:rPr>
                <w:rFonts w:ascii="ＭＳ 明朝" w:eastAsia="ＭＳ 明朝" w:hAnsi="ＭＳ 明朝" w:cs="ＭＳ Ｐゴシック"/>
                <w:kern w:val="0"/>
                <w:sz w:val="20"/>
                <w:szCs w:val="20"/>
              </w:rPr>
            </w:pPr>
          </w:p>
        </w:tc>
      </w:tr>
      <w:tr w:rsidR="00171B6C" w:rsidRPr="0076253C" w14:paraId="49B6126B" w14:textId="77777777" w:rsidTr="000E3514">
        <w:trPr>
          <w:cantSplit/>
          <w:trHeight w:val="567"/>
        </w:trPr>
        <w:tc>
          <w:tcPr>
            <w:tcW w:w="661" w:type="pct"/>
            <w:tcBorders>
              <w:top w:val="dotted" w:sz="4" w:space="0" w:color="auto"/>
              <w:bottom w:val="dotted" w:sz="4" w:space="0" w:color="auto"/>
            </w:tcBorders>
          </w:tcPr>
          <w:p w14:paraId="2DA7F7E5"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tcPr>
          <w:p w14:paraId="1FDDE9EE" w14:textId="77777777" w:rsidR="00171B6C" w:rsidRPr="0076253C" w:rsidRDefault="00171B6C" w:rsidP="00171B6C">
            <w:pPr>
              <w:widowControl/>
              <w:jc w:val="left"/>
              <w:rPr>
                <w:rFonts w:ascii="ＭＳ 明朝" w:eastAsia="ＭＳ 明朝" w:hAnsi="ＭＳ 明朝"/>
                <w:color w:val="FF0000"/>
                <w:sz w:val="16"/>
                <w:szCs w:val="16"/>
              </w:rPr>
            </w:pPr>
            <w:r w:rsidRPr="0076253C">
              <w:rPr>
                <w:rFonts w:ascii="ＭＳ 明朝" w:eastAsia="ＭＳ 明朝" w:hAnsi="ＭＳ 明朝" w:hint="eastAsia"/>
                <w:color w:val="FF0000"/>
                <w:sz w:val="16"/>
                <w:szCs w:val="16"/>
              </w:rPr>
              <w:t>栄養管理に関する情報の提供については</w:t>
            </w:r>
            <w:r w:rsidRPr="0076253C">
              <w:rPr>
                <w:rFonts w:ascii="ＭＳ 明朝" w:eastAsia="ＭＳ 明朝" w:hAnsi="ＭＳ 明朝" w:hint="eastAsia"/>
                <w:color w:val="FF0000"/>
                <w:sz w:val="16"/>
                <w:szCs w:val="16"/>
                <w:u w:val="single"/>
              </w:rPr>
              <w:t>厚労省通知「リハビリテーション・個別機能訓練、栄養、口腔の実施及び一体的取組について」第二章第三Ⅳ別紙様式４－２の様式例</w:t>
            </w:r>
            <w:r w:rsidRPr="0076253C">
              <w:rPr>
                <w:rFonts w:ascii="ＭＳ 明朝" w:eastAsia="ＭＳ 明朝" w:hAnsi="ＭＳ 明朝" w:hint="eastAsia"/>
                <w:color w:val="FF0000"/>
                <w:sz w:val="16"/>
                <w:szCs w:val="16"/>
              </w:rPr>
              <w:t>を参照に退所後の栄養管理に必要な情報となっていますか。※必要とされる事項が記載されている場合は、別の様式を利用しても差し支えない。</w:t>
            </w:r>
          </w:p>
        </w:tc>
        <w:sdt>
          <w:sdtPr>
            <w:rPr>
              <w:rFonts w:ascii="ＭＳ 明朝" w:eastAsia="ＭＳ 明朝" w:hAnsi="ＭＳ 明朝"/>
            </w:rPr>
            <w:id w:val="-1595546609"/>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F640BDB"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2074577219"/>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C279378"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939660848"/>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7551444C"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09DAFD3D" w14:textId="77777777" w:rsidTr="000E3514">
        <w:trPr>
          <w:cantSplit/>
          <w:trHeight w:val="567"/>
        </w:trPr>
        <w:tc>
          <w:tcPr>
            <w:tcW w:w="661" w:type="pct"/>
            <w:tcBorders>
              <w:top w:val="dotted" w:sz="4" w:space="0" w:color="auto"/>
              <w:bottom w:val="dotted" w:sz="4" w:space="0" w:color="auto"/>
            </w:tcBorders>
          </w:tcPr>
          <w:p w14:paraId="68ED619E"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tcPr>
          <w:p w14:paraId="75C6E6ED" w14:textId="77777777" w:rsidR="00171B6C" w:rsidRPr="0076253C" w:rsidRDefault="00171B6C" w:rsidP="00171B6C">
            <w:pPr>
              <w:widowControl/>
              <w:jc w:val="left"/>
              <w:rPr>
                <w:rFonts w:ascii="ＭＳ 明朝" w:eastAsia="ＭＳ 明朝" w:hAnsi="ＭＳ 明朝" w:cs="ＭＳ Ｐゴシック"/>
                <w:color w:val="FF0000"/>
                <w:kern w:val="0"/>
                <w:sz w:val="20"/>
                <w:szCs w:val="20"/>
              </w:rPr>
            </w:pPr>
            <w:r w:rsidRPr="0076253C">
              <w:rPr>
                <w:rFonts w:ascii="ＭＳ 明朝" w:eastAsia="ＭＳ 明朝" w:hAnsi="ＭＳ 明朝" w:hint="eastAsia"/>
                <w:color w:val="FF0000"/>
                <w:sz w:val="20"/>
                <w:szCs w:val="20"/>
              </w:rPr>
              <w:t>栄養管理にかかる減算又は栄養マネジメント強化加算を算定</w:t>
            </w:r>
            <w:r w:rsidR="00EE6D09" w:rsidRPr="0076253C">
              <w:rPr>
                <w:rFonts w:ascii="ＭＳ 明朝" w:eastAsia="ＭＳ 明朝" w:hAnsi="ＭＳ 明朝" w:hint="eastAsia"/>
                <w:color w:val="FF0000"/>
                <w:sz w:val="20"/>
                <w:szCs w:val="20"/>
              </w:rPr>
              <w:t>しないようにしていますか</w:t>
            </w:r>
            <w:r w:rsidRPr="0076253C">
              <w:rPr>
                <w:rFonts w:ascii="ＭＳ 明朝" w:eastAsia="ＭＳ 明朝" w:hAnsi="ＭＳ 明朝" w:hint="eastAsia"/>
                <w:color w:val="FF0000"/>
                <w:sz w:val="20"/>
                <w:szCs w:val="20"/>
              </w:rPr>
              <w:t>。</w:t>
            </w:r>
          </w:p>
        </w:tc>
        <w:sdt>
          <w:sdtPr>
            <w:rPr>
              <w:rFonts w:ascii="ＭＳ 明朝" w:eastAsia="ＭＳ 明朝" w:hAnsi="ＭＳ 明朝"/>
            </w:rPr>
            <w:id w:val="-1416012068"/>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6A960DF4"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2095965226"/>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9A22D39"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2070949560"/>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7DADA68A"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3D48D168" w14:textId="77777777" w:rsidTr="000E3514">
        <w:trPr>
          <w:cantSplit/>
          <w:trHeight w:val="567"/>
        </w:trPr>
        <w:tc>
          <w:tcPr>
            <w:tcW w:w="661" w:type="pct"/>
            <w:tcBorders>
              <w:top w:val="dotted" w:sz="4" w:space="0" w:color="auto"/>
              <w:bottom w:val="single" w:sz="4" w:space="0" w:color="auto"/>
            </w:tcBorders>
          </w:tcPr>
          <w:p w14:paraId="3131BF70"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single" w:sz="4" w:space="0" w:color="auto"/>
            </w:tcBorders>
            <w:noWrap/>
          </w:tcPr>
          <w:p w14:paraId="5C8A00F4" w14:textId="77777777" w:rsidR="00171B6C" w:rsidRPr="0076253C" w:rsidRDefault="00171B6C" w:rsidP="00171B6C">
            <w:pPr>
              <w:widowControl/>
              <w:jc w:val="left"/>
              <w:rPr>
                <w:rFonts w:ascii="ＭＳ 明朝" w:eastAsia="ＭＳ 明朝" w:hAnsi="ＭＳ 明朝" w:cs="ＭＳ Ｐゴシック"/>
                <w:color w:val="FF0000"/>
                <w:kern w:val="0"/>
                <w:sz w:val="20"/>
                <w:szCs w:val="20"/>
              </w:rPr>
            </w:pPr>
            <w:r w:rsidRPr="0076253C">
              <w:rPr>
                <w:rFonts w:ascii="ＭＳ 明朝" w:eastAsia="ＭＳ 明朝" w:hAnsi="ＭＳ 明朝" w:cs="ＭＳ Ｐゴシック" w:hint="eastAsia"/>
                <w:color w:val="FF0000"/>
                <w:kern w:val="0"/>
                <w:sz w:val="20"/>
                <w:szCs w:val="20"/>
              </w:rPr>
              <w:t>特別介護医療院サービス費を算定している場合は算定</w:t>
            </w:r>
            <w:r w:rsidR="00EE6D09" w:rsidRPr="0076253C">
              <w:rPr>
                <w:rFonts w:ascii="ＭＳ 明朝" w:eastAsia="ＭＳ 明朝" w:hAnsi="ＭＳ 明朝" w:cs="ＭＳ Ｐゴシック" w:hint="eastAsia"/>
                <w:color w:val="FF0000"/>
                <w:kern w:val="0"/>
                <w:sz w:val="20"/>
                <w:szCs w:val="20"/>
              </w:rPr>
              <w:t>しないようにしていますか</w:t>
            </w:r>
            <w:r w:rsidRPr="0076253C">
              <w:rPr>
                <w:rFonts w:ascii="ＭＳ 明朝" w:eastAsia="ＭＳ 明朝" w:hAnsi="ＭＳ 明朝" w:cs="ＭＳ Ｐゴシック" w:hint="eastAsia"/>
                <w:color w:val="FF0000"/>
                <w:kern w:val="0"/>
                <w:sz w:val="20"/>
                <w:szCs w:val="20"/>
              </w:rPr>
              <w:t>。</w:t>
            </w:r>
          </w:p>
        </w:tc>
        <w:sdt>
          <w:sdtPr>
            <w:rPr>
              <w:rFonts w:ascii="ＭＳ 明朝" w:eastAsia="ＭＳ 明朝" w:hAnsi="ＭＳ 明朝"/>
            </w:rPr>
            <w:id w:val="457460930"/>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3553859B"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28801939"/>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6039538A"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425644544"/>
            <w14:checkbox>
              <w14:checked w14:val="0"/>
              <w14:checkedState w14:val="2612" w14:font="ＭＳ ゴシック"/>
              <w14:uncheckedState w14:val="2610" w14:font="ＭＳ ゴシック"/>
            </w14:checkbox>
          </w:sdtPr>
          <w:sdtEndPr/>
          <w:sdtContent>
            <w:tc>
              <w:tcPr>
                <w:tcW w:w="193" w:type="pct"/>
                <w:tcBorders>
                  <w:top w:val="dotted" w:sz="4" w:space="0" w:color="auto"/>
                  <w:bottom w:val="single" w:sz="4" w:space="0" w:color="auto"/>
                </w:tcBorders>
                <w:textDirection w:val="tbRlV"/>
              </w:tcPr>
              <w:p w14:paraId="1246B2DF"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34B0E8BA" w14:textId="77777777" w:rsidTr="000E3514">
        <w:trPr>
          <w:cantSplit/>
          <w:trHeight w:val="567"/>
        </w:trPr>
        <w:tc>
          <w:tcPr>
            <w:tcW w:w="661" w:type="pct"/>
            <w:tcBorders>
              <w:bottom w:val="dotted" w:sz="4" w:space="0" w:color="auto"/>
            </w:tcBorders>
            <w:hideMark/>
          </w:tcPr>
          <w:p w14:paraId="2D9645B2" w14:textId="77777777" w:rsidR="00171B6C" w:rsidRPr="0076253C" w:rsidRDefault="00171B6C" w:rsidP="00171B6C">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1</w:t>
            </w:r>
            <w:r w:rsidR="00163F9A" w:rsidRPr="0076253C">
              <w:rPr>
                <w:rFonts w:ascii="ＭＳ 明朝" w:eastAsia="ＭＳ 明朝" w:hAnsi="ＭＳ 明朝" w:cs="ＭＳ Ｐゴシック" w:hint="eastAsia"/>
                <w:kern w:val="0"/>
                <w:sz w:val="18"/>
                <w:szCs w:val="18"/>
              </w:rPr>
              <w:t>3</w:t>
            </w:r>
            <w:r w:rsidRPr="0076253C">
              <w:rPr>
                <w:rFonts w:ascii="ＭＳ 明朝" w:eastAsia="ＭＳ 明朝" w:hAnsi="ＭＳ 明朝" w:cs="ＭＳ Ｐゴシック" w:hint="eastAsia"/>
                <w:kern w:val="0"/>
                <w:sz w:val="18"/>
                <w:szCs w:val="18"/>
              </w:rPr>
              <w:t>.再入所時栄養連携加算</w:t>
            </w:r>
          </w:p>
        </w:tc>
        <w:tc>
          <w:tcPr>
            <w:tcW w:w="3762" w:type="pct"/>
            <w:tcBorders>
              <w:bottom w:val="dotted" w:sz="4" w:space="0" w:color="auto"/>
            </w:tcBorders>
            <w:noWrap/>
            <w:hideMark/>
          </w:tcPr>
          <w:p w14:paraId="78FC7901" w14:textId="77777777" w:rsidR="00171B6C" w:rsidRPr="0076253C" w:rsidRDefault="00171B6C" w:rsidP="00171B6C">
            <w:pPr>
              <w:pStyle w:val="ab"/>
              <w:ind w:left="200" w:right="113" w:hangingChars="100" w:hanging="200"/>
              <w:jc w:val="both"/>
              <w:rPr>
                <w:rFonts w:ascii="ＭＳ 明朝" w:hAnsi="ＭＳ 明朝"/>
                <w:color w:val="000000"/>
                <w:sz w:val="20"/>
                <w:szCs w:val="20"/>
              </w:rPr>
            </w:pPr>
            <w:r w:rsidRPr="0076253C">
              <w:rPr>
                <w:rFonts w:ascii="ＭＳ 明朝" w:hAnsi="ＭＳ 明朝" w:hint="eastAsia"/>
                <w:color w:val="000000"/>
                <w:sz w:val="20"/>
                <w:szCs w:val="20"/>
              </w:rPr>
              <w:t>(1)</w:t>
            </w:r>
            <w:r w:rsidRPr="0076253C">
              <w:rPr>
                <w:rFonts w:ascii="ＭＳ 明朝" w:hAnsi="ＭＳ 明朝" w:hint="eastAsia"/>
              </w:rPr>
              <w:t xml:space="preserve"> 施設に</w:t>
            </w:r>
            <w:r w:rsidRPr="0076253C">
              <w:rPr>
                <w:rFonts w:ascii="ＭＳ 明朝" w:hAnsi="ＭＳ 明朝" w:hint="eastAsia"/>
                <w:color w:val="000000"/>
                <w:sz w:val="20"/>
                <w:szCs w:val="20"/>
              </w:rPr>
              <w:t>入所していた者が、医療機関に入院し、当該者について、医師が別に</w:t>
            </w:r>
            <w:r w:rsidRPr="0076253C">
              <w:rPr>
                <w:rFonts w:ascii="ＭＳ 明朝" w:hAnsi="ＭＳ 明朝" w:hint="eastAsia"/>
                <w:color w:val="FF0000"/>
                <w:sz w:val="20"/>
                <w:szCs w:val="20"/>
                <w:u w:val="single"/>
              </w:rPr>
              <w:t>厚生労働大臣が定める特別食又は嚥下調整食（下記）</w:t>
            </w:r>
            <w:r w:rsidRPr="0076253C">
              <w:rPr>
                <w:rFonts w:ascii="ＭＳ 明朝" w:hAnsi="ＭＳ 明朝" w:hint="eastAsia"/>
                <w:color w:val="000000"/>
                <w:sz w:val="20"/>
                <w:szCs w:val="20"/>
              </w:rPr>
              <w:t>を提供する必要性を認めた場合であって、当該者が退院した後、直ちに再度当該施設に入所（以下「二次入所」という。）した場合を対象としていますか。</w:t>
            </w:r>
          </w:p>
        </w:tc>
        <w:sdt>
          <w:sdtPr>
            <w:rPr>
              <w:rFonts w:ascii="ＭＳ 明朝" w:eastAsia="ＭＳ 明朝" w:hAnsi="ＭＳ 明朝"/>
            </w:rPr>
            <w:id w:val="-1090155639"/>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08BB162D"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915662375"/>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0C4E64BD"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012033861"/>
            <w14:checkbox>
              <w14:checked w14:val="0"/>
              <w14:checkedState w14:val="2612" w14:font="ＭＳ ゴシック"/>
              <w14:uncheckedState w14:val="2610" w14:font="ＭＳ ゴシック"/>
            </w14:checkbox>
          </w:sdtPr>
          <w:sdtEndPr/>
          <w:sdtContent>
            <w:tc>
              <w:tcPr>
                <w:tcW w:w="193" w:type="pct"/>
                <w:tcBorders>
                  <w:bottom w:val="dotted" w:sz="4" w:space="0" w:color="auto"/>
                </w:tcBorders>
                <w:textDirection w:val="tbRlV"/>
              </w:tcPr>
              <w:p w14:paraId="367B5677"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23932E98" w14:textId="77777777" w:rsidTr="000E3514">
        <w:trPr>
          <w:cantSplit/>
          <w:trHeight w:val="567"/>
        </w:trPr>
        <w:tc>
          <w:tcPr>
            <w:tcW w:w="661" w:type="pct"/>
            <w:tcBorders>
              <w:top w:val="dotted" w:sz="4" w:space="0" w:color="auto"/>
              <w:bottom w:val="dotted" w:sz="4" w:space="0" w:color="auto"/>
            </w:tcBorders>
            <w:hideMark/>
          </w:tcPr>
          <w:p w14:paraId="01DCE4B7" w14:textId="77777777" w:rsidR="00171B6C" w:rsidRPr="0076253C" w:rsidRDefault="00171B6C" w:rsidP="00171B6C">
            <w:pPr>
              <w:widowControl/>
              <w:jc w:val="center"/>
              <w:rPr>
                <w:rFonts w:ascii="ＭＳ 明朝" w:eastAsia="ＭＳ 明朝" w:hAnsi="ＭＳ 明朝" w:cs="ＭＳ Ｐゴシック"/>
                <w:b/>
                <w:kern w:val="0"/>
                <w:sz w:val="18"/>
                <w:szCs w:val="18"/>
              </w:rPr>
            </w:pPr>
          </w:p>
        </w:tc>
        <w:tc>
          <w:tcPr>
            <w:tcW w:w="3762" w:type="pct"/>
            <w:tcBorders>
              <w:top w:val="dotted" w:sz="4" w:space="0" w:color="auto"/>
              <w:bottom w:val="dotted" w:sz="4" w:space="0" w:color="auto"/>
            </w:tcBorders>
            <w:noWrap/>
            <w:hideMark/>
          </w:tcPr>
          <w:p w14:paraId="123EFC5A" w14:textId="77777777" w:rsidR="00171B6C" w:rsidRPr="0076253C" w:rsidRDefault="00171B6C" w:rsidP="00171B6C">
            <w:pPr>
              <w:pStyle w:val="ab"/>
              <w:ind w:left="160" w:right="113" w:hangingChars="100" w:hanging="160"/>
              <w:jc w:val="both"/>
              <w:rPr>
                <w:rFonts w:ascii="ＭＳ 明朝" w:hAnsi="ＭＳ 明朝"/>
                <w:color w:val="FF0000"/>
                <w:sz w:val="16"/>
                <w:szCs w:val="16"/>
              </w:rPr>
            </w:pPr>
            <w:r w:rsidRPr="0076253C">
              <w:rPr>
                <w:rFonts w:ascii="ＭＳ 明朝" w:hAnsi="ＭＳ 明朝" w:hint="eastAsia"/>
                <w:color w:val="FF0000"/>
                <w:sz w:val="16"/>
                <w:szCs w:val="16"/>
              </w:rPr>
              <w:t>※</w:t>
            </w:r>
            <w:r w:rsidRPr="0076253C">
              <w:rPr>
                <w:rFonts w:ascii="ＭＳ 明朝" w:hAnsi="ＭＳ 明朝" w:hint="eastAsia"/>
                <w:color w:val="FF0000"/>
                <w:sz w:val="16"/>
                <w:szCs w:val="16"/>
                <w:u w:val="single"/>
              </w:rPr>
              <w:t>厚生労働大臣が定める特別食</w:t>
            </w:r>
          </w:p>
          <w:p w14:paraId="1563C132" w14:textId="77777777" w:rsidR="00171B6C" w:rsidRPr="0076253C" w:rsidRDefault="00171B6C" w:rsidP="00171B6C">
            <w:pPr>
              <w:pStyle w:val="ab"/>
              <w:ind w:leftChars="100" w:left="210" w:right="113"/>
              <w:jc w:val="both"/>
              <w:rPr>
                <w:rFonts w:ascii="ＭＳ 明朝" w:hAnsi="ＭＳ 明朝"/>
                <w:color w:val="FF0000"/>
                <w:sz w:val="16"/>
                <w:szCs w:val="16"/>
              </w:rPr>
            </w:pPr>
            <w:r w:rsidRPr="0076253C">
              <w:rPr>
                <w:rFonts w:ascii="ＭＳ 明朝" w:hAnsi="ＭＳ 明朝" w:hint="eastAsia"/>
                <w:color w:val="FF0000"/>
                <w:sz w:val="16"/>
                <w:szCs w:val="16"/>
              </w:rPr>
              <w:t>疾病治療の直接手段として、医師の発行する食事箋に基づき提供された適切な栄養量及び内容を有する腎臓病食、肝臓病食、糖尿病食、胃潰瘍食、貧血食、膵すい臓病食、脂質異常症食、痛風食、嚥えん下困難者のための流動食、経管栄養のための濃厚流動食及び特別な場合の検査食（単なる流動食及び軟食を除く。）【利用者告示四十六の二(十二を準用)】</w:t>
            </w:r>
          </w:p>
        </w:tc>
        <w:sdt>
          <w:sdtPr>
            <w:rPr>
              <w:rFonts w:ascii="ＭＳ 明朝" w:eastAsia="ＭＳ 明朝" w:hAnsi="ＭＳ 明朝"/>
            </w:rPr>
            <w:id w:val="-682667581"/>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EF763FF"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235392018"/>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63C3F664"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813711771"/>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6FD0427A"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6C570F01" w14:textId="77777777" w:rsidTr="000E3514">
        <w:trPr>
          <w:cantSplit/>
          <w:trHeight w:val="567"/>
        </w:trPr>
        <w:tc>
          <w:tcPr>
            <w:tcW w:w="661" w:type="pct"/>
            <w:tcBorders>
              <w:top w:val="dotted" w:sz="4" w:space="0" w:color="auto"/>
              <w:bottom w:val="dotted" w:sz="4" w:space="0" w:color="auto"/>
            </w:tcBorders>
            <w:hideMark/>
          </w:tcPr>
          <w:p w14:paraId="606F42D3" w14:textId="77777777" w:rsidR="00171B6C" w:rsidRPr="0076253C" w:rsidRDefault="00171B6C" w:rsidP="00171B6C">
            <w:pPr>
              <w:widowControl/>
              <w:jc w:val="center"/>
              <w:rPr>
                <w:rFonts w:ascii="ＭＳ 明朝" w:eastAsia="ＭＳ 明朝" w:hAnsi="ＭＳ 明朝" w:cs="ＭＳ Ｐゴシック"/>
                <w:b/>
                <w:kern w:val="0"/>
                <w:sz w:val="18"/>
                <w:szCs w:val="18"/>
              </w:rPr>
            </w:pPr>
          </w:p>
        </w:tc>
        <w:tc>
          <w:tcPr>
            <w:tcW w:w="3762" w:type="pct"/>
            <w:tcBorders>
              <w:top w:val="dotted" w:sz="4" w:space="0" w:color="auto"/>
              <w:bottom w:val="dotted" w:sz="4" w:space="0" w:color="auto"/>
            </w:tcBorders>
            <w:noWrap/>
            <w:hideMark/>
          </w:tcPr>
          <w:p w14:paraId="27638F0A" w14:textId="77777777" w:rsidR="00171B6C" w:rsidRPr="0076253C" w:rsidRDefault="00171B6C" w:rsidP="00171B6C">
            <w:pPr>
              <w:pStyle w:val="ab"/>
              <w:ind w:left="160" w:right="113" w:hangingChars="100" w:hanging="160"/>
              <w:jc w:val="both"/>
              <w:rPr>
                <w:rFonts w:ascii="ＭＳ 明朝" w:hAnsi="ＭＳ 明朝"/>
                <w:color w:val="FF0000"/>
                <w:sz w:val="16"/>
                <w:szCs w:val="16"/>
              </w:rPr>
            </w:pPr>
            <w:r w:rsidRPr="0076253C">
              <w:rPr>
                <w:rFonts w:ascii="ＭＳ 明朝" w:hAnsi="ＭＳ 明朝" w:hint="eastAsia"/>
                <w:color w:val="FF0000"/>
                <w:sz w:val="16"/>
                <w:szCs w:val="16"/>
              </w:rPr>
              <w:t>※</w:t>
            </w:r>
            <w:r w:rsidRPr="0076253C">
              <w:rPr>
                <w:rFonts w:ascii="ＭＳ 明朝" w:hAnsi="ＭＳ 明朝" w:hint="eastAsia"/>
                <w:color w:val="FF0000"/>
                <w:sz w:val="16"/>
                <w:szCs w:val="16"/>
                <w:u w:val="single"/>
              </w:rPr>
              <w:t>嚥下調整食</w:t>
            </w:r>
          </w:p>
          <w:p w14:paraId="31734C2C" w14:textId="77777777" w:rsidR="00171B6C" w:rsidRPr="0076253C" w:rsidRDefault="00171B6C" w:rsidP="00171B6C">
            <w:pPr>
              <w:pStyle w:val="ab"/>
              <w:ind w:leftChars="100" w:left="210" w:right="113"/>
              <w:jc w:val="both"/>
              <w:rPr>
                <w:rFonts w:ascii="ＭＳ 明朝" w:hAnsi="ＭＳ 明朝"/>
                <w:color w:val="FF0000"/>
                <w:sz w:val="16"/>
                <w:szCs w:val="16"/>
              </w:rPr>
            </w:pPr>
            <w:r w:rsidRPr="0076253C">
              <w:rPr>
                <w:rFonts w:ascii="ＭＳ 明朝" w:hAnsi="ＭＳ 明朝" w:hint="eastAsia"/>
                <w:color w:val="FF0000"/>
                <w:sz w:val="16"/>
                <w:szCs w:val="16"/>
              </w:rPr>
              <w:t>硬さ、付着性、凝集性などに配慮した食事であって、日本摂食嚥下リハビリテーション学会の分類に基づくものをいう。また、心臓疾患等の者に対する減塩食、十二指腸潰瘍の者に対する潰瘍食、侵襲の大きな消化管手術後の入所者に対する潰瘍食、クローン病及び潰瘍性大腸炎等により腸管の機能が低下している者に対する低残渣食並びに高度肥満症（肥満度がプラス40％以上又はＢＭＩが30以上）の者に対する治療食を含む。なお、高血圧の者に対する減塩食（食塩相当量の総量が6.0グラム未満のものに限る。）及び嚥下困難者（そのために摂食不良となった者も含む。）のための流動食は、療養食加算の場合と異なり、再入所時栄養連携加算の対象となる特別食に含まれる。</w:t>
            </w:r>
          </w:p>
        </w:tc>
        <w:sdt>
          <w:sdtPr>
            <w:rPr>
              <w:rFonts w:ascii="ＭＳ 明朝" w:eastAsia="ＭＳ 明朝" w:hAnsi="ＭＳ 明朝"/>
            </w:rPr>
            <w:id w:val="995382486"/>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F3E1026"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46201453"/>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AFE4550"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476561196"/>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07B60128"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6DD3AE0C" w14:textId="77777777" w:rsidTr="000E3514">
        <w:trPr>
          <w:cantSplit/>
          <w:trHeight w:val="567"/>
        </w:trPr>
        <w:tc>
          <w:tcPr>
            <w:tcW w:w="661" w:type="pct"/>
            <w:tcBorders>
              <w:top w:val="dotted" w:sz="4" w:space="0" w:color="auto"/>
              <w:bottom w:val="dotted" w:sz="4" w:space="0" w:color="auto"/>
            </w:tcBorders>
            <w:hideMark/>
          </w:tcPr>
          <w:p w14:paraId="62E79166" w14:textId="77777777" w:rsidR="00171B6C" w:rsidRPr="0076253C" w:rsidRDefault="00171B6C" w:rsidP="00171B6C">
            <w:pPr>
              <w:widowControl/>
              <w:jc w:val="center"/>
              <w:rPr>
                <w:rFonts w:ascii="ＭＳ 明朝" w:eastAsia="ＭＳ 明朝" w:hAnsi="ＭＳ 明朝" w:cs="ＭＳ Ｐゴシック"/>
                <w:b/>
                <w:kern w:val="0"/>
                <w:sz w:val="18"/>
                <w:szCs w:val="18"/>
              </w:rPr>
            </w:pPr>
          </w:p>
        </w:tc>
        <w:tc>
          <w:tcPr>
            <w:tcW w:w="3762" w:type="pct"/>
            <w:tcBorders>
              <w:top w:val="dotted" w:sz="4" w:space="0" w:color="auto"/>
              <w:bottom w:val="dotted" w:sz="4" w:space="0" w:color="auto"/>
            </w:tcBorders>
            <w:noWrap/>
            <w:hideMark/>
          </w:tcPr>
          <w:p w14:paraId="68C1CF98" w14:textId="77777777" w:rsidR="00171B6C" w:rsidRPr="0076253C" w:rsidRDefault="00171B6C" w:rsidP="00171B6C">
            <w:pPr>
              <w:pStyle w:val="ab"/>
              <w:ind w:left="200" w:right="113" w:hangingChars="100" w:hanging="200"/>
              <w:jc w:val="both"/>
              <w:rPr>
                <w:rFonts w:ascii="ＭＳ 明朝" w:hAnsi="ＭＳ 明朝"/>
                <w:color w:val="000000"/>
                <w:sz w:val="20"/>
                <w:szCs w:val="20"/>
              </w:rPr>
            </w:pPr>
            <w:r w:rsidRPr="0076253C">
              <w:rPr>
                <w:rFonts w:ascii="ＭＳ 明朝" w:hAnsi="ＭＳ 明朝" w:hint="eastAsia"/>
                <w:color w:val="000000"/>
                <w:sz w:val="20"/>
                <w:szCs w:val="20"/>
              </w:rPr>
              <w:t>(2)</w:t>
            </w:r>
            <w:r w:rsidR="002A7098" w:rsidRPr="0076253C">
              <w:rPr>
                <w:rFonts w:ascii="ＭＳ 明朝" w:hAnsi="ＭＳ 明朝" w:hint="eastAsia"/>
                <w:color w:val="000000"/>
                <w:sz w:val="20"/>
                <w:szCs w:val="20"/>
              </w:rPr>
              <w:t xml:space="preserve">　</w:t>
            </w:r>
            <w:r w:rsidRPr="0076253C">
              <w:rPr>
                <w:rFonts w:ascii="ＭＳ 明朝" w:hAnsi="ＭＳ 明朝" w:hint="eastAsia"/>
                <w:color w:val="000000"/>
                <w:sz w:val="20"/>
                <w:szCs w:val="20"/>
              </w:rPr>
              <w:t>当該施設の管理栄養士が入院先を訪問し、医療機関での栄養に関する指導又はカンファレンスに同席し、医療機関の管理栄養士と連携して、二次入所後の栄養ケア計画を作成していますか。</w:t>
            </w:r>
          </w:p>
        </w:tc>
        <w:sdt>
          <w:sdtPr>
            <w:rPr>
              <w:rFonts w:ascii="ＭＳ 明朝" w:eastAsia="ＭＳ 明朝" w:hAnsi="ＭＳ 明朝"/>
            </w:rPr>
            <w:id w:val="-1313634860"/>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6E45D661"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891224918"/>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83E311E"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290965697"/>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54EEF256"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15E5C920" w14:textId="77777777" w:rsidTr="000E3514">
        <w:trPr>
          <w:cantSplit/>
          <w:trHeight w:val="567"/>
        </w:trPr>
        <w:tc>
          <w:tcPr>
            <w:tcW w:w="661" w:type="pct"/>
            <w:tcBorders>
              <w:top w:val="dotted" w:sz="4" w:space="0" w:color="auto"/>
              <w:bottom w:val="dotted" w:sz="4" w:space="0" w:color="auto"/>
            </w:tcBorders>
          </w:tcPr>
          <w:p w14:paraId="6CC8F645" w14:textId="77777777" w:rsidR="00171B6C" w:rsidRPr="0076253C" w:rsidRDefault="00171B6C" w:rsidP="00171B6C">
            <w:pPr>
              <w:widowControl/>
              <w:jc w:val="center"/>
              <w:rPr>
                <w:rFonts w:ascii="ＭＳ 明朝" w:eastAsia="ＭＳ 明朝" w:hAnsi="ＭＳ 明朝" w:cs="ＭＳ Ｐゴシック"/>
                <w:b/>
                <w:kern w:val="0"/>
                <w:sz w:val="18"/>
                <w:szCs w:val="18"/>
              </w:rPr>
            </w:pPr>
          </w:p>
        </w:tc>
        <w:tc>
          <w:tcPr>
            <w:tcW w:w="3762" w:type="pct"/>
            <w:tcBorders>
              <w:top w:val="dotted" w:sz="4" w:space="0" w:color="auto"/>
              <w:bottom w:val="dotted" w:sz="4" w:space="0" w:color="auto"/>
            </w:tcBorders>
            <w:noWrap/>
          </w:tcPr>
          <w:p w14:paraId="749CB544" w14:textId="77777777" w:rsidR="00171B6C" w:rsidRPr="0076253C" w:rsidRDefault="00171B6C" w:rsidP="00171B6C">
            <w:pPr>
              <w:pStyle w:val="ab"/>
              <w:ind w:right="113"/>
              <w:jc w:val="both"/>
              <w:rPr>
                <w:rFonts w:ascii="ＭＳ 明朝" w:hAnsi="ＭＳ 明朝"/>
                <w:color w:val="000000"/>
                <w:sz w:val="20"/>
                <w:szCs w:val="20"/>
              </w:rPr>
            </w:pPr>
            <w:r w:rsidRPr="0076253C">
              <w:rPr>
                <w:rFonts w:ascii="ＭＳ 明朝" w:hAnsi="ＭＳ 明朝" w:hint="eastAsia"/>
                <w:color w:val="000000"/>
                <w:sz w:val="20"/>
                <w:szCs w:val="20"/>
              </w:rPr>
              <w:t>(3)</w:t>
            </w:r>
            <w:r w:rsidR="002A7098" w:rsidRPr="0076253C">
              <w:rPr>
                <w:rFonts w:ascii="ＭＳ 明朝" w:hAnsi="ＭＳ 明朝" w:hint="eastAsia"/>
                <w:color w:val="000000"/>
                <w:sz w:val="20"/>
                <w:szCs w:val="20"/>
              </w:rPr>
              <w:t xml:space="preserve">　</w:t>
            </w:r>
            <w:r w:rsidRPr="0076253C">
              <w:rPr>
                <w:rFonts w:ascii="ＭＳ 明朝" w:hAnsi="ＭＳ 明朝" w:hint="eastAsia"/>
                <w:color w:val="000000"/>
                <w:sz w:val="20"/>
                <w:szCs w:val="20"/>
              </w:rPr>
              <w:t>栄養ケア計画について、入所者またはその家族に同意を得ていますか。</w:t>
            </w:r>
          </w:p>
        </w:tc>
        <w:sdt>
          <w:sdtPr>
            <w:rPr>
              <w:rFonts w:ascii="ＭＳ 明朝" w:eastAsia="ＭＳ 明朝" w:hAnsi="ＭＳ 明朝"/>
            </w:rPr>
            <w:id w:val="1847988642"/>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3AE2E9D0"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921180960"/>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E30B0FF"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834614900"/>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1D02F7B6"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212AD56A" w14:textId="77777777" w:rsidTr="000E3514">
        <w:trPr>
          <w:cantSplit/>
          <w:trHeight w:val="567"/>
        </w:trPr>
        <w:tc>
          <w:tcPr>
            <w:tcW w:w="661" w:type="pct"/>
            <w:tcBorders>
              <w:top w:val="dotted" w:sz="4" w:space="0" w:color="auto"/>
              <w:bottom w:val="dotted" w:sz="4" w:space="0" w:color="auto"/>
            </w:tcBorders>
          </w:tcPr>
          <w:p w14:paraId="2B619975" w14:textId="77777777" w:rsidR="00171B6C" w:rsidRPr="0076253C" w:rsidRDefault="00171B6C" w:rsidP="00171B6C">
            <w:pPr>
              <w:widowControl/>
              <w:jc w:val="center"/>
              <w:rPr>
                <w:rFonts w:ascii="ＭＳ 明朝" w:eastAsia="ＭＳ 明朝" w:hAnsi="ＭＳ 明朝" w:cs="ＭＳ Ｐゴシック"/>
                <w:b/>
                <w:kern w:val="0"/>
                <w:sz w:val="18"/>
                <w:szCs w:val="18"/>
              </w:rPr>
            </w:pPr>
          </w:p>
        </w:tc>
        <w:tc>
          <w:tcPr>
            <w:tcW w:w="3762" w:type="pct"/>
            <w:tcBorders>
              <w:top w:val="dotted" w:sz="4" w:space="0" w:color="auto"/>
              <w:bottom w:val="dotted" w:sz="4" w:space="0" w:color="auto"/>
            </w:tcBorders>
            <w:noWrap/>
          </w:tcPr>
          <w:p w14:paraId="5A48E642" w14:textId="77777777" w:rsidR="00171B6C" w:rsidRPr="0076253C" w:rsidRDefault="00171B6C" w:rsidP="00171B6C">
            <w:pPr>
              <w:spacing w:line="260" w:lineRule="exact"/>
              <w:ind w:left="200" w:hangingChars="100" w:hanging="200"/>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(4)</w:t>
            </w:r>
            <w:r w:rsidR="002A7098" w:rsidRPr="0076253C">
              <w:rPr>
                <w:rFonts w:ascii="ＭＳ 明朝" w:eastAsia="ＭＳ 明朝" w:hAnsi="ＭＳ 明朝" w:hint="eastAsia"/>
                <w:color w:val="000000"/>
                <w:sz w:val="20"/>
                <w:szCs w:val="20"/>
              </w:rPr>
              <w:t xml:space="preserve">　</w:t>
            </w:r>
            <w:r w:rsidRPr="0076253C">
              <w:rPr>
                <w:rFonts w:ascii="ＭＳ 明朝" w:eastAsia="ＭＳ 明朝" w:hAnsi="ＭＳ 明朝" w:hint="eastAsia"/>
                <w:color w:val="000000"/>
                <w:sz w:val="20"/>
                <w:szCs w:val="20"/>
              </w:rPr>
              <w:t>栄養管理に係る減算を</w:t>
            </w:r>
            <w:r w:rsidR="00EE6D09" w:rsidRPr="0076253C">
              <w:rPr>
                <w:rFonts w:ascii="ＭＳ 明朝" w:eastAsia="ＭＳ 明朝" w:hAnsi="ＭＳ 明朝" w:hint="eastAsia"/>
                <w:color w:val="000000"/>
                <w:sz w:val="20"/>
                <w:szCs w:val="20"/>
              </w:rPr>
              <w:t>行わないようにしていますか</w:t>
            </w:r>
            <w:r w:rsidRPr="0076253C">
              <w:rPr>
                <w:rFonts w:ascii="ＭＳ 明朝" w:eastAsia="ＭＳ 明朝" w:hAnsi="ＭＳ 明朝" w:hint="eastAsia"/>
                <w:color w:val="000000"/>
                <w:sz w:val="20"/>
                <w:szCs w:val="20"/>
              </w:rPr>
              <w:t>。</w:t>
            </w:r>
          </w:p>
        </w:tc>
        <w:sdt>
          <w:sdtPr>
            <w:rPr>
              <w:rFonts w:ascii="ＭＳ 明朝" w:eastAsia="ＭＳ 明朝" w:hAnsi="ＭＳ 明朝"/>
            </w:rPr>
            <w:id w:val="1562210764"/>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39B65A21"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301081379"/>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3AC69E6"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2097204922"/>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28676217"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404EFCF7" w14:textId="77777777" w:rsidTr="000E3514">
        <w:trPr>
          <w:cantSplit/>
          <w:trHeight w:val="567"/>
        </w:trPr>
        <w:tc>
          <w:tcPr>
            <w:tcW w:w="661" w:type="pct"/>
            <w:tcBorders>
              <w:top w:val="dotted" w:sz="4" w:space="0" w:color="auto"/>
            </w:tcBorders>
            <w:hideMark/>
          </w:tcPr>
          <w:p w14:paraId="0349FACF" w14:textId="77777777" w:rsidR="00171B6C" w:rsidRPr="0076253C" w:rsidRDefault="00171B6C" w:rsidP="00171B6C">
            <w:pPr>
              <w:widowControl/>
              <w:jc w:val="center"/>
              <w:rPr>
                <w:rFonts w:ascii="ＭＳ 明朝" w:eastAsia="ＭＳ 明朝" w:hAnsi="ＭＳ 明朝" w:cs="ＭＳ Ｐゴシック"/>
                <w:b/>
                <w:kern w:val="0"/>
                <w:sz w:val="18"/>
                <w:szCs w:val="18"/>
              </w:rPr>
            </w:pPr>
          </w:p>
        </w:tc>
        <w:tc>
          <w:tcPr>
            <w:tcW w:w="3762" w:type="pct"/>
            <w:tcBorders>
              <w:top w:val="dotted" w:sz="4" w:space="0" w:color="auto"/>
            </w:tcBorders>
            <w:noWrap/>
            <w:hideMark/>
          </w:tcPr>
          <w:p w14:paraId="48278C9F" w14:textId="77777777" w:rsidR="00171B6C" w:rsidRPr="0076253C" w:rsidRDefault="00171B6C" w:rsidP="00171B6C">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(5)</w:t>
            </w:r>
            <w:r w:rsidR="002A7098" w:rsidRPr="0076253C">
              <w:rPr>
                <w:rFonts w:ascii="ＭＳ 明朝" w:eastAsia="ＭＳ 明朝" w:hAnsi="ＭＳ 明朝" w:cs="ＭＳ Ｐゴシック" w:hint="eastAsia"/>
                <w:kern w:val="0"/>
                <w:sz w:val="18"/>
                <w:szCs w:val="18"/>
              </w:rPr>
              <w:t xml:space="preserve">　</w:t>
            </w:r>
            <w:r w:rsidRPr="0076253C">
              <w:rPr>
                <w:rFonts w:ascii="ＭＳ 明朝" w:eastAsia="ＭＳ 明朝" w:hAnsi="ＭＳ 明朝" w:cs="ＭＳ Ｐゴシック" w:hint="eastAsia"/>
                <w:kern w:val="0"/>
                <w:sz w:val="18"/>
                <w:szCs w:val="18"/>
              </w:rPr>
              <w:t>特別介護医療院サービス費を算定している場合は算定</w:t>
            </w:r>
            <w:r w:rsidR="00EE6D09" w:rsidRPr="0076253C">
              <w:rPr>
                <w:rFonts w:ascii="ＭＳ 明朝" w:eastAsia="ＭＳ 明朝" w:hAnsi="ＭＳ 明朝" w:cs="ＭＳ Ｐゴシック" w:hint="eastAsia"/>
                <w:kern w:val="0"/>
                <w:sz w:val="18"/>
                <w:szCs w:val="18"/>
              </w:rPr>
              <w:t>しないようにしていますか</w:t>
            </w:r>
            <w:r w:rsidRPr="0076253C">
              <w:rPr>
                <w:rFonts w:ascii="ＭＳ 明朝" w:eastAsia="ＭＳ 明朝" w:hAnsi="ＭＳ 明朝" w:cs="ＭＳ Ｐゴシック" w:hint="eastAsia"/>
                <w:kern w:val="0"/>
                <w:sz w:val="18"/>
                <w:szCs w:val="18"/>
              </w:rPr>
              <w:t>。</w:t>
            </w:r>
          </w:p>
        </w:tc>
        <w:sdt>
          <w:sdtPr>
            <w:rPr>
              <w:rFonts w:ascii="ＭＳ 明朝" w:eastAsia="ＭＳ 明朝" w:hAnsi="ＭＳ 明朝"/>
            </w:rPr>
            <w:id w:val="183021313"/>
            <w14:checkbox>
              <w14:checked w14:val="0"/>
              <w14:checkedState w14:val="2612" w14:font="ＭＳ ゴシック"/>
              <w14:uncheckedState w14:val="2610" w14:font="ＭＳ ゴシック"/>
            </w14:checkbox>
          </w:sdtPr>
          <w:sdtEndPr/>
          <w:sdtContent>
            <w:tc>
              <w:tcPr>
                <w:tcW w:w="192" w:type="pct"/>
                <w:tcBorders>
                  <w:top w:val="dotted" w:sz="4" w:space="0" w:color="auto"/>
                </w:tcBorders>
                <w:textDirection w:val="tbRlV"/>
              </w:tcPr>
              <w:p w14:paraId="304A9D29"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738985314"/>
            <w14:checkbox>
              <w14:checked w14:val="0"/>
              <w14:checkedState w14:val="2612" w14:font="ＭＳ ゴシック"/>
              <w14:uncheckedState w14:val="2610" w14:font="ＭＳ ゴシック"/>
            </w14:checkbox>
          </w:sdtPr>
          <w:sdtEndPr/>
          <w:sdtContent>
            <w:tc>
              <w:tcPr>
                <w:tcW w:w="192" w:type="pct"/>
                <w:tcBorders>
                  <w:top w:val="dotted" w:sz="4" w:space="0" w:color="auto"/>
                </w:tcBorders>
                <w:textDirection w:val="tbRlV"/>
              </w:tcPr>
              <w:p w14:paraId="397BFFDE"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099167922"/>
            <w14:checkbox>
              <w14:checked w14:val="0"/>
              <w14:checkedState w14:val="2612" w14:font="ＭＳ ゴシック"/>
              <w14:uncheckedState w14:val="2610" w14:font="ＭＳ ゴシック"/>
            </w14:checkbox>
          </w:sdtPr>
          <w:sdtEndPr/>
          <w:sdtContent>
            <w:tc>
              <w:tcPr>
                <w:tcW w:w="193" w:type="pct"/>
                <w:tcBorders>
                  <w:top w:val="dotted" w:sz="4" w:space="0" w:color="auto"/>
                </w:tcBorders>
                <w:textDirection w:val="tbRlV"/>
              </w:tcPr>
              <w:p w14:paraId="6513B68C"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2D32DD8E" w14:textId="77777777" w:rsidTr="000E3514">
        <w:trPr>
          <w:cantSplit/>
          <w:trHeight w:val="567"/>
        </w:trPr>
        <w:tc>
          <w:tcPr>
            <w:tcW w:w="661" w:type="pct"/>
            <w:tcBorders>
              <w:bottom w:val="single" w:sz="4" w:space="0" w:color="auto"/>
            </w:tcBorders>
          </w:tcPr>
          <w:p w14:paraId="314B5CFC" w14:textId="77777777" w:rsidR="00171B6C" w:rsidRPr="0076253C" w:rsidRDefault="005F2279" w:rsidP="00171B6C">
            <w:pPr>
              <w:snapToGrid w:val="0"/>
              <w:spacing w:line="260" w:lineRule="exact"/>
              <w:ind w:left="279" w:hangingChars="150" w:hanging="279"/>
              <w:rPr>
                <w:rFonts w:ascii="ＭＳ 明朝" w:eastAsia="ＭＳ 明朝" w:hAnsi="ＭＳ 明朝"/>
                <w:color w:val="FF0000"/>
                <w:spacing w:val="-7"/>
                <w:sz w:val="20"/>
                <w:szCs w:val="20"/>
              </w:rPr>
            </w:pPr>
            <w:r w:rsidRPr="0076253C">
              <w:rPr>
                <w:rFonts w:ascii="ＭＳ 明朝" w:eastAsia="ＭＳ 明朝" w:hAnsi="ＭＳ 明朝" w:hint="eastAsia"/>
                <w:color w:val="FF0000"/>
                <w:spacing w:val="-7"/>
                <w:sz w:val="20"/>
                <w:szCs w:val="20"/>
              </w:rPr>
              <w:t>1</w:t>
            </w:r>
            <w:r w:rsidR="00163F9A" w:rsidRPr="0076253C">
              <w:rPr>
                <w:rFonts w:ascii="ＭＳ 明朝" w:eastAsia="ＭＳ 明朝" w:hAnsi="ＭＳ 明朝" w:hint="eastAsia"/>
                <w:color w:val="FF0000"/>
                <w:spacing w:val="-7"/>
                <w:sz w:val="20"/>
                <w:szCs w:val="20"/>
              </w:rPr>
              <w:t>4</w:t>
            </w:r>
            <w:r w:rsidR="00171B6C" w:rsidRPr="0076253C">
              <w:rPr>
                <w:rFonts w:ascii="ＭＳ 明朝" w:eastAsia="ＭＳ 明朝" w:hAnsi="ＭＳ 明朝" w:hint="eastAsia"/>
                <w:color w:val="FF0000"/>
                <w:spacing w:val="-7"/>
                <w:sz w:val="20"/>
                <w:szCs w:val="20"/>
              </w:rPr>
              <w:t xml:space="preserve">　退所時指導等加算</w:t>
            </w:r>
          </w:p>
        </w:tc>
        <w:tc>
          <w:tcPr>
            <w:tcW w:w="3762" w:type="pct"/>
            <w:tcBorders>
              <w:bottom w:val="single" w:sz="4" w:space="0" w:color="auto"/>
            </w:tcBorders>
            <w:noWrap/>
          </w:tcPr>
          <w:p w14:paraId="333AED70" w14:textId="77777777" w:rsidR="00171B6C" w:rsidRPr="0076253C" w:rsidRDefault="00171B6C" w:rsidP="00171B6C">
            <w:pPr>
              <w:spacing w:line="260" w:lineRule="exact"/>
              <w:ind w:left="200" w:hangingChars="100" w:hanging="200"/>
              <w:rPr>
                <w:rFonts w:ascii="ＭＳ 明朝" w:eastAsia="ＭＳ 明朝" w:hAnsi="ＭＳ 明朝"/>
                <w:color w:val="FF0000"/>
                <w:sz w:val="20"/>
                <w:szCs w:val="20"/>
              </w:rPr>
            </w:pPr>
            <w:r w:rsidRPr="0076253C">
              <w:rPr>
                <w:rFonts w:ascii="ＭＳ 明朝" w:eastAsia="ＭＳ 明朝" w:hAnsi="ＭＳ 明朝" w:hint="eastAsia"/>
                <w:color w:val="FF0000"/>
                <w:sz w:val="20"/>
                <w:szCs w:val="20"/>
              </w:rPr>
              <w:t>特別介護医療院サービス費を算定している場合は算定</w:t>
            </w:r>
            <w:r w:rsidR="00EE6D09" w:rsidRPr="0076253C">
              <w:rPr>
                <w:rFonts w:ascii="ＭＳ 明朝" w:eastAsia="ＭＳ 明朝" w:hAnsi="ＭＳ 明朝" w:hint="eastAsia"/>
                <w:color w:val="FF0000"/>
                <w:sz w:val="20"/>
                <w:szCs w:val="20"/>
              </w:rPr>
              <w:t>しないようにしていますか</w:t>
            </w:r>
            <w:r w:rsidRPr="0076253C">
              <w:rPr>
                <w:rFonts w:ascii="ＭＳ 明朝" w:eastAsia="ＭＳ 明朝" w:hAnsi="ＭＳ 明朝" w:hint="eastAsia"/>
                <w:color w:val="FF0000"/>
                <w:sz w:val="20"/>
                <w:szCs w:val="20"/>
              </w:rPr>
              <w:t>。</w:t>
            </w:r>
          </w:p>
          <w:p w14:paraId="76B3BCDF" w14:textId="77777777" w:rsidR="00171B6C" w:rsidRPr="0076253C" w:rsidRDefault="00171B6C" w:rsidP="00171B6C">
            <w:pPr>
              <w:spacing w:line="260" w:lineRule="exact"/>
              <w:ind w:left="200" w:hangingChars="100" w:hanging="200"/>
              <w:rPr>
                <w:rFonts w:ascii="ＭＳ 明朝" w:eastAsia="ＭＳ 明朝" w:hAnsi="ＭＳ 明朝"/>
                <w:color w:val="FF0000"/>
                <w:sz w:val="20"/>
                <w:szCs w:val="20"/>
              </w:rPr>
            </w:pPr>
            <w:r w:rsidRPr="0076253C">
              <w:rPr>
                <w:rFonts w:ascii="ＭＳ 明朝" w:eastAsia="ＭＳ 明朝" w:hAnsi="ＭＳ 明朝" w:hint="eastAsia"/>
                <w:color w:val="FF0000"/>
                <w:sz w:val="20"/>
                <w:szCs w:val="20"/>
              </w:rPr>
              <w:t>（</w:t>
            </w:r>
            <w:r w:rsidR="00F52C55" w:rsidRPr="0076253C">
              <w:rPr>
                <w:rFonts w:ascii="ＭＳ 明朝" w:eastAsia="ＭＳ 明朝" w:hAnsi="ＭＳ 明朝" w:hint="eastAsia"/>
                <w:color w:val="FF0000"/>
                <w:sz w:val="20"/>
                <w:szCs w:val="20"/>
              </w:rPr>
              <w:t>14</w:t>
            </w:r>
            <w:r w:rsidRPr="0076253C">
              <w:rPr>
                <w:rFonts w:ascii="ＭＳ 明朝" w:eastAsia="ＭＳ 明朝" w:hAnsi="ＭＳ 明朝" w:hint="eastAsia"/>
                <w:color w:val="FF0000"/>
                <w:sz w:val="20"/>
                <w:szCs w:val="20"/>
              </w:rPr>
              <w:t>-1～</w:t>
            </w:r>
            <w:r w:rsidR="00F52C55" w:rsidRPr="0076253C">
              <w:rPr>
                <w:rFonts w:ascii="ＭＳ 明朝" w:eastAsia="ＭＳ 明朝" w:hAnsi="ＭＳ 明朝" w:hint="eastAsia"/>
                <w:color w:val="FF0000"/>
                <w:sz w:val="20"/>
                <w:szCs w:val="20"/>
              </w:rPr>
              <w:t>14</w:t>
            </w:r>
            <w:r w:rsidRPr="0076253C">
              <w:rPr>
                <w:rFonts w:ascii="ＭＳ 明朝" w:eastAsia="ＭＳ 明朝" w:hAnsi="ＭＳ 明朝" w:hint="eastAsia"/>
                <w:color w:val="FF0000"/>
                <w:sz w:val="20"/>
                <w:szCs w:val="20"/>
              </w:rPr>
              <w:t>-</w:t>
            </w:r>
            <w:r w:rsidR="00F52C55" w:rsidRPr="0076253C">
              <w:rPr>
                <w:rFonts w:ascii="ＭＳ 明朝" w:eastAsia="ＭＳ 明朝" w:hAnsi="ＭＳ 明朝" w:hint="eastAsia"/>
                <w:color w:val="FF0000"/>
                <w:sz w:val="20"/>
                <w:szCs w:val="20"/>
              </w:rPr>
              <w:t>6</w:t>
            </w:r>
            <w:r w:rsidRPr="0076253C">
              <w:rPr>
                <w:rFonts w:ascii="ＭＳ 明朝" w:eastAsia="ＭＳ 明朝" w:hAnsi="ＭＳ 明朝" w:hint="eastAsia"/>
                <w:color w:val="FF0000"/>
                <w:sz w:val="20"/>
                <w:szCs w:val="20"/>
              </w:rPr>
              <w:t>共通）</w:t>
            </w:r>
          </w:p>
        </w:tc>
        <w:sdt>
          <w:sdtPr>
            <w:rPr>
              <w:rFonts w:ascii="ＭＳ 明朝" w:eastAsia="ＭＳ 明朝" w:hAnsi="ＭＳ 明朝"/>
            </w:rPr>
            <w:id w:val="-884255352"/>
            <w14:checkbox>
              <w14:checked w14:val="0"/>
              <w14:checkedState w14:val="2612" w14:font="ＭＳ ゴシック"/>
              <w14:uncheckedState w14:val="2610" w14:font="ＭＳ ゴシック"/>
            </w14:checkbox>
          </w:sdtPr>
          <w:sdtEndPr/>
          <w:sdtContent>
            <w:tc>
              <w:tcPr>
                <w:tcW w:w="192" w:type="pct"/>
                <w:tcBorders>
                  <w:bottom w:val="single" w:sz="4" w:space="0" w:color="auto"/>
                </w:tcBorders>
                <w:textDirection w:val="tbRlV"/>
              </w:tcPr>
              <w:p w14:paraId="6861B963"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2035873424"/>
            <w14:checkbox>
              <w14:checked w14:val="0"/>
              <w14:checkedState w14:val="2612" w14:font="ＭＳ ゴシック"/>
              <w14:uncheckedState w14:val="2610" w14:font="ＭＳ ゴシック"/>
            </w14:checkbox>
          </w:sdtPr>
          <w:sdtEndPr/>
          <w:sdtContent>
            <w:tc>
              <w:tcPr>
                <w:tcW w:w="192" w:type="pct"/>
                <w:tcBorders>
                  <w:bottom w:val="single" w:sz="4" w:space="0" w:color="auto"/>
                </w:tcBorders>
                <w:textDirection w:val="tbRlV"/>
              </w:tcPr>
              <w:p w14:paraId="0811E6E8"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469942219"/>
            <w14:checkbox>
              <w14:checked w14:val="0"/>
              <w14:checkedState w14:val="2612" w14:font="ＭＳ ゴシック"/>
              <w14:uncheckedState w14:val="2610" w14:font="ＭＳ ゴシック"/>
            </w14:checkbox>
          </w:sdtPr>
          <w:sdtEndPr/>
          <w:sdtContent>
            <w:tc>
              <w:tcPr>
                <w:tcW w:w="193" w:type="pct"/>
                <w:tcBorders>
                  <w:bottom w:val="single" w:sz="4" w:space="0" w:color="auto"/>
                </w:tcBorders>
                <w:textDirection w:val="tbRlV"/>
              </w:tcPr>
              <w:p w14:paraId="31D400E3"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7EB81AB7" w14:textId="77777777" w:rsidTr="000E3514">
        <w:trPr>
          <w:cantSplit/>
          <w:trHeight w:val="567"/>
        </w:trPr>
        <w:tc>
          <w:tcPr>
            <w:tcW w:w="661" w:type="pct"/>
            <w:tcBorders>
              <w:bottom w:val="dotted" w:sz="4" w:space="0" w:color="auto"/>
            </w:tcBorders>
          </w:tcPr>
          <w:p w14:paraId="136A694E" w14:textId="77777777" w:rsidR="00171B6C" w:rsidRPr="0076253C" w:rsidRDefault="004D6D11" w:rsidP="004E5FB1">
            <w:pPr>
              <w:spacing w:line="260" w:lineRule="exact"/>
              <w:ind w:left="200" w:hangingChars="100" w:hanging="200"/>
              <w:jc w:val="left"/>
              <w:rPr>
                <w:rFonts w:ascii="ＭＳ 明朝" w:eastAsia="ＭＳ 明朝" w:hAnsi="ＭＳ 明朝"/>
                <w:color w:val="FF0000"/>
                <w:sz w:val="20"/>
                <w:szCs w:val="20"/>
              </w:rPr>
            </w:pPr>
            <w:r w:rsidRPr="0076253C">
              <w:rPr>
                <w:rFonts w:ascii="ＭＳ 明朝" w:eastAsia="ＭＳ 明朝" w:hAnsi="ＭＳ 明朝" w:hint="eastAsia"/>
                <w:color w:val="FF0000"/>
                <w:sz w:val="20"/>
                <w:szCs w:val="20"/>
              </w:rPr>
              <w:t>1</w:t>
            </w:r>
            <w:r w:rsidR="00163F9A" w:rsidRPr="0076253C">
              <w:rPr>
                <w:rFonts w:ascii="ＭＳ 明朝" w:eastAsia="ＭＳ 明朝" w:hAnsi="ＭＳ 明朝" w:hint="eastAsia"/>
                <w:color w:val="FF0000"/>
                <w:sz w:val="20"/>
                <w:szCs w:val="20"/>
              </w:rPr>
              <w:t>4</w:t>
            </w:r>
            <w:r w:rsidR="00171B6C" w:rsidRPr="0076253C">
              <w:rPr>
                <w:rFonts w:ascii="ＭＳ 明朝" w:eastAsia="ＭＳ 明朝" w:hAnsi="ＭＳ 明朝" w:hint="eastAsia"/>
                <w:color w:val="FF0000"/>
                <w:sz w:val="20"/>
                <w:szCs w:val="20"/>
              </w:rPr>
              <w:t>-1 退所前訪問指導加算</w:t>
            </w:r>
          </w:p>
        </w:tc>
        <w:tc>
          <w:tcPr>
            <w:tcW w:w="3762" w:type="pct"/>
            <w:tcBorders>
              <w:bottom w:val="dotted" w:sz="4" w:space="0" w:color="auto"/>
            </w:tcBorders>
            <w:noWrap/>
          </w:tcPr>
          <w:p w14:paraId="74568B35" w14:textId="77777777" w:rsidR="00171B6C" w:rsidRPr="0076253C" w:rsidRDefault="00171B6C" w:rsidP="00171B6C">
            <w:pPr>
              <w:spacing w:line="260" w:lineRule="exact"/>
              <w:ind w:left="180" w:hangingChars="90" w:hanging="180"/>
              <w:rPr>
                <w:rFonts w:ascii="ＭＳ 明朝" w:eastAsia="ＭＳ 明朝" w:hAnsi="ＭＳ 明朝"/>
                <w:color w:val="FF0000"/>
                <w:sz w:val="20"/>
                <w:szCs w:val="20"/>
              </w:rPr>
            </w:pPr>
            <w:r w:rsidRPr="0076253C">
              <w:rPr>
                <w:rFonts w:ascii="ＭＳ 明朝" w:eastAsia="ＭＳ 明朝" w:hAnsi="ＭＳ 明朝" w:hint="eastAsia"/>
                <w:color w:val="FF0000"/>
                <w:sz w:val="20"/>
                <w:szCs w:val="20"/>
              </w:rPr>
              <w:t>(1)入所期間が１月を超えると見込まれる入所者の退所に先立って当該入所者が退所後生活する居宅を訪問し、当該入所者及びその家族等に対して退所後の療養上の指導を行った場合に、入所中１回（入所後早期に退所前訪問指導の必要があると認められる入所者にあっては、２回）を限度として算定していますか。</w:t>
            </w:r>
          </w:p>
          <w:p w14:paraId="37276119" w14:textId="77777777" w:rsidR="00171B6C" w:rsidRPr="0076253C" w:rsidRDefault="00171B6C" w:rsidP="00171B6C">
            <w:pPr>
              <w:spacing w:line="260" w:lineRule="exact"/>
              <w:ind w:left="180"/>
              <w:rPr>
                <w:rFonts w:ascii="ＭＳ 明朝" w:eastAsia="ＭＳ 明朝" w:hAnsi="ＭＳ 明朝"/>
                <w:color w:val="FF0000"/>
                <w:sz w:val="16"/>
                <w:szCs w:val="16"/>
              </w:rPr>
            </w:pPr>
            <w:r w:rsidRPr="0076253C">
              <w:rPr>
                <w:rFonts w:ascii="ＭＳ 明朝" w:eastAsia="ＭＳ 明朝" w:hAnsi="ＭＳ 明朝" w:hint="eastAsia"/>
                <w:color w:val="FF0000"/>
                <w:sz w:val="16"/>
                <w:szCs w:val="16"/>
              </w:rPr>
              <w:t>※入所者が退所後にその居宅でなく、他の社会福祉施設等（病院、診療所及び介護保険施設を除く。）に入所する場合であって、当該入所者の同意を得て、当該社会福祉施設等を訪問し、連絡調整、情報提供等を行ったときも、同様に算定する。</w:t>
            </w:r>
          </w:p>
        </w:tc>
        <w:sdt>
          <w:sdtPr>
            <w:rPr>
              <w:rFonts w:ascii="ＭＳ 明朝" w:eastAsia="ＭＳ 明朝" w:hAnsi="ＭＳ 明朝"/>
              <w:color w:val="000000"/>
              <w:sz w:val="20"/>
              <w:szCs w:val="20"/>
            </w:rPr>
            <w:id w:val="2089411252"/>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7CC4C4D6"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1850487763"/>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23C02DE5"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1055279968"/>
            <w14:checkbox>
              <w14:checked w14:val="0"/>
              <w14:checkedState w14:val="2612" w14:font="ＭＳ ゴシック"/>
              <w14:uncheckedState w14:val="2610" w14:font="ＭＳ ゴシック"/>
            </w14:checkbox>
          </w:sdtPr>
          <w:sdtEndPr/>
          <w:sdtContent>
            <w:tc>
              <w:tcPr>
                <w:tcW w:w="193" w:type="pct"/>
                <w:tcBorders>
                  <w:bottom w:val="dotted" w:sz="4" w:space="0" w:color="auto"/>
                </w:tcBorders>
                <w:textDirection w:val="tbRlV"/>
              </w:tcPr>
              <w:p w14:paraId="1EAD7040"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tr>
      <w:tr w:rsidR="00171B6C" w:rsidRPr="0076253C" w14:paraId="57AD4DEF" w14:textId="77777777" w:rsidTr="000E3514">
        <w:trPr>
          <w:cantSplit/>
          <w:trHeight w:val="567"/>
        </w:trPr>
        <w:tc>
          <w:tcPr>
            <w:tcW w:w="661" w:type="pct"/>
            <w:tcBorders>
              <w:top w:val="dotted" w:sz="4" w:space="0" w:color="auto"/>
              <w:bottom w:val="dotted" w:sz="4" w:space="0" w:color="auto"/>
            </w:tcBorders>
            <w:hideMark/>
          </w:tcPr>
          <w:p w14:paraId="77E5EC04" w14:textId="77777777" w:rsidR="00171B6C" w:rsidRPr="0076253C" w:rsidRDefault="00171B6C" w:rsidP="00171B6C">
            <w:pPr>
              <w:spacing w:line="260" w:lineRule="exact"/>
              <w:rPr>
                <w:rFonts w:ascii="ＭＳ 明朝" w:eastAsia="ＭＳ 明朝" w:hAnsi="ＭＳ 明朝"/>
                <w:color w:val="FF0000"/>
                <w:sz w:val="20"/>
                <w:szCs w:val="20"/>
              </w:rPr>
            </w:pPr>
          </w:p>
        </w:tc>
        <w:tc>
          <w:tcPr>
            <w:tcW w:w="3762" w:type="pct"/>
            <w:tcBorders>
              <w:top w:val="dotted" w:sz="4" w:space="0" w:color="auto"/>
              <w:bottom w:val="dotted" w:sz="4" w:space="0" w:color="auto"/>
            </w:tcBorders>
            <w:noWrap/>
            <w:hideMark/>
          </w:tcPr>
          <w:p w14:paraId="4A9C5A4D" w14:textId="77777777" w:rsidR="00171B6C" w:rsidRPr="0076253C" w:rsidRDefault="00171B6C" w:rsidP="00171B6C">
            <w:pPr>
              <w:spacing w:line="260" w:lineRule="exact"/>
              <w:ind w:left="180" w:hangingChars="90" w:hanging="180"/>
              <w:rPr>
                <w:rFonts w:ascii="ＭＳ 明朝" w:eastAsia="ＭＳ 明朝" w:hAnsi="ＭＳ 明朝"/>
                <w:color w:val="FF0000"/>
                <w:sz w:val="20"/>
                <w:szCs w:val="20"/>
              </w:rPr>
            </w:pPr>
            <w:r w:rsidRPr="0076253C">
              <w:rPr>
                <w:rFonts w:ascii="ＭＳ 明朝" w:eastAsia="ＭＳ 明朝" w:hAnsi="ＭＳ 明朝" w:hint="eastAsia"/>
                <w:color w:val="FF0000"/>
                <w:sz w:val="20"/>
                <w:szCs w:val="20"/>
              </w:rPr>
              <w:t>(2)</w:t>
            </w:r>
            <w:r w:rsidRPr="0076253C">
              <w:rPr>
                <w:rFonts w:ascii="ＭＳ 明朝" w:eastAsia="ＭＳ 明朝" w:hAnsi="ＭＳ 明朝" w:hint="eastAsia"/>
                <w:color w:val="FF0000"/>
              </w:rPr>
              <w:t xml:space="preserve"> </w:t>
            </w:r>
            <w:r w:rsidRPr="0076253C">
              <w:rPr>
                <w:rFonts w:ascii="ＭＳ 明朝" w:eastAsia="ＭＳ 明朝" w:hAnsi="ＭＳ 明朝" w:hint="eastAsia"/>
                <w:color w:val="FF0000"/>
                <w:sz w:val="20"/>
                <w:szCs w:val="20"/>
              </w:rPr>
              <w:t>入所後早期に退所に向けた訪問指導の必要があると認められ、２回の訪問指導について加算が算定される場合にあっては、１回目の訪問指導は退所を念頭においた施設サービス計画の策定及び診療の方針の決定に当たって行われるものであり、２回目の訪問指導は在宅療養に向けた最終調整を目的として行われるものであること。</w:t>
            </w:r>
          </w:p>
        </w:tc>
        <w:sdt>
          <w:sdtPr>
            <w:rPr>
              <w:rFonts w:ascii="ＭＳ 明朝" w:eastAsia="ＭＳ 明朝" w:hAnsi="ＭＳ 明朝"/>
              <w:color w:val="000000"/>
              <w:sz w:val="20"/>
              <w:szCs w:val="20"/>
            </w:rPr>
            <w:id w:val="-286506638"/>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6B4117C2"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234978517"/>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3B395ADF"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1652492816"/>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225FFE59"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tr>
      <w:tr w:rsidR="00171B6C" w:rsidRPr="0076253C" w14:paraId="6062A97D" w14:textId="77777777" w:rsidTr="000E3514">
        <w:trPr>
          <w:cantSplit/>
          <w:trHeight w:val="567"/>
        </w:trPr>
        <w:tc>
          <w:tcPr>
            <w:tcW w:w="661" w:type="pct"/>
            <w:tcBorders>
              <w:top w:val="dotted" w:sz="4" w:space="0" w:color="auto"/>
              <w:bottom w:val="dotted" w:sz="4" w:space="0" w:color="auto"/>
            </w:tcBorders>
          </w:tcPr>
          <w:p w14:paraId="2E93AD1B" w14:textId="77777777" w:rsidR="00171B6C" w:rsidRPr="0076253C" w:rsidRDefault="00171B6C" w:rsidP="00171B6C">
            <w:pPr>
              <w:spacing w:line="260" w:lineRule="exact"/>
              <w:ind w:firstLineChars="200" w:firstLine="400"/>
              <w:rPr>
                <w:rFonts w:ascii="ＭＳ 明朝" w:eastAsia="ＭＳ 明朝" w:hAnsi="ＭＳ 明朝"/>
                <w:color w:val="FF0000"/>
                <w:sz w:val="20"/>
                <w:szCs w:val="20"/>
              </w:rPr>
            </w:pPr>
          </w:p>
        </w:tc>
        <w:tc>
          <w:tcPr>
            <w:tcW w:w="3762" w:type="pct"/>
            <w:tcBorders>
              <w:top w:val="dotted" w:sz="4" w:space="0" w:color="auto"/>
              <w:bottom w:val="dotted" w:sz="4" w:space="0" w:color="auto"/>
            </w:tcBorders>
            <w:noWrap/>
          </w:tcPr>
          <w:p w14:paraId="7264B222" w14:textId="77777777" w:rsidR="00171B6C" w:rsidRPr="0076253C" w:rsidRDefault="00171B6C" w:rsidP="00171B6C">
            <w:pPr>
              <w:spacing w:line="260" w:lineRule="exact"/>
              <w:ind w:left="322" w:hangingChars="161" w:hanging="322"/>
              <w:rPr>
                <w:rFonts w:ascii="ＭＳ 明朝" w:eastAsia="ＭＳ 明朝" w:hAnsi="ＭＳ 明朝"/>
                <w:color w:val="FF0000"/>
                <w:sz w:val="20"/>
                <w:szCs w:val="20"/>
              </w:rPr>
            </w:pPr>
            <w:r w:rsidRPr="0076253C">
              <w:rPr>
                <w:rFonts w:ascii="ＭＳ 明朝" w:eastAsia="ＭＳ 明朝" w:hAnsi="ＭＳ 明朝" w:hint="eastAsia"/>
                <w:color w:val="FF0000"/>
                <w:sz w:val="20"/>
                <w:szCs w:val="20"/>
              </w:rPr>
              <w:t>(3)</w:t>
            </w:r>
            <w:r w:rsidRPr="0076253C">
              <w:rPr>
                <w:rFonts w:ascii="ＭＳ 明朝" w:eastAsia="ＭＳ 明朝" w:hAnsi="ＭＳ 明朝"/>
                <w:color w:val="FF0000"/>
                <w:sz w:val="20"/>
                <w:szCs w:val="20"/>
              </w:rPr>
              <w:t xml:space="preserve"> </w:t>
            </w:r>
            <w:r w:rsidRPr="0076253C">
              <w:rPr>
                <w:rFonts w:ascii="ＭＳ 明朝" w:eastAsia="ＭＳ 明朝" w:hAnsi="ＭＳ 明朝" w:hint="eastAsia"/>
                <w:color w:val="FF0000"/>
                <w:sz w:val="20"/>
                <w:szCs w:val="20"/>
              </w:rPr>
              <w:t>退所前訪問相談援助加算は、退所日に算定していますか。</w:t>
            </w:r>
          </w:p>
        </w:tc>
        <w:sdt>
          <w:sdtPr>
            <w:rPr>
              <w:rFonts w:ascii="ＭＳ 明朝" w:eastAsia="ＭＳ 明朝" w:hAnsi="ＭＳ 明朝"/>
              <w:color w:val="000000"/>
              <w:sz w:val="20"/>
              <w:szCs w:val="20"/>
            </w:rPr>
            <w:id w:val="1216162303"/>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C12AD94"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1509560691"/>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399B78C"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1048366712"/>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0B2332DB"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tr>
      <w:tr w:rsidR="00171B6C" w:rsidRPr="0076253C" w14:paraId="4B5AE4B2" w14:textId="77777777" w:rsidTr="000E3514">
        <w:trPr>
          <w:cantSplit/>
          <w:trHeight w:val="567"/>
        </w:trPr>
        <w:tc>
          <w:tcPr>
            <w:tcW w:w="661" w:type="pct"/>
            <w:tcBorders>
              <w:top w:val="dotted" w:sz="4" w:space="0" w:color="auto"/>
              <w:bottom w:val="dotted" w:sz="4" w:space="0" w:color="auto"/>
            </w:tcBorders>
          </w:tcPr>
          <w:p w14:paraId="440D0783" w14:textId="77777777" w:rsidR="00171B6C" w:rsidRPr="0076253C" w:rsidRDefault="00171B6C" w:rsidP="00171B6C">
            <w:pPr>
              <w:spacing w:line="260" w:lineRule="exact"/>
              <w:rPr>
                <w:rFonts w:ascii="ＭＳ 明朝" w:eastAsia="ＭＳ 明朝" w:hAnsi="ＭＳ 明朝"/>
                <w:color w:val="FF0000"/>
                <w:sz w:val="20"/>
                <w:szCs w:val="20"/>
              </w:rPr>
            </w:pPr>
          </w:p>
        </w:tc>
        <w:tc>
          <w:tcPr>
            <w:tcW w:w="3762" w:type="pct"/>
            <w:tcBorders>
              <w:top w:val="dotted" w:sz="4" w:space="0" w:color="auto"/>
              <w:bottom w:val="dotted" w:sz="4" w:space="0" w:color="auto"/>
            </w:tcBorders>
            <w:noWrap/>
          </w:tcPr>
          <w:p w14:paraId="42E60408" w14:textId="77777777" w:rsidR="00171B6C" w:rsidRPr="0076253C" w:rsidRDefault="00171B6C" w:rsidP="00171B6C">
            <w:pPr>
              <w:spacing w:line="260" w:lineRule="exact"/>
              <w:ind w:left="400" w:hangingChars="200" w:hanging="400"/>
              <w:rPr>
                <w:rFonts w:ascii="ＭＳ 明朝" w:eastAsia="ＭＳ 明朝" w:hAnsi="ＭＳ 明朝"/>
                <w:color w:val="FF0000"/>
                <w:sz w:val="20"/>
                <w:szCs w:val="20"/>
              </w:rPr>
            </w:pPr>
            <w:r w:rsidRPr="0076253C">
              <w:rPr>
                <w:rFonts w:ascii="ＭＳ 明朝" w:eastAsia="ＭＳ 明朝" w:hAnsi="ＭＳ 明朝" w:hint="eastAsia"/>
                <w:color w:val="FF0000"/>
                <w:sz w:val="20"/>
                <w:szCs w:val="20"/>
              </w:rPr>
              <w:t>(4)　当該加算について、次の場合には算定</w:t>
            </w:r>
            <w:r w:rsidR="00EE6D09" w:rsidRPr="0076253C">
              <w:rPr>
                <w:rFonts w:ascii="ＭＳ 明朝" w:eastAsia="ＭＳ 明朝" w:hAnsi="ＭＳ 明朝" w:hint="eastAsia"/>
                <w:color w:val="FF0000"/>
                <w:sz w:val="20"/>
                <w:szCs w:val="20"/>
              </w:rPr>
              <w:t>しないようにしていますか</w:t>
            </w:r>
            <w:r w:rsidRPr="0076253C">
              <w:rPr>
                <w:rFonts w:ascii="ＭＳ 明朝" w:eastAsia="ＭＳ 明朝" w:hAnsi="ＭＳ 明朝" w:hint="eastAsia"/>
                <w:color w:val="FF0000"/>
                <w:sz w:val="20"/>
                <w:szCs w:val="20"/>
              </w:rPr>
              <w:t>。</w:t>
            </w:r>
          </w:p>
        </w:tc>
        <w:sdt>
          <w:sdtPr>
            <w:rPr>
              <w:rFonts w:ascii="ＭＳ 明朝" w:eastAsia="ＭＳ 明朝" w:hAnsi="ＭＳ 明朝"/>
              <w:color w:val="000000"/>
              <w:sz w:val="20"/>
              <w:szCs w:val="20"/>
            </w:rPr>
            <w:id w:val="-2084835930"/>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D357FC6" w14:textId="77777777" w:rsidR="00171B6C" w:rsidRPr="0076253C" w:rsidRDefault="00EE6D09" w:rsidP="00D52FDB">
                <w:pPr>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1855762507"/>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87392BD" w14:textId="77777777" w:rsidR="00171B6C" w:rsidRPr="0076253C" w:rsidRDefault="00EE6D09" w:rsidP="00D52FDB">
                <w:pPr>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1969195024"/>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64D14542"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tr>
      <w:tr w:rsidR="00171B6C" w:rsidRPr="0076253C" w14:paraId="354787F6" w14:textId="77777777" w:rsidTr="000E3514">
        <w:trPr>
          <w:cantSplit/>
          <w:trHeight w:val="567"/>
        </w:trPr>
        <w:tc>
          <w:tcPr>
            <w:tcW w:w="661" w:type="pct"/>
            <w:tcBorders>
              <w:top w:val="dotted" w:sz="4" w:space="0" w:color="auto"/>
              <w:bottom w:val="dotted" w:sz="4" w:space="0" w:color="auto"/>
            </w:tcBorders>
          </w:tcPr>
          <w:p w14:paraId="790453D5" w14:textId="77777777" w:rsidR="00171B6C" w:rsidRPr="0076253C" w:rsidRDefault="00171B6C" w:rsidP="00171B6C">
            <w:pPr>
              <w:spacing w:line="260" w:lineRule="exact"/>
              <w:rPr>
                <w:rFonts w:ascii="ＭＳ 明朝" w:eastAsia="ＭＳ 明朝" w:hAnsi="ＭＳ 明朝"/>
                <w:color w:val="FF0000"/>
                <w:sz w:val="20"/>
                <w:szCs w:val="20"/>
              </w:rPr>
            </w:pPr>
          </w:p>
        </w:tc>
        <w:tc>
          <w:tcPr>
            <w:tcW w:w="3762" w:type="pct"/>
            <w:tcBorders>
              <w:top w:val="dotted" w:sz="4" w:space="0" w:color="auto"/>
              <w:bottom w:val="dotted" w:sz="4" w:space="0" w:color="auto"/>
            </w:tcBorders>
            <w:noWrap/>
          </w:tcPr>
          <w:p w14:paraId="3611040C" w14:textId="77777777" w:rsidR="00171B6C" w:rsidRPr="0076253C" w:rsidRDefault="00171B6C" w:rsidP="00171B6C">
            <w:pPr>
              <w:spacing w:line="260" w:lineRule="exact"/>
              <w:ind w:firstLineChars="100" w:firstLine="200"/>
              <w:rPr>
                <w:rFonts w:ascii="ＭＳ 明朝" w:eastAsia="ＭＳ 明朝" w:hAnsi="ＭＳ 明朝"/>
                <w:color w:val="FF0000"/>
                <w:sz w:val="20"/>
                <w:szCs w:val="20"/>
              </w:rPr>
            </w:pPr>
            <w:r w:rsidRPr="0076253C">
              <w:rPr>
                <w:rFonts w:ascii="ＭＳ 明朝" w:eastAsia="ＭＳ 明朝" w:hAnsi="ＭＳ 明朝" w:hint="eastAsia"/>
                <w:color w:val="FF0000"/>
                <w:sz w:val="20"/>
                <w:szCs w:val="20"/>
              </w:rPr>
              <w:t>①退所して病院又は診療所へ入院する場合</w:t>
            </w:r>
          </w:p>
        </w:tc>
        <w:sdt>
          <w:sdtPr>
            <w:rPr>
              <w:rFonts w:ascii="ＭＳ 明朝" w:eastAsia="ＭＳ 明朝" w:hAnsi="ＭＳ 明朝"/>
              <w:color w:val="000000"/>
              <w:sz w:val="20"/>
              <w:szCs w:val="20"/>
            </w:rPr>
            <w:id w:val="-1968578053"/>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45D508F7"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914392170"/>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8C5C5F2"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2038417233"/>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7647A310"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tr>
      <w:tr w:rsidR="00171B6C" w:rsidRPr="0076253C" w14:paraId="497E380C" w14:textId="77777777" w:rsidTr="000E3514">
        <w:trPr>
          <w:cantSplit/>
          <w:trHeight w:val="567"/>
        </w:trPr>
        <w:tc>
          <w:tcPr>
            <w:tcW w:w="661" w:type="pct"/>
            <w:tcBorders>
              <w:top w:val="dotted" w:sz="4" w:space="0" w:color="auto"/>
              <w:bottom w:val="dotted" w:sz="4" w:space="0" w:color="auto"/>
            </w:tcBorders>
          </w:tcPr>
          <w:p w14:paraId="1437B89E" w14:textId="77777777" w:rsidR="00171B6C" w:rsidRPr="0076253C" w:rsidRDefault="00171B6C" w:rsidP="00171B6C">
            <w:pPr>
              <w:spacing w:line="260" w:lineRule="exact"/>
              <w:rPr>
                <w:rFonts w:ascii="ＭＳ 明朝" w:eastAsia="ＭＳ 明朝" w:hAnsi="ＭＳ 明朝"/>
                <w:color w:val="FF0000"/>
                <w:sz w:val="20"/>
                <w:szCs w:val="20"/>
              </w:rPr>
            </w:pPr>
            <w:bookmarkStart w:id="0" w:name="_Hlk157608681"/>
          </w:p>
        </w:tc>
        <w:tc>
          <w:tcPr>
            <w:tcW w:w="3762" w:type="pct"/>
            <w:tcBorders>
              <w:top w:val="dotted" w:sz="4" w:space="0" w:color="auto"/>
              <w:bottom w:val="dotted" w:sz="4" w:space="0" w:color="auto"/>
            </w:tcBorders>
            <w:noWrap/>
          </w:tcPr>
          <w:p w14:paraId="38B24D7B" w14:textId="77777777" w:rsidR="00171B6C" w:rsidRPr="0076253C" w:rsidRDefault="00171B6C" w:rsidP="00171B6C">
            <w:pPr>
              <w:spacing w:line="260" w:lineRule="exact"/>
              <w:ind w:leftChars="100" w:left="410" w:hangingChars="100" w:hanging="200"/>
              <w:rPr>
                <w:rFonts w:ascii="ＭＳ 明朝" w:eastAsia="ＭＳ 明朝" w:hAnsi="ＭＳ 明朝"/>
                <w:color w:val="FF0000"/>
                <w:sz w:val="20"/>
                <w:szCs w:val="20"/>
              </w:rPr>
            </w:pPr>
            <w:r w:rsidRPr="0076253C">
              <w:rPr>
                <w:rFonts w:ascii="ＭＳ 明朝" w:eastAsia="ＭＳ 明朝" w:hAnsi="ＭＳ 明朝" w:hint="eastAsia"/>
                <w:color w:val="FF0000"/>
                <w:sz w:val="20"/>
                <w:szCs w:val="20"/>
              </w:rPr>
              <w:t>②退所して他の介護保険施設（介護老人福祉施設、介護老人保健施設、介護医療院）へ入所する場合</w:t>
            </w:r>
          </w:p>
        </w:tc>
        <w:sdt>
          <w:sdtPr>
            <w:rPr>
              <w:rFonts w:ascii="ＭＳ 明朝" w:eastAsia="ＭＳ 明朝" w:hAnsi="ＭＳ 明朝"/>
              <w:color w:val="000000"/>
              <w:sz w:val="20"/>
              <w:szCs w:val="20"/>
            </w:rPr>
            <w:id w:val="-398598903"/>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B53377C"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258333722"/>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328454AF"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849060942"/>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19B17FBD"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tr>
      <w:tr w:rsidR="00171B6C" w:rsidRPr="0076253C" w14:paraId="4AE79B24" w14:textId="77777777" w:rsidTr="000E3514">
        <w:trPr>
          <w:cantSplit/>
          <w:trHeight w:val="567"/>
        </w:trPr>
        <w:tc>
          <w:tcPr>
            <w:tcW w:w="661" w:type="pct"/>
            <w:tcBorders>
              <w:top w:val="dotted" w:sz="4" w:space="0" w:color="auto"/>
              <w:bottom w:val="dotted" w:sz="4" w:space="0" w:color="auto"/>
            </w:tcBorders>
          </w:tcPr>
          <w:p w14:paraId="0A38FBA8" w14:textId="77777777" w:rsidR="00171B6C" w:rsidRPr="0076253C" w:rsidRDefault="00171B6C" w:rsidP="00171B6C">
            <w:pPr>
              <w:spacing w:line="260" w:lineRule="exact"/>
              <w:rPr>
                <w:rFonts w:ascii="ＭＳ 明朝" w:eastAsia="ＭＳ 明朝" w:hAnsi="ＭＳ 明朝"/>
                <w:color w:val="FF0000"/>
                <w:sz w:val="20"/>
                <w:szCs w:val="20"/>
              </w:rPr>
            </w:pPr>
          </w:p>
        </w:tc>
        <w:tc>
          <w:tcPr>
            <w:tcW w:w="3762" w:type="pct"/>
            <w:tcBorders>
              <w:top w:val="dotted" w:sz="4" w:space="0" w:color="auto"/>
              <w:bottom w:val="dotted" w:sz="4" w:space="0" w:color="auto"/>
            </w:tcBorders>
            <w:noWrap/>
          </w:tcPr>
          <w:p w14:paraId="471B0099" w14:textId="77777777" w:rsidR="00171B6C" w:rsidRPr="0076253C" w:rsidRDefault="00171B6C" w:rsidP="00171B6C">
            <w:pPr>
              <w:spacing w:line="260" w:lineRule="exact"/>
              <w:ind w:firstLineChars="100" w:firstLine="200"/>
              <w:rPr>
                <w:rFonts w:ascii="ＭＳ 明朝" w:eastAsia="ＭＳ 明朝" w:hAnsi="ＭＳ 明朝"/>
                <w:color w:val="FF0000"/>
                <w:sz w:val="20"/>
                <w:szCs w:val="20"/>
              </w:rPr>
            </w:pPr>
            <w:r w:rsidRPr="0076253C">
              <w:rPr>
                <w:rFonts w:ascii="ＭＳ 明朝" w:eastAsia="ＭＳ 明朝" w:hAnsi="ＭＳ 明朝" w:hint="eastAsia"/>
                <w:color w:val="FF0000"/>
                <w:sz w:val="20"/>
                <w:szCs w:val="20"/>
              </w:rPr>
              <w:t>③死亡退所の場合</w:t>
            </w:r>
          </w:p>
        </w:tc>
        <w:sdt>
          <w:sdtPr>
            <w:rPr>
              <w:rFonts w:ascii="ＭＳ 明朝" w:eastAsia="ＭＳ 明朝" w:hAnsi="ＭＳ 明朝"/>
              <w:color w:val="000000"/>
              <w:sz w:val="20"/>
              <w:szCs w:val="20"/>
            </w:rPr>
            <w:id w:val="-1349258599"/>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1F2B9A2"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1019513927"/>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7C863B5"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843783869"/>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2DA5C0F1"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tr>
      <w:tr w:rsidR="00171B6C" w:rsidRPr="0076253C" w14:paraId="76DA36C7" w14:textId="77777777" w:rsidTr="000E3514">
        <w:trPr>
          <w:cantSplit/>
          <w:trHeight w:val="567"/>
        </w:trPr>
        <w:tc>
          <w:tcPr>
            <w:tcW w:w="661" w:type="pct"/>
            <w:tcBorders>
              <w:top w:val="dotted" w:sz="4" w:space="0" w:color="auto"/>
              <w:bottom w:val="dotted" w:sz="4" w:space="0" w:color="auto"/>
            </w:tcBorders>
          </w:tcPr>
          <w:p w14:paraId="323799C2" w14:textId="77777777" w:rsidR="00171B6C" w:rsidRPr="0076253C" w:rsidRDefault="00171B6C" w:rsidP="00171B6C">
            <w:pPr>
              <w:spacing w:line="260" w:lineRule="exact"/>
              <w:rPr>
                <w:rFonts w:ascii="ＭＳ 明朝" w:eastAsia="ＭＳ 明朝" w:hAnsi="ＭＳ 明朝"/>
                <w:color w:val="FF0000"/>
                <w:sz w:val="20"/>
                <w:szCs w:val="20"/>
              </w:rPr>
            </w:pPr>
            <w:bookmarkStart w:id="1" w:name="_Hlk157609057"/>
            <w:bookmarkEnd w:id="0"/>
          </w:p>
        </w:tc>
        <w:tc>
          <w:tcPr>
            <w:tcW w:w="3762" w:type="pct"/>
            <w:tcBorders>
              <w:top w:val="dotted" w:sz="4" w:space="0" w:color="auto"/>
              <w:bottom w:val="dotted" w:sz="4" w:space="0" w:color="auto"/>
            </w:tcBorders>
            <w:noWrap/>
          </w:tcPr>
          <w:p w14:paraId="1A126D9D" w14:textId="77777777" w:rsidR="00171B6C" w:rsidRPr="0076253C" w:rsidRDefault="00171B6C" w:rsidP="00171B6C">
            <w:pPr>
              <w:spacing w:line="260" w:lineRule="exact"/>
              <w:ind w:left="200" w:hangingChars="100" w:hanging="200"/>
              <w:rPr>
                <w:rFonts w:ascii="ＭＳ 明朝" w:eastAsia="ＭＳ 明朝" w:hAnsi="ＭＳ 明朝"/>
                <w:color w:val="FF0000"/>
                <w:sz w:val="20"/>
                <w:szCs w:val="20"/>
              </w:rPr>
            </w:pPr>
            <w:r w:rsidRPr="0076253C">
              <w:rPr>
                <w:rFonts w:ascii="ＭＳ 明朝" w:eastAsia="ＭＳ 明朝" w:hAnsi="ＭＳ 明朝" w:hint="eastAsia"/>
                <w:color w:val="FF0000"/>
                <w:sz w:val="20"/>
                <w:szCs w:val="20"/>
              </w:rPr>
              <w:t>(5)　退所前訪問指導は、医師、看護職員、支援相談員、理学療法士又は作業療法士、管理栄養士、介護支援専門員等が協力して行うこと</w:t>
            </w:r>
          </w:p>
        </w:tc>
        <w:sdt>
          <w:sdtPr>
            <w:rPr>
              <w:rFonts w:ascii="ＭＳ 明朝" w:eastAsia="ＭＳ 明朝" w:hAnsi="ＭＳ 明朝"/>
              <w:color w:val="000000"/>
              <w:sz w:val="20"/>
              <w:szCs w:val="20"/>
            </w:rPr>
            <w:id w:val="587887172"/>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003D41C"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134183468"/>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3DED193A"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2133901170"/>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4BEDA4DB"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tr>
      <w:tr w:rsidR="00171B6C" w:rsidRPr="0076253C" w14:paraId="0EF29ED1" w14:textId="77777777" w:rsidTr="000E3514">
        <w:trPr>
          <w:cantSplit/>
          <w:trHeight w:val="567"/>
        </w:trPr>
        <w:tc>
          <w:tcPr>
            <w:tcW w:w="661" w:type="pct"/>
            <w:tcBorders>
              <w:top w:val="dotted" w:sz="4" w:space="0" w:color="auto"/>
              <w:bottom w:val="dotted" w:sz="4" w:space="0" w:color="auto"/>
            </w:tcBorders>
          </w:tcPr>
          <w:p w14:paraId="2C746C9A" w14:textId="77777777" w:rsidR="00171B6C" w:rsidRPr="0076253C" w:rsidRDefault="00171B6C" w:rsidP="00171B6C">
            <w:pPr>
              <w:spacing w:line="260" w:lineRule="exact"/>
              <w:rPr>
                <w:rFonts w:ascii="ＭＳ 明朝" w:eastAsia="ＭＳ 明朝" w:hAnsi="ＭＳ 明朝"/>
                <w:color w:val="FF0000"/>
                <w:sz w:val="20"/>
                <w:szCs w:val="20"/>
              </w:rPr>
            </w:pPr>
          </w:p>
        </w:tc>
        <w:tc>
          <w:tcPr>
            <w:tcW w:w="3762" w:type="pct"/>
            <w:tcBorders>
              <w:top w:val="dotted" w:sz="4" w:space="0" w:color="auto"/>
              <w:bottom w:val="dotted" w:sz="4" w:space="0" w:color="auto"/>
            </w:tcBorders>
            <w:noWrap/>
          </w:tcPr>
          <w:p w14:paraId="0977109D" w14:textId="77777777" w:rsidR="00171B6C" w:rsidRPr="0076253C" w:rsidRDefault="00171B6C" w:rsidP="00171B6C">
            <w:pPr>
              <w:spacing w:line="260" w:lineRule="exact"/>
              <w:rPr>
                <w:rFonts w:ascii="ＭＳ 明朝" w:eastAsia="ＭＳ 明朝" w:hAnsi="ＭＳ 明朝"/>
                <w:color w:val="FF0000"/>
                <w:sz w:val="20"/>
                <w:szCs w:val="20"/>
              </w:rPr>
            </w:pPr>
            <w:r w:rsidRPr="0076253C">
              <w:rPr>
                <w:rFonts w:ascii="ＭＳ 明朝" w:eastAsia="ＭＳ 明朝" w:hAnsi="ＭＳ 明朝" w:hint="eastAsia"/>
                <w:color w:val="FF0000"/>
                <w:sz w:val="20"/>
                <w:szCs w:val="20"/>
              </w:rPr>
              <w:t>(6)　退所前訪問指導は、入所者及びその家族等のいずれにも行</w:t>
            </w:r>
            <w:r w:rsidR="00C21270" w:rsidRPr="0076253C">
              <w:rPr>
                <w:rFonts w:ascii="ＭＳ 明朝" w:eastAsia="ＭＳ 明朝" w:hAnsi="ＭＳ 明朝" w:hint="eastAsia"/>
                <w:color w:val="FF0000"/>
                <w:sz w:val="20"/>
                <w:szCs w:val="20"/>
              </w:rPr>
              <w:t>っていますか</w:t>
            </w:r>
            <w:r w:rsidRPr="0076253C">
              <w:rPr>
                <w:rFonts w:ascii="ＭＳ 明朝" w:eastAsia="ＭＳ 明朝" w:hAnsi="ＭＳ 明朝" w:hint="eastAsia"/>
                <w:color w:val="FF0000"/>
                <w:sz w:val="20"/>
                <w:szCs w:val="20"/>
              </w:rPr>
              <w:t>。</w:t>
            </w:r>
          </w:p>
        </w:tc>
        <w:sdt>
          <w:sdtPr>
            <w:rPr>
              <w:rFonts w:ascii="ＭＳ 明朝" w:eastAsia="ＭＳ 明朝" w:hAnsi="ＭＳ 明朝"/>
              <w:color w:val="000000"/>
              <w:sz w:val="20"/>
              <w:szCs w:val="20"/>
            </w:rPr>
            <w:id w:val="-284274717"/>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37C50125" w14:textId="77777777" w:rsidR="00171B6C" w:rsidRPr="0076253C" w:rsidRDefault="00EE6D09" w:rsidP="00D52FDB">
                <w:pPr>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511270641"/>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BC9C56E" w14:textId="77777777" w:rsidR="00171B6C" w:rsidRPr="0076253C" w:rsidRDefault="00EE6D09" w:rsidP="00D52FDB">
                <w:pPr>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1427108066"/>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26A7D066" w14:textId="77777777" w:rsidR="00171B6C" w:rsidRPr="0076253C" w:rsidRDefault="00EE6D09" w:rsidP="00D52FDB">
                <w:pPr>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tr>
      <w:tr w:rsidR="00171B6C" w:rsidRPr="0076253C" w14:paraId="66234715" w14:textId="77777777" w:rsidTr="000E3514">
        <w:trPr>
          <w:cantSplit/>
          <w:trHeight w:val="567"/>
        </w:trPr>
        <w:tc>
          <w:tcPr>
            <w:tcW w:w="661" w:type="pct"/>
            <w:tcBorders>
              <w:top w:val="dotted" w:sz="4" w:space="0" w:color="auto"/>
              <w:bottom w:val="single" w:sz="4" w:space="0" w:color="auto"/>
            </w:tcBorders>
          </w:tcPr>
          <w:p w14:paraId="0CC36F87" w14:textId="77777777" w:rsidR="00171B6C" w:rsidRPr="0076253C" w:rsidRDefault="00171B6C" w:rsidP="00171B6C">
            <w:pPr>
              <w:spacing w:line="260" w:lineRule="exact"/>
              <w:rPr>
                <w:rFonts w:ascii="ＭＳ 明朝" w:eastAsia="ＭＳ 明朝" w:hAnsi="ＭＳ 明朝"/>
                <w:color w:val="FF0000"/>
                <w:sz w:val="20"/>
                <w:szCs w:val="20"/>
              </w:rPr>
            </w:pPr>
          </w:p>
        </w:tc>
        <w:tc>
          <w:tcPr>
            <w:tcW w:w="3762" w:type="pct"/>
            <w:tcBorders>
              <w:top w:val="dotted" w:sz="4" w:space="0" w:color="auto"/>
              <w:bottom w:val="single" w:sz="4" w:space="0" w:color="auto"/>
            </w:tcBorders>
            <w:noWrap/>
          </w:tcPr>
          <w:p w14:paraId="409A38FA" w14:textId="77777777" w:rsidR="00171B6C" w:rsidRPr="0076253C" w:rsidRDefault="00171B6C" w:rsidP="00171B6C">
            <w:pPr>
              <w:spacing w:line="260" w:lineRule="exact"/>
              <w:rPr>
                <w:rFonts w:ascii="ＭＳ 明朝" w:eastAsia="ＭＳ 明朝" w:hAnsi="ＭＳ 明朝"/>
                <w:color w:val="FF0000"/>
                <w:sz w:val="20"/>
                <w:szCs w:val="20"/>
              </w:rPr>
            </w:pPr>
            <w:r w:rsidRPr="0076253C">
              <w:rPr>
                <w:rFonts w:ascii="ＭＳ 明朝" w:eastAsia="ＭＳ 明朝" w:hAnsi="ＭＳ 明朝" w:hint="eastAsia"/>
                <w:color w:val="FF0000"/>
                <w:sz w:val="20"/>
                <w:szCs w:val="20"/>
              </w:rPr>
              <w:t>(7)　指導日及び指導内容の要点を診療録等に記載</w:t>
            </w:r>
            <w:r w:rsidR="00C21270" w:rsidRPr="0076253C">
              <w:rPr>
                <w:rFonts w:ascii="ＭＳ 明朝" w:eastAsia="ＭＳ 明朝" w:hAnsi="ＭＳ 明朝" w:hint="eastAsia"/>
                <w:color w:val="FF0000"/>
                <w:sz w:val="20"/>
                <w:szCs w:val="20"/>
              </w:rPr>
              <w:t>していますか</w:t>
            </w:r>
            <w:r w:rsidRPr="0076253C">
              <w:rPr>
                <w:rFonts w:ascii="ＭＳ 明朝" w:eastAsia="ＭＳ 明朝" w:hAnsi="ＭＳ 明朝" w:hint="eastAsia"/>
                <w:color w:val="FF0000"/>
                <w:sz w:val="20"/>
                <w:szCs w:val="20"/>
              </w:rPr>
              <w:t>。</w:t>
            </w:r>
          </w:p>
        </w:tc>
        <w:sdt>
          <w:sdtPr>
            <w:rPr>
              <w:rFonts w:ascii="ＭＳ 明朝" w:eastAsia="ＭＳ 明朝" w:hAnsi="ＭＳ 明朝"/>
              <w:color w:val="000000"/>
              <w:sz w:val="20"/>
              <w:szCs w:val="20"/>
            </w:rPr>
            <w:id w:val="935486578"/>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7788ABBA"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922495034"/>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513107C3"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984128214"/>
            <w14:checkbox>
              <w14:checked w14:val="0"/>
              <w14:checkedState w14:val="2612" w14:font="ＭＳ ゴシック"/>
              <w14:uncheckedState w14:val="2610" w14:font="ＭＳ ゴシック"/>
            </w14:checkbox>
          </w:sdtPr>
          <w:sdtEndPr/>
          <w:sdtContent>
            <w:tc>
              <w:tcPr>
                <w:tcW w:w="193" w:type="pct"/>
                <w:tcBorders>
                  <w:top w:val="dotted" w:sz="4" w:space="0" w:color="auto"/>
                  <w:bottom w:val="single" w:sz="4" w:space="0" w:color="auto"/>
                </w:tcBorders>
                <w:textDirection w:val="tbRlV"/>
              </w:tcPr>
              <w:p w14:paraId="6103B428"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tr>
      <w:bookmarkEnd w:id="1"/>
      <w:tr w:rsidR="00171B6C" w:rsidRPr="0076253C" w14:paraId="6EB70A33" w14:textId="77777777" w:rsidTr="000E3514">
        <w:trPr>
          <w:cantSplit/>
          <w:trHeight w:val="567"/>
        </w:trPr>
        <w:tc>
          <w:tcPr>
            <w:tcW w:w="661" w:type="pct"/>
            <w:tcBorders>
              <w:bottom w:val="dotted" w:sz="4" w:space="0" w:color="auto"/>
            </w:tcBorders>
          </w:tcPr>
          <w:p w14:paraId="726AE7B0" w14:textId="77777777" w:rsidR="00171B6C" w:rsidRPr="0076253C" w:rsidRDefault="004E5FB1" w:rsidP="004E5FB1">
            <w:pPr>
              <w:spacing w:line="260" w:lineRule="exact"/>
              <w:ind w:left="200" w:hangingChars="100" w:hanging="200"/>
              <w:jc w:val="left"/>
              <w:rPr>
                <w:rFonts w:ascii="ＭＳ 明朝" w:eastAsia="ＭＳ 明朝" w:hAnsi="ＭＳ 明朝"/>
                <w:color w:val="FF0000"/>
                <w:sz w:val="20"/>
                <w:szCs w:val="20"/>
              </w:rPr>
            </w:pPr>
            <w:r w:rsidRPr="0076253C">
              <w:rPr>
                <w:rFonts w:ascii="ＭＳ 明朝" w:eastAsia="ＭＳ 明朝" w:hAnsi="ＭＳ 明朝" w:hint="eastAsia"/>
                <w:color w:val="FF0000"/>
                <w:sz w:val="20"/>
                <w:szCs w:val="20"/>
              </w:rPr>
              <w:t>14-2退所後訪問指導加算</w:t>
            </w:r>
          </w:p>
        </w:tc>
        <w:tc>
          <w:tcPr>
            <w:tcW w:w="3762" w:type="pct"/>
            <w:tcBorders>
              <w:bottom w:val="dotted" w:sz="4" w:space="0" w:color="auto"/>
            </w:tcBorders>
            <w:noWrap/>
          </w:tcPr>
          <w:p w14:paraId="0A473CD5" w14:textId="77777777" w:rsidR="00171B6C" w:rsidRPr="0076253C" w:rsidRDefault="00171B6C" w:rsidP="00171B6C">
            <w:pPr>
              <w:spacing w:line="260" w:lineRule="exact"/>
              <w:ind w:left="136" w:hangingChars="68" w:hanging="136"/>
              <w:rPr>
                <w:rFonts w:ascii="ＭＳ 明朝" w:eastAsia="ＭＳ 明朝" w:hAnsi="ＭＳ 明朝"/>
                <w:color w:val="FF0000"/>
                <w:sz w:val="20"/>
                <w:szCs w:val="20"/>
              </w:rPr>
            </w:pPr>
            <w:r w:rsidRPr="0076253C">
              <w:rPr>
                <w:rFonts w:ascii="ＭＳ 明朝" w:eastAsia="ＭＳ 明朝" w:hAnsi="ＭＳ 明朝" w:hint="eastAsia"/>
                <w:color w:val="FF0000"/>
                <w:sz w:val="20"/>
                <w:szCs w:val="20"/>
              </w:rPr>
              <w:t>(1)</w:t>
            </w:r>
            <w:r w:rsidRPr="0076253C">
              <w:rPr>
                <w:rFonts w:ascii="ＭＳ 明朝" w:eastAsia="ＭＳ 明朝" w:hAnsi="ＭＳ 明朝" w:hint="eastAsia"/>
                <w:color w:val="FF0000"/>
              </w:rPr>
              <w:t xml:space="preserve"> </w:t>
            </w:r>
            <w:r w:rsidRPr="0076253C">
              <w:rPr>
                <w:rFonts w:ascii="ＭＳ 明朝" w:eastAsia="ＭＳ 明朝" w:hAnsi="ＭＳ 明朝" w:hint="eastAsia"/>
                <w:color w:val="FF0000"/>
                <w:sz w:val="20"/>
                <w:szCs w:val="20"/>
              </w:rPr>
              <w:t>入所者の退所後３０日以内に当該入所者の居宅を訪問し、当該入所者及びその家族等に対して療養上の指導を行った場合に、退所後１回を限度として</w:t>
            </w:r>
            <w:r w:rsidR="004E5FB1" w:rsidRPr="0076253C">
              <w:rPr>
                <w:rFonts w:ascii="ＭＳ 明朝" w:eastAsia="ＭＳ 明朝" w:hAnsi="ＭＳ 明朝" w:hint="eastAsia"/>
                <w:color w:val="FF0000"/>
                <w:sz w:val="20"/>
                <w:szCs w:val="20"/>
              </w:rPr>
              <w:t>算定して</w:t>
            </w:r>
            <w:r w:rsidRPr="0076253C">
              <w:rPr>
                <w:rFonts w:ascii="ＭＳ 明朝" w:eastAsia="ＭＳ 明朝" w:hAnsi="ＭＳ 明朝" w:hint="eastAsia"/>
                <w:color w:val="FF0000"/>
                <w:sz w:val="20"/>
                <w:szCs w:val="20"/>
              </w:rPr>
              <w:t>いますか。</w:t>
            </w:r>
          </w:p>
          <w:p w14:paraId="69F56E73" w14:textId="77777777" w:rsidR="00171B6C" w:rsidRPr="0076253C" w:rsidRDefault="00171B6C" w:rsidP="00171B6C">
            <w:pPr>
              <w:spacing w:line="260" w:lineRule="exact"/>
              <w:ind w:left="160" w:hangingChars="100" w:hanging="160"/>
              <w:rPr>
                <w:rFonts w:ascii="ＭＳ 明朝" w:eastAsia="ＭＳ 明朝" w:hAnsi="ＭＳ 明朝"/>
                <w:color w:val="FF0000"/>
                <w:sz w:val="16"/>
                <w:szCs w:val="16"/>
              </w:rPr>
            </w:pPr>
            <w:r w:rsidRPr="0076253C">
              <w:rPr>
                <w:rFonts w:ascii="ＭＳ 明朝" w:eastAsia="ＭＳ 明朝" w:hAnsi="ＭＳ 明朝" w:hint="eastAsia"/>
                <w:color w:val="FF0000"/>
                <w:sz w:val="16"/>
                <w:szCs w:val="16"/>
              </w:rPr>
              <w:t>※入所者が退所後にその居宅でなく、他の社会福祉施設等（病院、診療所及び介護保険施設を除く。）に入所する場合であって、当該入所者の同意を得て、当該社会福祉施設等を訪問し、連絡調整、情報提供等を行ったときも、同様に算定する。</w:t>
            </w:r>
          </w:p>
        </w:tc>
        <w:sdt>
          <w:sdtPr>
            <w:rPr>
              <w:rFonts w:ascii="ＭＳ 明朝" w:eastAsia="ＭＳ 明朝" w:hAnsi="ＭＳ 明朝"/>
              <w:color w:val="000000"/>
              <w:sz w:val="20"/>
              <w:szCs w:val="20"/>
            </w:rPr>
            <w:id w:val="1760639574"/>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079B1F07"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1222557122"/>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6501FC93"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844361270"/>
            <w14:checkbox>
              <w14:checked w14:val="0"/>
              <w14:checkedState w14:val="2612" w14:font="ＭＳ ゴシック"/>
              <w14:uncheckedState w14:val="2610" w14:font="ＭＳ ゴシック"/>
            </w14:checkbox>
          </w:sdtPr>
          <w:sdtEndPr/>
          <w:sdtContent>
            <w:tc>
              <w:tcPr>
                <w:tcW w:w="193" w:type="pct"/>
                <w:tcBorders>
                  <w:bottom w:val="dotted" w:sz="4" w:space="0" w:color="auto"/>
                </w:tcBorders>
                <w:textDirection w:val="tbRlV"/>
              </w:tcPr>
              <w:p w14:paraId="1843739D"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tr>
      <w:tr w:rsidR="00171B6C" w:rsidRPr="0076253C" w14:paraId="2FF0AEE6" w14:textId="77777777" w:rsidTr="000E3514">
        <w:trPr>
          <w:cantSplit/>
          <w:trHeight w:val="567"/>
        </w:trPr>
        <w:tc>
          <w:tcPr>
            <w:tcW w:w="661" w:type="pct"/>
            <w:tcBorders>
              <w:top w:val="dotted" w:sz="4" w:space="0" w:color="auto"/>
              <w:bottom w:val="dotted" w:sz="4" w:space="0" w:color="auto"/>
            </w:tcBorders>
          </w:tcPr>
          <w:p w14:paraId="7F0F4142" w14:textId="77777777" w:rsidR="00171B6C" w:rsidRPr="0076253C" w:rsidRDefault="00171B6C" w:rsidP="00171B6C">
            <w:pPr>
              <w:spacing w:line="260" w:lineRule="exact"/>
              <w:rPr>
                <w:rFonts w:ascii="ＭＳ 明朝" w:eastAsia="ＭＳ 明朝" w:hAnsi="ＭＳ 明朝"/>
                <w:color w:val="FF0000"/>
                <w:sz w:val="20"/>
                <w:szCs w:val="20"/>
              </w:rPr>
            </w:pPr>
          </w:p>
        </w:tc>
        <w:tc>
          <w:tcPr>
            <w:tcW w:w="3762" w:type="pct"/>
            <w:tcBorders>
              <w:top w:val="dotted" w:sz="4" w:space="0" w:color="auto"/>
              <w:bottom w:val="dotted" w:sz="4" w:space="0" w:color="auto"/>
            </w:tcBorders>
            <w:noWrap/>
          </w:tcPr>
          <w:p w14:paraId="07476F33" w14:textId="77777777" w:rsidR="00171B6C" w:rsidRPr="0076253C" w:rsidRDefault="00171B6C" w:rsidP="00171B6C">
            <w:pPr>
              <w:spacing w:line="260" w:lineRule="exact"/>
              <w:ind w:left="400" w:hangingChars="200" w:hanging="400"/>
              <w:rPr>
                <w:rFonts w:ascii="ＭＳ 明朝" w:eastAsia="ＭＳ 明朝" w:hAnsi="ＭＳ 明朝"/>
                <w:color w:val="FF0000"/>
                <w:sz w:val="20"/>
                <w:szCs w:val="20"/>
              </w:rPr>
            </w:pPr>
            <w:r w:rsidRPr="0076253C">
              <w:rPr>
                <w:rFonts w:ascii="ＭＳ 明朝" w:eastAsia="ＭＳ 明朝" w:hAnsi="ＭＳ 明朝" w:hint="eastAsia"/>
                <w:color w:val="FF0000"/>
                <w:sz w:val="20"/>
                <w:szCs w:val="20"/>
              </w:rPr>
              <w:t>(2)</w:t>
            </w:r>
            <w:r w:rsidRPr="0076253C">
              <w:rPr>
                <w:rFonts w:ascii="ＭＳ 明朝" w:eastAsia="ＭＳ 明朝" w:hAnsi="ＭＳ 明朝" w:hint="eastAsia"/>
                <w:color w:val="FF0000"/>
              </w:rPr>
              <w:t xml:space="preserve"> </w:t>
            </w:r>
            <w:r w:rsidRPr="0076253C">
              <w:rPr>
                <w:rFonts w:ascii="ＭＳ 明朝" w:eastAsia="ＭＳ 明朝" w:hAnsi="ＭＳ 明朝" w:hint="eastAsia"/>
                <w:color w:val="FF0000"/>
                <w:sz w:val="20"/>
                <w:szCs w:val="20"/>
              </w:rPr>
              <w:t>退所後訪問指導加算は、訪問日に算定していますか。</w:t>
            </w:r>
          </w:p>
        </w:tc>
        <w:tc>
          <w:tcPr>
            <w:tcW w:w="192" w:type="pct"/>
            <w:tcBorders>
              <w:top w:val="dotted" w:sz="4" w:space="0" w:color="auto"/>
              <w:bottom w:val="dotted" w:sz="4" w:space="0" w:color="auto"/>
            </w:tcBorders>
            <w:textDirection w:val="tbRlV"/>
          </w:tcPr>
          <w:p w14:paraId="5A81B27F" w14:textId="77777777" w:rsidR="00171B6C" w:rsidRPr="0076253C" w:rsidRDefault="00171B6C" w:rsidP="00D52FDB">
            <w:pPr>
              <w:ind w:left="113" w:right="113"/>
              <w:jc w:val="center"/>
              <w:rPr>
                <w:rFonts w:ascii="ＭＳ 明朝" w:eastAsia="ＭＳ 明朝" w:hAnsi="ＭＳ 明朝"/>
                <w:color w:val="000000"/>
                <w:sz w:val="20"/>
                <w:szCs w:val="20"/>
              </w:rPr>
            </w:pPr>
          </w:p>
        </w:tc>
        <w:tc>
          <w:tcPr>
            <w:tcW w:w="192" w:type="pct"/>
            <w:tcBorders>
              <w:top w:val="dotted" w:sz="4" w:space="0" w:color="auto"/>
              <w:bottom w:val="dotted" w:sz="4" w:space="0" w:color="auto"/>
            </w:tcBorders>
            <w:textDirection w:val="tbRlV"/>
          </w:tcPr>
          <w:p w14:paraId="3CA98A1A" w14:textId="77777777" w:rsidR="00171B6C" w:rsidRPr="0076253C" w:rsidRDefault="00171B6C" w:rsidP="00D52FDB">
            <w:pPr>
              <w:ind w:left="113" w:right="113"/>
              <w:jc w:val="center"/>
              <w:rPr>
                <w:rFonts w:ascii="ＭＳ 明朝" w:eastAsia="ＭＳ 明朝" w:hAnsi="ＭＳ 明朝"/>
                <w:color w:val="000000"/>
                <w:sz w:val="20"/>
                <w:szCs w:val="20"/>
              </w:rPr>
            </w:pPr>
          </w:p>
        </w:tc>
        <w:tc>
          <w:tcPr>
            <w:tcW w:w="193" w:type="pct"/>
            <w:tcBorders>
              <w:top w:val="dotted" w:sz="4" w:space="0" w:color="auto"/>
              <w:bottom w:val="dotted" w:sz="4" w:space="0" w:color="auto"/>
            </w:tcBorders>
            <w:textDirection w:val="tbRlV"/>
          </w:tcPr>
          <w:p w14:paraId="4F23EABA" w14:textId="77777777" w:rsidR="00171B6C" w:rsidRPr="0076253C" w:rsidRDefault="00171B6C" w:rsidP="00D52FDB">
            <w:pPr>
              <w:spacing w:line="340" w:lineRule="exact"/>
              <w:ind w:left="113" w:right="113"/>
              <w:jc w:val="center"/>
              <w:rPr>
                <w:rFonts w:ascii="ＭＳ 明朝" w:eastAsia="ＭＳ 明朝" w:hAnsi="ＭＳ 明朝"/>
                <w:color w:val="000000"/>
                <w:sz w:val="20"/>
                <w:szCs w:val="20"/>
              </w:rPr>
            </w:pPr>
          </w:p>
        </w:tc>
      </w:tr>
      <w:tr w:rsidR="00171B6C" w:rsidRPr="0076253C" w14:paraId="319E4BB5" w14:textId="77777777" w:rsidTr="000E3514">
        <w:trPr>
          <w:cantSplit/>
          <w:trHeight w:val="567"/>
        </w:trPr>
        <w:tc>
          <w:tcPr>
            <w:tcW w:w="661" w:type="pct"/>
            <w:tcBorders>
              <w:top w:val="dotted" w:sz="4" w:space="0" w:color="auto"/>
              <w:bottom w:val="dotted" w:sz="4" w:space="0" w:color="auto"/>
            </w:tcBorders>
            <w:hideMark/>
          </w:tcPr>
          <w:p w14:paraId="3F72726A" w14:textId="77777777" w:rsidR="00171B6C" w:rsidRPr="0076253C" w:rsidRDefault="00171B6C" w:rsidP="00171B6C">
            <w:pPr>
              <w:spacing w:line="260" w:lineRule="exact"/>
              <w:rPr>
                <w:rFonts w:ascii="ＭＳ 明朝" w:eastAsia="ＭＳ 明朝" w:hAnsi="ＭＳ 明朝"/>
                <w:color w:val="FF0000"/>
                <w:sz w:val="20"/>
                <w:szCs w:val="20"/>
              </w:rPr>
            </w:pPr>
          </w:p>
        </w:tc>
        <w:tc>
          <w:tcPr>
            <w:tcW w:w="3762" w:type="pct"/>
            <w:tcBorders>
              <w:top w:val="dotted" w:sz="4" w:space="0" w:color="auto"/>
              <w:bottom w:val="dotted" w:sz="4" w:space="0" w:color="auto"/>
            </w:tcBorders>
            <w:noWrap/>
            <w:hideMark/>
          </w:tcPr>
          <w:p w14:paraId="249C2394" w14:textId="77777777" w:rsidR="00171B6C" w:rsidRPr="0076253C" w:rsidRDefault="00171B6C" w:rsidP="00171B6C">
            <w:pPr>
              <w:spacing w:line="260" w:lineRule="exact"/>
              <w:ind w:left="400" w:hangingChars="200" w:hanging="400"/>
              <w:rPr>
                <w:rFonts w:ascii="ＭＳ 明朝" w:eastAsia="ＭＳ 明朝" w:hAnsi="ＭＳ 明朝"/>
                <w:color w:val="FF0000"/>
                <w:sz w:val="20"/>
                <w:szCs w:val="20"/>
              </w:rPr>
            </w:pPr>
            <w:r w:rsidRPr="0076253C">
              <w:rPr>
                <w:rFonts w:ascii="ＭＳ 明朝" w:eastAsia="ＭＳ 明朝" w:hAnsi="ＭＳ 明朝" w:hint="eastAsia"/>
                <w:color w:val="FF0000"/>
                <w:sz w:val="20"/>
                <w:szCs w:val="20"/>
              </w:rPr>
              <w:t>(3)</w:t>
            </w:r>
            <w:r w:rsidR="003711A0" w:rsidRPr="0076253C">
              <w:rPr>
                <w:rFonts w:ascii="ＭＳ 明朝" w:eastAsia="ＭＳ 明朝" w:hAnsi="ＭＳ 明朝" w:hint="eastAsia"/>
                <w:color w:val="FF0000"/>
                <w:sz w:val="20"/>
                <w:szCs w:val="20"/>
              </w:rPr>
              <w:t xml:space="preserve">　</w:t>
            </w:r>
            <w:r w:rsidRPr="0076253C">
              <w:rPr>
                <w:rFonts w:ascii="ＭＳ 明朝" w:eastAsia="ＭＳ 明朝" w:hAnsi="ＭＳ 明朝" w:hint="eastAsia"/>
                <w:color w:val="FF0000"/>
                <w:sz w:val="20"/>
                <w:szCs w:val="20"/>
              </w:rPr>
              <w:t>当該加算について、次の場合には算定</w:t>
            </w:r>
            <w:r w:rsidR="00EE6D09" w:rsidRPr="0076253C">
              <w:rPr>
                <w:rFonts w:ascii="ＭＳ 明朝" w:eastAsia="ＭＳ 明朝" w:hAnsi="ＭＳ 明朝" w:hint="eastAsia"/>
                <w:color w:val="FF0000"/>
                <w:sz w:val="20"/>
                <w:szCs w:val="20"/>
              </w:rPr>
              <w:t>しないようにしていますか</w:t>
            </w:r>
            <w:r w:rsidRPr="0076253C">
              <w:rPr>
                <w:rFonts w:ascii="ＭＳ 明朝" w:eastAsia="ＭＳ 明朝" w:hAnsi="ＭＳ 明朝" w:hint="eastAsia"/>
                <w:color w:val="FF0000"/>
                <w:sz w:val="20"/>
                <w:szCs w:val="20"/>
              </w:rPr>
              <w:t>。</w:t>
            </w:r>
          </w:p>
        </w:tc>
        <w:sdt>
          <w:sdtPr>
            <w:rPr>
              <w:rFonts w:ascii="ＭＳ 明朝" w:eastAsia="ＭＳ 明朝" w:hAnsi="ＭＳ 明朝"/>
              <w:color w:val="000000"/>
              <w:sz w:val="20"/>
              <w:szCs w:val="20"/>
            </w:rPr>
            <w:id w:val="118424066"/>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50D9ACB" w14:textId="77777777" w:rsidR="00171B6C" w:rsidRPr="0076253C" w:rsidRDefault="00EE6D09" w:rsidP="00D52FDB">
                <w:pPr>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1327474079"/>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45F80FCC" w14:textId="77777777" w:rsidR="00171B6C" w:rsidRPr="0076253C" w:rsidRDefault="00EE6D09" w:rsidP="00D52FDB">
                <w:pPr>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939178678"/>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5882EBD6"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tr>
      <w:tr w:rsidR="00171B6C" w:rsidRPr="0076253C" w14:paraId="5281A31D" w14:textId="77777777" w:rsidTr="000E3514">
        <w:trPr>
          <w:cantSplit/>
          <w:trHeight w:val="567"/>
        </w:trPr>
        <w:tc>
          <w:tcPr>
            <w:tcW w:w="661" w:type="pct"/>
            <w:tcBorders>
              <w:top w:val="dotted" w:sz="4" w:space="0" w:color="auto"/>
              <w:bottom w:val="dotted" w:sz="4" w:space="0" w:color="auto"/>
            </w:tcBorders>
            <w:hideMark/>
          </w:tcPr>
          <w:p w14:paraId="20CB25DD" w14:textId="77777777" w:rsidR="00171B6C" w:rsidRPr="0076253C" w:rsidRDefault="00171B6C" w:rsidP="00171B6C">
            <w:pPr>
              <w:spacing w:line="260" w:lineRule="exact"/>
              <w:rPr>
                <w:rFonts w:ascii="ＭＳ 明朝" w:eastAsia="ＭＳ 明朝" w:hAnsi="ＭＳ 明朝"/>
                <w:color w:val="FF0000"/>
                <w:sz w:val="20"/>
                <w:szCs w:val="20"/>
              </w:rPr>
            </w:pPr>
          </w:p>
        </w:tc>
        <w:tc>
          <w:tcPr>
            <w:tcW w:w="3762" w:type="pct"/>
            <w:tcBorders>
              <w:top w:val="dotted" w:sz="4" w:space="0" w:color="auto"/>
              <w:bottom w:val="dotted" w:sz="4" w:space="0" w:color="auto"/>
            </w:tcBorders>
            <w:noWrap/>
            <w:hideMark/>
          </w:tcPr>
          <w:p w14:paraId="2C785139" w14:textId="77777777" w:rsidR="00171B6C" w:rsidRPr="0076253C" w:rsidRDefault="00171B6C" w:rsidP="00171B6C">
            <w:pPr>
              <w:spacing w:line="260" w:lineRule="exact"/>
              <w:ind w:firstLineChars="100" w:firstLine="200"/>
              <w:rPr>
                <w:rFonts w:ascii="ＭＳ 明朝" w:eastAsia="ＭＳ 明朝" w:hAnsi="ＭＳ 明朝"/>
                <w:color w:val="FF0000"/>
                <w:sz w:val="20"/>
                <w:szCs w:val="20"/>
              </w:rPr>
            </w:pPr>
            <w:r w:rsidRPr="0076253C">
              <w:rPr>
                <w:rFonts w:ascii="ＭＳ 明朝" w:eastAsia="ＭＳ 明朝" w:hAnsi="ＭＳ 明朝" w:hint="eastAsia"/>
                <w:color w:val="FF0000"/>
                <w:sz w:val="20"/>
                <w:szCs w:val="20"/>
              </w:rPr>
              <w:t>①退所して病院又は診療所へ入院する場合</w:t>
            </w:r>
          </w:p>
        </w:tc>
        <w:sdt>
          <w:sdtPr>
            <w:rPr>
              <w:rFonts w:ascii="ＭＳ 明朝" w:eastAsia="ＭＳ 明朝" w:hAnsi="ＭＳ 明朝"/>
              <w:color w:val="000000"/>
              <w:sz w:val="20"/>
              <w:szCs w:val="20"/>
            </w:rPr>
            <w:id w:val="1241442330"/>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ED0CB8E"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1818495033"/>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4B1DC3E0"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173545680"/>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4FF0588B"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tr>
      <w:tr w:rsidR="00171B6C" w:rsidRPr="0076253C" w14:paraId="57D3E000" w14:textId="77777777" w:rsidTr="000E3514">
        <w:trPr>
          <w:cantSplit/>
          <w:trHeight w:val="567"/>
        </w:trPr>
        <w:tc>
          <w:tcPr>
            <w:tcW w:w="661" w:type="pct"/>
            <w:tcBorders>
              <w:top w:val="dotted" w:sz="4" w:space="0" w:color="auto"/>
              <w:bottom w:val="dotted" w:sz="4" w:space="0" w:color="auto"/>
            </w:tcBorders>
            <w:hideMark/>
          </w:tcPr>
          <w:p w14:paraId="525B6879" w14:textId="77777777" w:rsidR="00171B6C" w:rsidRPr="0076253C" w:rsidRDefault="00171B6C" w:rsidP="00171B6C">
            <w:pPr>
              <w:spacing w:line="260" w:lineRule="exact"/>
              <w:rPr>
                <w:rFonts w:ascii="ＭＳ 明朝" w:eastAsia="ＭＳ 明朝" w:hAnsi="ＭＳ 明朝"/>
                <w:color w:val="FF0000"/>
                <w:sz w:val="20"/>
                <w:szCs w:val="20"/>
              </w:rPr>
            </w:pPr>
          </w:p>
        </w:tc>
        <w:tc>
          <w:tcPr>
            <w:tcW w:w="3762" w:type="pct"/>
            <w:tcBorders>
              <w:top w:val="dotted" w:sz="4" w:space="0" w:color="auto"/>
              <w:bottom w:val="dotted" w:sz="4" w:space="0" w:color="auto"/>
            </w:tcBorders>
            <w:noWrap/>
            <w:hideMark/>
          </w:tcPr>
          <w:p w14:paraId="17C3DB1A" w14:textId="77777777" w:rsidR="00171B6C" w:rsidRPr="0076253C" w:rsidRDefault="00171B6C" w:rsidP="00171B6C">
            <w:pPr>
              <w:spacing w:line="260" w:lineRule="exact"/>
              <w:ind w:leftChars="100" w:left="410" w:hangingChars="100" w:hanging="200"/>
              <w:rPr>
                <w:rFonts w:ascii="ＭＳ 明朝" w:eastAsia="ＭＳ 明朝" w:hAnsi="ＭＳ 明朝"/>
                <w:color w:val="FF0000"/>
                <w:sz w:val="20"/>
                <w:szCs w:val="20"/>
              </w:rPr>
            </w:pPr>
            <w:r w:rsidRPr="0076253C">
              <w:rPr>
                <w:rFonts w:ascii="ＭＳ 明朝" w:eastAsia="ＭＳ 明朝" w:hAnsi="ＭＳ 明朝" w:hint="eastAsia"/>
                <w:color w:val="FF0000"/>
                <w:sz w:val="20"/>
                <w:szCs w:val="20"/>
              </w:rPr>
              <w:t>②退所して他の介護保険施設（介護老人福祉施設、介護老人保健施設、介護医療院）へ入所する場合</w:t>
            </w:r>
          </w:p>
        </w:tc>
        <w:sdt>
          <w:sdtPr>
            <w:rPr>
              <w:rFonts w:ascii="ＭＳ 明朝" w:eastAsia="ＭＳ 明朝" w:hAnsi="ＭＳ 明朝"/>
              <w:color w:val="000000"/>
              <w:sz w:val="20"/>
              <w:szCs w:val="20"/>
            </w:rPr>
            <w:id w:val="733513353"/>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4FB9328F"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2131781008"/>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ED5880C"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730188927"/>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30D0DDA5"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tr>
      <w:tr w:rsidR="00171B6C" w:rsidRPr="0076253C" w14:paraId="23501E3D" w14:textId="77777777" w:rsidTr="000E3514">
        <w:trPr>
          <w:cantSplit/>
          <w:trHeight w:val="567"/>
        </w:trPr>
        <w:tc>
          <w:tcPr>
            <w:tcW w:w="661" w:type="pct"/>
            <w:tcBorders>
              <w:top w:val="dotted" w:sz="4" w:space="0" w:color="auto"/>
              <w:bottom w:val="dotted" w:sz="4" w:space="0" w:color="auto"/>
            </w:tcBorders>
          </w:tcPr>
          <w:p w14:paraId="764550C4" w14:textId="77777777" w:rsidR="00171B6C" w:rsidRPr="0076253C" w:rsidRDefault="00171B6C" w:rsidP="00171B6C">
            <w:pPr>
              <w:spacing w:line="260" w:lineRule="exact"/>
              <w:rPr>
                <w:rFonts w:ascii="ＭＳ 明朝" w:eastAsia="ＭＳ 明朝" w:hAnsi="ＭＳ 明朝"/>
                <w:color w:val="FF0000"/>
                <w:sz w:val="20"/>
                <w:szCs w:val="20"/>
              </w:rPr>
            </w:pPr>
          </w:p>
        </w:tc>
        <w:tc>
          <w:tcPr>
            <w:tcW w:w="3762" w:type="pct"/>
            <w:tcBorders>
              <w:top w:val="dotted" w:sz="4" w:space="0" w:color="auto"/>
              <w:bottom w:val="dotted" w:sz="4" w:space="0" w:color="auto"/>
            </w:tcBorders>
            <w:noWrap/>
          </w:tcPr>
          <w:p w14:paraId="5C385734" w14:textId="77777777" w:rsidR="00171B6C" w:rsidRPr="0076253C" w:rsidRDefault="00171B6C" w:rsidP="00171B6C">
            <w:pPr>
              <w:spacing w:line="260" w:lineRule="exact"/>
              <w:ind w:firstLineChars="100" w:firstLine="200"/>
              <w:rPr>
                <w:rFonts w:ascii="ＭＳ 明朝" w:eastAsia="ＭＳ 明朝" w:hAnsi="ＭＳ 明朝"/>
                <w:color w:val="FF0000"/>
                <w:sz w:val="20"/>
                <w:szCs w:val="20"/>
              </w:rPr>
            </w:pPr>
            <w:r w:rsidRPr="0076253C">
              <w:rPr>
                <w:rFonts w:ascii="ＭＳ 明朝" w:eastAsia="ＭＳ 明朝" w:hAnsi="ＭＳ 明朝" w:hint="eastAsia"/>
                <w:color w:val="FF0000"/>
                <w:sz w:val="20"/>
                <w:szCs w:val="20"/>
              </w:rPr>
              <w:t>③死亡退所の場合</w:t>
            </w:r>
          </w:p>
        </w:tc>
        <w:sdt>
          <w:sdtPr>
            <w:rPr>
              <w:rFonts w:ascii="ＭＳ 明朝" w:eastAsia="ＭＳ 明朝" w:hAnsi="ＭＳ 明朝"/>
              <w:color w:val="000000"/>
              <w:sz w:val="20"/>
              <w:szCs w:val="20"/>
            </w:rPr>
            <w:id w:val="-1669238349"/>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8764439"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724409248"/>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6C2432D8"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1230463772"/>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43BF774A"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tr>
      <w:tr w:rsidR="00171B6C" w:rsidRPr="0076253C" w14:paraId="5AB38182" w14:textId="77777777" w:rsidTr="000E3514">
        <w:trPr>
          <w:cantSplit/>
          <w:trHeight w:val="567"/>
        </w:trPr>
        <w:tc>
          <w:tcPr>
            <w:tcW w:w="661" w:type="pct"/>
            <w:tcBorders>
              <w:top w:val="dotted" w:sz="4" w:space="0" w:color="auto"/>
              <w:bottom w:val="dotted" w:sz="4" w:space="0" w:color="auto"/>
            </w:tcBorders>
          </w:tcPr>
          <w:p w14:paraId="53A4C128" w14:textId="77777777" w:rsidR="00171B6C" w:rsidRPr="0076253C" w:rsidRDefault="00171B6C" w:rsidP="00171B6C">
            <w:pPr>
              <w:spacing w:line="260" w:lineRule="exact"/>
              <w:rPr>
                <w:rFonts w:ascii="ＭＳ 明朝" w:eastAsia="ＭＳ 明朝" w:hAnsi="ＭＳ 明朝"/>
                <w:color w:val="FF0000"/>
                <w:sz w:val="20"/>
                <w:szCs w:val="20"/>
              </w:rPr>
            </w:pPr>
          </w:p>
        </w:tc>
        <w:tc>
          <w:tcPr>
            <w:tcW w:w="3762" w:type="pct"/>
            <w:tcBorders>
              <w:top w:val="dotted" w:sz="4" w:space="0" w:color="auto"/>
              <w:bottom w:val="dotted" w:sz="4" w:space="0" w:color="auto"/>
            </w:tcBorders>
            <w:noWrap/>
          </w:tcPr>
          <w:p w14:paraId="729301CE" w14:textId="77777777" w:rsidR="00171B6C" w:rsidRPr="0076253C" w:rsidRDefault="003711A0" w:rsidP="003711A0">
            <w:pPr>
              <w:spacing w:line="260" w:lineRule="exact"/>
              <w:ind w:left="200" w:hangingChars="100" w:hanging="200"/>
              <w:rPr>
                <w:rFonts w:ascii="ＭＳ 明朝" w:eastAsia="ＭＳ 明朝" w:hAnsi="ＭＳ 明朝"/>
                <w:color w:val="FF0000"/>
                <w:sz w:val="20"/>
                <w:szCs w:val="20"/>
              </w:rPr>
            </w:pPr>
            <w:r w:rsidRPr="0076253C">
              <w:rPr>
                <w:rFonts w:ascii="ＭＳ 明朝" w:eastAsia="ＭＳ 明朝" w:hAnsi="ＭＳ 明朝" w:hint="eastAsia"/>
                <w:color w:val="FF0000"/>
                <w:sz w:val="20"/>
                <w:szCs w:val="20"/>
              </w:rPr>
              <w:t>(4)</w:t>
            </w:r>
            <w:r w:rsidR="00171B6C" w:rsidRPr="0076253C">
              <w:rPr>
                <w:rFonts w:ascii="ＭＳ 明朝" w:eastAsia="ＭＳ 明朝" w:hAnsi="ＭＳ 明朝" w:hint="eastAsia"/>
                <w:color w:val="FF0000"/>
                <w:sz w:val="20"/>
                <w:szCs w:val="20"/>
              </w:rPr>
              <w:t xml:space="preserve">　退所後訪問指導は、医師、看護職員、支援相談員、理学療法士又は作業療法士、管理栄養士、介護支援専門員等が協力して行</w:t>
            </w:r>
            <w:r w:rsidR="00C21270" w:rsidRPr="0076253C">
              <w:rPr>
                <w:rFonts w:ascii="ＭＳ 明朝" w:eastAsia="ＭＳ 明朝" w:hAnsi="ＭＳ 明朝" w:hint="eastAsia"/>
                <w:color w:val="FF0000"/>
                <w:sz w:val="20"/>
                <w:szCs w:val="20"/>
              </w:rPr>
              <w:t>っていますか。</w:t>
            </w:r>
          </w:p>
        </w:tc>
        <w:sdt>
          <w:sdtPr>
            <w:rPr>
              <w:rFonts w:ascii="ＭＳ 明朝" w:eastAsia="ＭＳ 明朝" w:hAnsi="ＭＳ 明朝"/>
              <w:color w:val="000000"/>
              <w:sz w:val="20"/>
              <w:szCs w:val="20"/>
            </w:rPr>
            <w:id w:val="766050905"/>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CB939B8"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1778831973"/>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38E80151"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863748630"/>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3787401E"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tr>
      <w:tr w:rsidR="00171B6C" w:rsidRPr="0076253C" w14:paraId="5E86D2D2" w14:textId="77777777" w:rsidTr="000E3514">
        <w:trPr>
          <w:cantSplit/>
          <w:trHeight w:val="567"/>
        </w:trPr>
        <w:tc>
          <w:tcPr>
            <w:tcW w:w="661" w:type="pct"/>
            <w:tcBorders>
              <w:top w:val="dotted" w:sz="4" w:space="0" w:color="auto"/>
              <w:bottom w:val="dotted" w:sz="4" w:space="0" w:color="auto"/>
            </w:tcBorders>
          </w:tcPr>
          <w:p w14:paraId="337C446D" w14:textId="77777777" w:rsidR="00171B6C" w:rsidRPr="0076253C" w:rsidRDefault="00171B6C" w:rsidP="00171B6C">
            <w:pPr>
              <w:spacing w:line="260" w:lineRule="exact"/>
              <w:rPr>
                <w:rFonts w:ascii="ＭＳ 明朝" w:eastAsia="ＭＳ 明朝" w:hAnsi="ＭＳ 明朝"/>
                <w:color w:val="FF0000"/>
                <w:sz w:val="20"/>
                <w:szCs w:val="20"/>
              </w:rPr>
            </w:pPr>
          </w:p>
        </w:tc>
        <w:tc>
          <w:tcPr>
            <w:tcW w:w="3762" w:type="pct"/>
            <w:tcBorders>
              <w:top w:val="dotted" w:sz="4" w:space="0" w:color="auto"/>
              <w:bottom w:val="dotted" w:sz="4" w:space="0" w:color="auto"/>
            </w:tcBorders>
            <w:noWrap/>
          </w:tcPr>
          <w:p w14:paraId="4159C82A" w14:textId="77777777" w:rsidR="00171B6C" w:rsidRPr="0076253C" w:rsidRDefault="00171B6C" w:rsidP="00171B6C">
            <w:pPr>
              <w:spacing w:line="260" w:lineRule="exact"/>
              <w:rPr>
                <w:rFonts w:ascii="ＭＳ 明朝" w:eastAsia="ＭＳ 明朝" w:hAnsi="ＭＳ 明朝"/>
                <w:color w:val="FF0000"/>
                <w:sz w:val="20"/>
                <w:szCs w:val="20"/>
              </w:rPr>
            </w:pPr>
            <w:r w:rsidRPr="0076253C">
              <w:rPr>
                <w:rFonts w:ascii="ＭＳ 明朝" w:eastAsia="ＭＳ 明朝" w:hAnsi="ＭＳ 明朝" w:hint="eastAsia"/>
                <w:color w:val="FF0000"/>
                <w:sz w:val="20"/>
                <w:szCs w:val="20"/>
              </w:rPr>
              <w:t>(</w:t>
            </w:r>
            <w:r w:rsidR="00EE78D2" w:rsidRPr="0076253C">
              <w:rPr>
                <w:rFonts w:ascii="ＭＳ 明朝" w:eastAsia="ＭＳ 明朝" w:hAnsi="ＭＳ 明朝" w:hint="eastAsia"/>
                <w:color w:val="FF0000"/>
                <w:sz w:val="20"/>
                <w:szCs w:val="20"/>
              </w:rPr>
              <w:t>5</w:t>
            </w:r>
            <w:r w:rsidRPr="0076253C">
              <w:rPr>
                <w:rFonts w:ascii="ＭＳ 明朝" w:eastAsia="ＭＳ 明朝" w:hAnsi="ＭＳ 明朝" w:hint="eastAsia"/>
                <w:color w:val="FF0000"/>
                <w:sz w:val="20"/>
                <w:szCs w:val="20"/>
              </w:rPr>
              <w:t>)　退所後訪問指導は、入所者及びその家族等のいずれにも行</w:t>
            </w:r>
            <w:r w:rsidR="00C21270" w:rsidRPr="0076253C">
              <w:rPr>
                <w:rFonts w:ascii="ＭＳ 明朝" w:eastAsia="ＭＳ 明朝" w:hAnsi="ＭＳ 明朝" w:hint="eastAsia"/>
                <w:color w:val="FF0000"/>
                <w:sz w:val="20"/>
                <w:szCs w:val="20"/>
              </w:rPr>
              <w:t>っていますか</w:t>
            </w:r>
            <w:r w:rsidRPr="0076253C">
              <w:rPr>
                <w:rFonts w:ascii="ＭＳ 明朝" w:eastAsia="ＭＳ 明朝" w:hAnsi="ＭＳ 明朝" w:hint="eastAsia"/>
                <w:color w:val="FF0000"/>
                <w:sz w:val="20"/>
                <w:szCs w:val="20"/>
              </w:rPr>
              <w:t>。</w:t>
            </w:r>
          </w:p>
        </w:tc>
        <w:sdt>
          <w:sdtPr>
            <w:rPr>
              <w:rFonts w:ascii="ＭＳ 明朝" w:eastAsia="ＭＳ 明朝" w:hAnsi="ＭＳ 明朝"/>
              <w:color w:val="000000"/>
              <w:sz w:val="20"/>
              <w:szCs w:val="20"/>
            </w:rPr>
            <w:id w:val="-1686201326"/>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C60C06F"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1203710454"/>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6C33F9D"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1476833023"/>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5B6C22FB"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tr>
      <w:tr w:rsidR="00171B6C" w:rsidRPr="0076253C" w14:paraId="4C750FA2" w14:textId="77777777" w:rsidTr="000E3514">
        <w:trPr>
          <w:cantSplit/>
          <w:trHeight w:val="567"/>
        </w:trPr>
        <w:tc>
          <w:tcPr>
            <w:tcW w:w="661" w:type="pct"/>
            <w:tcBorders>
              <w:top w:val="dotted" w:sz="4" w:space="0" w:color="auto"/>
              <w:bottom w:val="single" w:sz="4" w:space="0" w:color="auto"/>
            </w:tcBorders>
          </w:tcPr>
          <w:p w14:paraId="7552A1BF" w14:textId="77777777" w:rsidR="00171B6C" w:rsidRPr="0076253C" w:rsidRDefault="00171B6C" w:rsidP="00171B6C">
            <w:pPr>
              <w:spacing w:line="260" w:lineRule="exact"/>
              <w:rPr>
                <w:rFonts w:ascii="ＭＳ 明朝" w:eastAsia="ＭＳ 明朝" w:hAnsi="ＭＳ 明朝"/>
                <w:color w:val="FF0000"/>
                <w:sz w:val="20"/>
                <w:szCs w:val="20"/>
              </w:rPr>
            </w:pPr>
          </w:p>
        </w:tc>
        <w:tc>
          <w:tcPr>
            <w:tcW w:w="3762" w:type="pct"/>
            <w:tcBorders>
              <w:top w:val="dotted" w:sz="4" w:space="0" w:color="auto"/>
              <w:bottom w:val="single" w:sz="4" w:space="0" w:color="auto"/>
            </w:tcBorders>
            <w:noWrap/>
          </w:tcPr>
          <w:p w14:paraId="7E1405F5" w14:textId="77777777" w:rsidR="00171B6C" w:rsidRPr="0076253C" w:rsidRDefault="00171B6C" w:rsidP="00171B6C">
            <w:pPr>
              <w:spacing w:line="260" w:lineRule="exact"/>
              <w:rPr>
                <w:rFonts w:ascii="ＭＳ 明朝" w:eastAsia="ＭＳ 明朝" w:hAnsi="ＭＳ 明朝"/>
                <w:color w:val="FF0000"/>
                <w:sz w:val="18"/>
                <w:szCs w:val="18"/>
              </w:rPr>
            </w:pPr>
            <w:r w:rsidRPr="0076253C">
              <w:rPr>
                <w:rFonts w:ascii="ＭＳ 明朝" w:eastAsia="ＭＳ 明朝" w:hAnsi="ＭＳ 明朝" w:hint="eastAsia"/>
                <w:color w:val="FF0000"/>
                <w:sz w:val="18"/>
                <w:szCs w:val="18"/>
              </w:rPr>
              <w:t>(</w:t>
            </w:r>
            <w:r w:rsidR="00EE78D2" w:rsidRPr="0076253C">
              <w:rPr>
                <w:rFonts w:ascii="ＭＳ 明朝" w:eastAsia="ＭＳ 明朝" w:hAnsi="ＭＳ 明朝" w:hint="eastAsia"/>
                <w:color w:val="FF0000"/>
                <w:sz w:val="18"/>
                <w:szCs w:val="18"/>
              </w:rPr>
              <w:t>6</w:t>
            </w:r>
            <w:r w:rsidRPr="0076253C">
              <w:rPr>
                <w:rFonts w:ascii="ＭＳ 明朝" w:eastAsia="ＭＳ 明朝" w:hAnsi="ＭＳ 明朝" w:hint="eastAsia"/>
                <w:color w:val="FF0000"/>
                <w:sz w:val="18"/>
                <w:szCs w:val="18"/>
              </w:rPr>
              <w:t>)　指導日及び指導内容の要点を診療録等に記載</w:t>
            </w:r>
            <w:r w:rsidR="00C21270" w:rsidRPr="0076253C">
              <w:rPr>
                <w:rFonts w:ascii="ＭＳ 明朝" w:eastAsia="ＭＳ 明朝" w:hAnsi="ＭＳ 明朝" w:hint="eastAsia"/>
                <w:color w:val="FF0000"/>
                <w:sz w:val="18"/>
                <w:szCs w:val="18"/>
              </w:rPr>
              <w:t>していますか</w:t>
            </w:r>
            <w:r w:rsidRPr="0076253C">
              <w:rPr>
                <w:rFonts w:ascii="ＭＳ 明朝" w:eastAsia="ＭＳ 明朝" w:hAnsi="ＭＳ 明朝" w:hint="eastAsia"/>
                <w:color w:val="FF0000"/>
                <w:sz w:val="18"/>
                <w:szCs w:val="18"/>
              </w:rPr>
              <w:t>。</w:t>
            </w:r>
          </w:p>
        </w:tc>
        <w:sdt>
          <w:sdtPr>
            <w:rPr>
              <w:rFonts w:ascii="ＭＳ 明朝" w:eastAsia="ＭＳ 明朝" w:hAnsi="ＭＳ 明朝"/>
              <w:color w:val="000000"/>
              <w:sz w:val="20"/>
              <w:szCs w:val="20"/>
            </w:rPr>
            <w:id w:val="-222379121"/>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613585A8"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1603711483"/>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5D556F65"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1670910036"/>
            <w14:checkbox>
              <w14:checked w14:val="0"/>
              <w14:checkedState w14:val="2612" w14:font="ＭＳ ゴシック"/>
              <w14:uncheckedState w14:val="2610" w14:font="ＭＳ ゴシック"/>
            </w14:checkbox>
          </w:sdtPr>
          <w:sdtEndPr/>
          <w:sdtContent>
            <w:tc>
              <w:tcPr>
                <w:tcW w:w="193" w:type="pct"/>
                <w:tcBorders>
                  <w:top w:val="dotted" w:sz="4" w:space="0" w:color="auto"/>
                  <w:bottom w:val="single" w:sz="4" w:space="0" w:color="auto"/>
                </w:tcBorders>
                <w:textDirection w:val="tbRlV"/>
              </w:tcPr>
              <w:p w14:paraId="319F6F14"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tr>
      <w:tr w:rsidR="00171B6C" w:rsidRPr="0076253C" w14:paraId="12540C57" w14:textId="77777777" w:rsidTr="000E3514">
        <w:trPr>
          <w:cantSplit/>
          <w:trHeight w:val="567"/>
        </w:trPr>
        <w:tc>
          <w:tcPr>
            <w:tcW w:w="661" w:type="pct"/>
            <w:tcBorders>
              <w:bottom w:val="dotted" w:sz="4" w:space="0" w:color="auto"/>
            </w:tcBorders>
            <w:hideMark/>
          </w:tcPr>
          <w:p w14:paraId="41E58AA0" w14:textId="77777777" w:rsidR="00171B6C" w:rsidRPr="0076253C" w:rsidRDefault="004E5FB1" w:rsidP="004E5FB1">
            <w:pPr>
              <w:spacing w:line="260" w:lineRule="exact"/>
              <w:ind w:left="200" w:hangingChars="100" w:hanging="200"/>
              <w:rPr>
                <w:rFonts w:ascii="ＭＳ 明朝" w:eastAsia="ＭＳ 明朝" w:hAnsi="ＭＳ 明朝"/>
                <w:color w:val="FF0000"/>
                <w:sz w:val="20"/>
                <w:szCs w:val="20"/>
              </w:rPr>
            </w:pPr>
            <w:r w:rsidRPr="0076253C">
              <w:rPr>
                <w:rFonts w:ascii="ＭＳ 明朝" w:eastAsia="ＭＳ 明朝" w:hAnsi="ＭＳ 明朝" w:hint="eastAsia"/>
                <w:color w:val="FF0000"/>
                <w:sz w:val="20"/>
                <w:szCs w:val="20"/>
              </w:rPr>
              <w:t>14-3退所時指導加算</w:t>
            </w:r>
          </w:p>
        </w:tc>
        <w:tc>
          <w:tcPr>
            <w:tcW w:w="3762" w:type="pct"/>
            <w:tcBorders>
              <w:bottom w:val="dotted" w:sz="4" w:space="0" w:color="auto"/>
            </w:tcBorders>
            <w:noWrap/>
            <w:hideMark/>
          </w:tcPr>
          <w:p w14:paraId="1E03EEA0" w14:textId="77777777" w:rsidR="00171B6C" w:rsidRPr="0076253C" w:rsidRDefault="00171B6C" w:rsidP="003711A0">
            <w:pPr>
              <w:spacing w:line="260" w:lineRule="exact"/>
              <w:ind w:left="180" w:hangingChars="100" w:hanging="180"/>
              <w:rPr>
                <w:rFonts w:ascii="ＭＳ 明朝" w:eastAsia="ＭＳ 明朝" w:hAnsi="ＭＳ 明朝"/>
                <w:color w:val="FF0000"/>
                <w:sz w:val="18"/>
                <w:szCs w:val="18"/>
              </w:rPr>
            </w:pPr>
            <w:r w:rsidRPr="0076253C">
              <w:rPr>
                <w:rFonts w:ascii="ＭＳ 明朝" w:eastAsia="ＭＳ 明朝" w:hAnsi="ＭＳ 明朝" w:hint="eastAsia"/>
                <w:color w:val="FF0000"/>
                <w:sz w:val="18"/>
                <w:szCs w:val="18"/>
              </w:rPr>
              <w:t xml:space="preserve">(1) </w:t>
            </w:r>
            <w:r w:rsidR="003711A0" w:rsidRPr="0076253C">
              <w:rPr>
                <w:rFonts w:ascii="ＭＳ 明朝" w:eastAsia="ＭＳ 明朝" w:hAnsi="ＭＳ 明朝" w:hint="eastAsia"/>
                <w:color w:val="FF0000"/>
                <w:sz w:val="18"/>
                <w:szCs w:val="18"/>
              </w:rPr>
              <w:t>入所期間が１月を超える入所者が退所し、その居宅において療養を継続する場合において、当該入所者の退所時に、当該入所者及びその家族等に対して、退所後の療養上の指導を行った場合に、入所者１人につき１回を限度として算定していますか。</w:t>
            </w:r>
          </w:p>
        </w:tc>
        <w:sdt>
          <w:sdtPr>
            <w:rPr>
              <w:rFonts w:ascii="ＭＳ 明朝" w:eastAsia="ＭＳ 明朝" w:hAnsi="ＭＳ 明朝"/>
              <w:color w:val="000000"/>
              <w:sz w:val="20"/>
              <w:szCs w:val="20"/>
            </w:rPr>
            <w:id w:val="-1211728306"/>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17E62314"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688070839"/>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72DC7D85"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1278378007"/>
            <w14:checkbox>
              <w14:checked w14:val="0"/>
              <w14:checkedState w14:val="2612" w14:font="ＭＳ ゴシック"/>
              <w14:uncheckedState w14:val="2610" w14:font="ＭＳ ゴシック"/>
            </w14:checkbox>
          </w:sdtPr>
          <w:sdtEndPr/>
          <w:sdtContent>
            <w:tc>
              <w:tcPr>
                <w:tcW w:w="193" w:type="pct"/>
                <w:tcBorders>
                  <w:bottom w:val="dotted" w:sz="4" w:space="0" w:color="auto"/>
                </w:tcBorders>
                <w:textDirection w:val="tbRlV"/>
              </w:tcPr>
              <w:p w14:paraId="0FC84D8E"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tr>
      <w:tr w:rsidR="00171B6C" w:rsidRPr="0076253C" w14:paraId="7EE60FD9" w14:textId="77777777" w:rsidTr="000E3514">
        <w:trPr>
          <w:cantSplit/>
          <w:trHeight w:val="567"/>
        </w:trPr>
        <w:tc>
          <w:tcPr>
            <w:tcW w:w="661" w:type="pct"/>
            <w:tcBorders>
              <w:top w:val="dotted" w:sz="4" w:space="0" w:color="auto"/>
              <w:bottom w:val="dotted" w:sz="4" w:space="0" w:color="auto"/>
            </w:tcBorders>
          </w:tcPr>
          <w:p w14:paraId="3D6A3195" w14:textId="77777777" w:rsidR="00171B6C" w:rsidRPr="0076253C" w:rsidRDefault="00171B6C" w:rsidP="00171B6C">
            <w:pPr>
              <w:spacing w:line="260" w:lineRule="exact"/>
              <w:rPr>
                <w:rFonts w:ascii="ＭＳ 明朝" w:eastAsia="ＭＳ 明朝" w:hAnsi="ＭＳ 明朝"/>
                <w:color w:val="FF0000"/>
                <w:sz w:val="20"/>
                <w:szCs w:val="20"/>
              </w:rPr>
            </w:pPr>
          </w:p>
        </w:tc>
        <w:tc>
          <w:tcPr>
            <w:tcW w:w="3762" w:type="pct"/>
            <w:tcBorders>
              <w:top w:val="dotted" w:sz="4" w:space="0" w:color="auto"/>
              <w:bottom w:val="dotted" w:sz="4" w:space="0" w:color="auto"/>
            </w:tcBorders>
            <w:noWrap/>
          </w:tcPr>
          <w:p w14:paraId="2DFD0203" w14:textId="77777777" w:rsidR="00171B6C" w:rsidRPr="0076253C" w:rsidRDefault="00171B6C" w:rsidP="00171B6C">
            <w:pPr>
              <w:spacing w:line="260" w:lineRule="exact"/>
              <w:rPr>
                <w:rFonts w:ascii="ＭＳ 明朝" w:eastAsia="ＭＳ 明朝" w:hAnsi="ＭＳ 明朝"/>
                <w:color w:val="FF0000"/>
                <w:sz w:val="18"/>
                <w:szCs w:val="18"/>
              </w:rPr>
            </w:pPr>
            <w:r w:rsidRPr="0076253C">
              <w:rPr>
                <w:rFonts w:ascii="ＭＳ 明朝" w:eastAsia="ＭＳ 明朝" w:hAnsi="ＭＳ 明朝" w:hint="eastAsia"/>
                <w:color w:val="FF0000"/>
                <w:sz w:val="18"/>
                <w:szCs w:val="18"/>
              </w:rPr>
              <w:t>(2) 退所時指導は次のようなものを行っていますか。</w:t>
            </w:r>
          </w:p>
        </w:tc>
        <w:sdt>
          <w:sdtPr>
            <w:rPr>
              <w:rFonts w:ascii="ＭＳ 明朝" w:eastAsia="ＭＳ 明朝" w:hAnsi="ＭＳ 明朝"/>
              <w:color w:val="000000"/>
              <w:sz w:val="20"/>
              <w:szCs w:val="20"/>
            </w:rPr>
            <w:id w:val="1509015846"/>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E43019C" w14:textId="77777777" w:rsidR="00171B6C" w:rsidRPr="0076253C" w:rsidRDefault="00EE6D09" w:rsidP="00D52FDB">
                <w:pPr>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1025061026"/>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4BA19351" w14:textId="77777777" w:rsidR="00171B6C" w:rsidRPr="0076253C" w:rsidRDefault="00EE6D09" w:rsidP="00D52FDB">
                <w:pPr>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132916242"/>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109D5582"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tr>
      <w:tr w:rsidR="00171B6C" w:rsidRPr="0076253C" w14:paraId="0BBD3102" w14:textId="77777777" w:rsidTr="000E3514">
        <w:trPr>
          <w:cantSplit/>
          <w:trHeight w:val="567"/>
        </w:trPr>
        <w:tc>
          <w:tcPr>
            <w:tcW w:w="661" w:type="pct"/>
            <w:tcBorders>
              <w:top w:val="dotted" w:sz="4" w:space="0" w:color="auto"/>
              <w:bottom w:val="dotted" w:sz="4" w:space="0" w:color="auto"/>
            </w:tcBorders>
          </w:tcPr>
          <w:p w14:paraId="5AFAFDCD" w14:textId="77777777" w:rsidR="00171B6C" w:rsidRPr="0076253C" w:rsidRDefault="00171B6C" w:rsidP="00171B6C">
            <w:pPr>
              <w:spacing w:line="260" w:lineRule="exact"/>
              <w:rPr>
                <w:rFonts w:ascii="ＭＳ 明朝" w:eastAsia="ＭＳ 明朝" w:hAnsi="ＭＳ 明朝"/>
                <w:color w:val="FF0000"/>
                <w:sz w:val="20"/>
                <w:szCs w:val="20"/>
              </w:rPr>
            </w:pPr>
          </w:p>
        </w:tc>
        <w:tc>
          <w:tcPr>
            <w:tcW w:w="3762" w:type="pct"/>
            <w:tcBorders>
              <w:top w:val="dotted" w:sz="4" w:space="0" w:color="auto"/>
              <w:bottom w:val="dotted" w:sz="4" w:space="0" w:color="auto"/>
            </w:tcBorders>
            <w:noWrap/>
          </w:tcPr>
          <w:p w14:paraId="69E798FB" w14:textId="77777777" w:rsidR="00171B6C" w:rsidRPr="0076253C" w:rsidRDefault="00171B6C" w:rsidP="00171B6C">
            <w:pPr>
              <w:spacing w:line="260" w:lineRule="exact"/>
              <w:ind w:leftChars="150" w:left="495" w:hangingChars="100" w:hanging="180"/>
              <w:rPr>
                <w:rFonts w:ascii="ＭＳ 明朝" w:eastAsia="ＭＳ 明朝" w:hAnsi="ＭＳ 明朝"/>
                <w:color w:val="FF0000"/>
                <w:sz w:val="18"/>
                <w:szCs w:val="18"/>
              </w:rPr>
            </w:pPr>
            <w:r w:rsidRPr="0076253C">
              <w:rPr>
                <w:rFonts w:ascii="ＭＳ 明朝" w:eastAsia="ＭＳ 明朝" w:hAnsi="ＭＳ 明朝" w:hint="eastAsia"/>
                <w:color w:val="FF0000"/>
                <w:sz w:val="18"/>
                <w:szCs w:val="18"/>
              </w:rPr>
              <w:t>①食事、入浴、健康管理等在宅療養に関する指導</w:t>
            </w:r>
          </w:p>
        </w:tc>
        <w:sdt>
          <w:sdtPr>
            <w:rPr>
              <w:rFonts w:ascii="ＭＳ 明朝" w:eastAsia="ＭＳ 明朝" w:hAnsi="ＭＳ 明朝"/>
              <w:color w:val="000000"/>
              <w:sz w:val="20"/>
              <w:szCs w:val="20"/>
            </w:rPr>
            <w:id w:val="566994766"/>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4E4CA85" w14:textId="77777777" w:rsidR="00171B6C" w:rsidRPr="0076253C" w:rsidRDefault="00EE6D09" w:rsidP="00D52FDB">
                <w:pPr>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1434203076"/>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83A3B65" w14:textId="77777777" w:rsidR="00171B6C" w:rsidRPr="0076253C" w:rsidRDefault="00EE6D09" w:rsidP="00D52FDB">
                <w:pPr>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2008325029"/>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3D053489"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tr>
      <w:tr w:rsidR="00171B6C" w:rsidRPr="0076253C" w14:paraId="6337CA68" w14:textId="77777777" w:rsidTr="000E3514">
        <w:trPr>
          <w:cantSplit/>
          <w:trHeight w:val="567"/>
        </w:trPr>
        <w:tc>
          <w:tcPr>
            <w:tcW w:w="661" w:type="pct"/>
            <w:tcBorders>
              <w:top w:val="dotted" w:sz="4" w:space="0" w:color="auto"/>
              <w:bottom w:val="dotted" w:sz="4" w:space="0" w:color="auto"/>
            </w:tcBorders>
          </w:tcPr>
          <w:p w14:paraId="740DC6E8" w14:textId="77777777" w:rsidR="00171B6C" w:rsidRPr="0076253C" w:rsidRDefault="00171B6C" w:rsidP="00171B6C">
            <w:pPr>
              <w:spacing w:line="260" w:lineRule="exact"/>
              <w:rPr>
                <w:rFonts w:ascii="ＭＳ 明朝" w:eastAsia="ＭＳ 明朝" w:hAnsi="ＭＳ 明朝"/>
                <w:color w:val="FF0000"/>
                <w:sz w:val="20"/>
                <w:szCs w:val="20"/>
              </w:rPr>
            </w:pPr>
          </w:p>
        </w:tc>
        <w:tc>
          <w:tcPr>
            <w:tcW w:w="3762" w:type="pct"/>
            <w:tcBorders>
              <w:top w:val="dotted" w:sz="4" w:space="0" w:color="auto"/>
              <w:bottom w:val="dotted" w:sz="4" w:space="0" w:color="auto"/>
            </w:tcBorders>
            <w:noWrap/>
          </w:tcPr>
          <w:p w14:paraId="4F94A06D" w14:textId="77777777" w:rsidR="00171B6C" w:rsidRPr="0076253C" w:rsidRDefault="00171B6C" w:rsidP="00171B6C">
            <w:pPr>
              <w:spacing w:line="260" w:lineRule="exact"/>
              <w:ind w:leftChars="150" w:left="495" w:hangingChars="100" w:hanging="180"/>
              <w:rPr>
                <w:rFonts w:ascii="ＭＳ 明朝" w:eastAsia="ＭＳ 明朝" w:hAnsi="ＭＳ 明朝"/>
                <w:color w:val="FF0000"/>
                <w:sz w:val="18"/>
                <w:szCs w:val="18"/>
              </w:rPr>
            </w:pPr>
            <w:r w:rsidRPr="0076253C">
              <w:rPr>
                <w:rFonts w:ascii="ＭＳ 明朝" w:eastAsia="ＭＳ 明朝" w:hAnsi="ＭＳ 明朝" w:hint="eastAsia"/>
                <w:color w:val="FF0000"/>
                <w:sz w:val="18"/>
                <w:szCs w:val="18"/>
              </w:rPr>
              <w:t>②退所する者の運動機能及び日常生活動作能力の維持及び向上を目的として行う体位変換、起座又は離床訓練、起立訓練、食事訓練、排泄訓練の指導</w:t>
            </w:r>
          </w:p>
        </w:tc>
        <w:sdt>
          <w:sdtPr>
            <w:rPr>
              <w:rFonts w:ascii="ＭＳ 明朝" w:eastAsia="ＭＳ 明朝" w:hAnsi="ＭＳ 明朝"/>
              <w:color w:val="000000"/>
              <w:sz w:val="20"/>
              <w:szCs w:val="20"/>
            </w:rPr>
            <w:id w:val="1618873315"/>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3DB500A" w14:textId="77777777" w:rsidR="00171B6C" w:rsidRPr="0076253C" w:rsidRDefault="00EE6D09" w:rsidP="00D52FDB">
                <w:pPr>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1530524612"/>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F9A4C53" w14:textId="77777777" w:rsidR="00171B6C" w:rsidRPr="0076253C" w:rsidRDefault="00EE6D09" w:rsidP="00D52FDB">
                <w:pPr>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162051946"/>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3D6EEAF0"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tr>
      <w:tr w:rsidR="00171B6C" w:rsidRPr="0076253C" w14:paraId="18EC0C77" w14:textId="77777777" w:rsidTr="000E3514">
        <w:trPr>
          <w:cantSplit/>
          <w:trHeight w:val="567"/>
        </w:trPr>
        <w:tc>
          <w:tcPr>
            <w:tcW w:w="661" w:type="pct"/>
            <w:tcBorders>
              <w:top w:val="dotted" w:sz="4" w:space="0" w:color="auto"/>
              <w:bottom w:val="dotted" w:sz="4" w:space="0" w:color="auto"/>
            </w:tcBorders>
          </w:tcPr>
          <w:p w14:paraId="6E5CF416" w14:textId="77777777" w:rsidR="00171B6C" w:rsidRPr="0076253C" w:rsidRDefault="00171B6C" w:rsidP="00171B6C">
            <w:pPr>
              <w:spacing w:line="260" w:lineRule="exact"/>
              <w:rPr>
                <w:rFonts w:ascii="ＭＳ 明朝" w:eastAsia="ＭＳ 明朝" w:hAnsi="ＭＳ 明朝"/>
                <w:color w:val="FF0000"/>
                <w:sz w:val="20"/>
                <w:szCs w:val="20"/>
              </w:rPr>
            </w:pPr>
          </w:p>
        </w:tc>
        <w:tc>
          <w:tcPr>
            <w:tcW w:w="3762" w:type="pct"/>
            <w:tcBorders>
              <w:top w:val="dotted" w:sz="4" w:space="0" w:color="auto"/>
              <w:bottom w:val="dotted" w:sz="4" w:space="0" w:color="auto"/>
            </w:tcBorders>
            <w:noWrap/>
          </w:tcPr>
          <w:p w14:paraId="7F0CD6F1" w14:textId="77777777" w:rsidR="00171B6C" w:rsidRPr="0076253C" w:rsidRDefault="00171B6C" w:rsidP="00171B6C">
            <w:pPr>
              <w:spacing w:line="260" w:lineRule="exact"/>
              <w:ind w:firstLineChars="150" w:firstLine="270"/>
              <w:rPr>
                <w:rFonts w:ascii="ＭＳ 明朝" w:eastAsia="ＭＳ 明朝" w:hAnsi="ＭＳ 明朝"/>
                <w:color w:val="FF0000"/>
                <w:sz w:val="18"/>
                <w:szCs w:val="18"/>
              </w:rPr>
            </w:pPr>
            <w:r w:rsidRPr="0076253C">
              <w:rPr>
                <w:rFonts w:ascii="ＭＳ 明朝" w:eastAsia="ＭＳ 明朝" w:hAnsi="ＭＳ 明朝" w:hint="eastAsia"/>
                <w:color w:val="FF0000"/>
                <w:sz w:val="18"/>
                <w:szCs w:val="18"/>
              </w:rPr>
              <w:t>③家屋の改善の指導</w:t>
            </w:r>
          </w:p>
        </w:tc>
        <w:sdt>
          <w:sdtPr>
            <w:rPr>
              <w:rFonts w:ascii="ＭＳ 明朝" w:eastAsia="ＭＳ 明朝" w:hAnsi="ＭＳ 明朝"/>
              <w:color w:val="000000"/>
              <w:sz w:val="20"/>
              <w:szCs w:val="20"/>
            </w:rPr>
            <w:id w:val="-1185436742"/>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A9ECB92" w14:textId="77777777" w:rsidR="00171B6C" w:rsidRPr="0076253C" w:rsidRDefault="00EE6D09" w:rsidP="00D52FDB">
                <w:pPr>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1920755466"/>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8F468CC" w14:textId="77777777" w:rsidR="00171B6C" w:rsidRPr="0076253C" w:rsidRDefault="00EE6D09" w:rsidP="00D52FDB">
                <w:pPr>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923229372"/>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43651BE6"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tr>
      <w:tr w:rsidR="00171B6C" w:rsidRPr="0076253C" w14:paraId="621D9906" w14:textId="77777777" w:rsidTr="000E3514">
        <w:trPr>
          <w:cantSplit/>
          <w:trHeight w:val="567"/>
        </w:trPr>
        <w:tc>
          <w:tcPr>
            <w:tcW w:w="661" w:type="pct"/>
            <w:tcBorders>
              <w:top w:val="dotted" w:sz="4" w:space="0" w:color="auto"/>
              <w:bottom w:val="dotted" w:sz="4" w:space="0" w:color="auto"/>
            </w:tcBorders>
          </w:tcPr>
          <w:p w14:paraId="32A6F6C4" w14:textId="77777777" w:rsidR="00171B6C" w:rsidRPr="0076253C" w:rsidRDefault="00171B6C" w:rsidP="00171B6C">
            <w:pPr>
              <w:spacing w:line="260" w:lineRule="exact"/>
              <w:rPr>
                <w:rFonts w:ascii="ＭＳ 明朝" w:eastAsia="ＭＳ 明朝" w:hAnsi="ＭＳ 明朝"/>
                <w:color w:val="FF0000"/>
                <w:sz w:val="20"/>
                <w:szCs w:val="20"/>
              </w:rPr>
            </w:pPr>
          </w:p>
        </w:tc>
        <w:tc>
          <w:tcPr>
            <w:tcW w:w="3762" w:type="pct"/>
            <w:tcBorders>
              <w:top w:val="dotted" w:sz="4" w:space="0" w:color="auto"/>
              <w:bottom w:val="dotted" w:sz="4" w:space="0" w:color="auto"/>
            </w:tcBorders>
            <w:noWrap/>
          </w:tcPr>
          <w:p w14:paraId="4A558642" w14:textId="77777777" w:rsidR="00171B6C" w:rsidRPr="0076253C" w:rsidRDefault="00171B6C" w:rsidP="00171B6C">
            <w:pPr>
              <w:spacing w:line="260" w:lineRule="exact"/>
              <w:ind w:firstLineChars="150" w:firstLine="270"/>
              <w:rPr>
                <w:rFonts w:ascii="ＭＳ 明朝" w:eastAsia="ＭＳ 明朝" w:hAnsi="ＭＳ 明朝"/>
                <w:color w:val="FF0000"/>
                <w:sz w:val="18"/>
                <w:szCs w:val="18"/>
              </w:rPr>
            </w:pPr>
            <w:r w:rsidRPr="0076253C">
              <w:rPr>
                <w:rFonts w:ascii="ＭＳ 明朝" w:eastAsia="ＭＳ 明朝" w:hAnsi="ＭＳ 明朝" w:hint="eastAsia"/>
                <w:color w:val="FF0000"/>
                <w:sz w:val="18"/>
                <w:szCs w:val="18"/>
              </w:rPr>
              <w:t>④退所する者の介助方法の指導</w:t>
            </w:r>
          </w:p>
        </w:tc>
        <w:sdt>
          <w:sdtPr>
            <w:rPr>
              <w:rFonts w:ascii="ＭＳ 明朝" w:eastAsia="ＭＳ 明朝" w:hAnsi="ＭＳ 明朝"/>
              <w:color w:val="000000"/>
              <w:sz w:val="20"/>
              <w:szCs w:val="20"/>
            </w:rPr>
            <w:id w:val="-303396166"/>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4E0C6FA3" w14:textId="77777777" w:rsidR="00171B6C" w:rsidRPr="0076253C" w:rsidRDefault="00EE6D09" w:rsidP="00D52FDB">
                <w:pPr>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1402633955"/>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4E239C00" w14:textId="77777777" w:rsidR="00171B6C" w:rsidRPr="0076253C" w:rsidRDefault="00EE6D09" w:rsidP="00D52FDB">
                <w:pPr>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483515010"/>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47249965"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tr>
      <w:tr w:rsidR="00171B6C" w:rsidRPr="0076253C" w14:paraId="56BAADEB" w14:textId="77777777" w:rsidTr="000E3514">
        <w:trPr>
          <w:cantSplit/>
          <w:trHeight w:val="567"/>
        </w:trPr>
        <w:tc>
          <w:tcPr>
            <w:tcW w:w="661" w:type="pct"/>
            <w:tcBorders>
              <w:top w:val="dotted" w:sz="4" w:space="0" w:color="auto"/>
              <w:bottom w:val="dotted" w:sz="4" w:space="0" w:color="auto"/>
            </w:tcBorders>
            <w:hideMark/>
          </w:tcPr>
          <w:p w14:paraId="24845326" w14:textId="77777777" w:rsidR="00171B6C" w:rsidRPr="0076253C" w:rsidRDefault="00171B6C" w:rsidP="00171B6C">
            <w:pPr>
              <w:spacing w:line="260" w:lineRule="exact"/>
              <w:rPr>
                <w:rFonts w:ascii="ＭＳ 明朝" w:eastAsia="ＭＳ 明朝" w:hAnsi="ＭＳ 明朝"/>
                <w:color w:val="FF0000"/>
                <w:sz w:val="20"/>
                <w:szCs w:val="20"/>
              </w:rPr>
            </w:pPr>
          </w:p>
        </w:tc>
        <w:tc>
          <w:tcPr>
            <w:tcW w:w="3762" w:type="pct"/>
            <w:tcBorders>
              <w:top w:val="dotted" w:sz="4" w:space="0" w:color="auto"/>
              <w:bottom w:val="dotted" w:sz="4" w:space="0" w:color="auto"/>
            </w:tcBorders>
            <w:noWrap/>
            <w:hideMark/>
          </w:tcPr>
          <w:p w14:paraId="037695BA" w14:textId="77777777" w:rsidR="00171B6C" w:rsidRPr="0076253C" w:rsidRDefault="00171B6C" w:rsidP="00171B6C">
            <w:pPr>
              <w:spacing w:line="260" w:lineRule="exact"/>
              <w:ind w:left="360" w:hangingChars="200" w:hanging="360"/>
              <w:rPr>
                <w:rFonts w:ascii="ＭＳ 明朝" w:eastAsia="ＭＳ 明朝" w:hAnsi="ＭＳ 明朝"/>
                <w:color w:val="FF0000"/>
                <w:sz w:val="18"/>
                <w:szCs w:val="18"/>
              </w:rPr>
            </w:pPr>
            <w:r w:rsidRPr="0076253C">
              <w:rPr>
                <w:rFonts w:ascii="ＭＳ 明朝" w:eastAsia="ＭＳ 明朝" w:hAnsi="ＭＳ 明朝" w:hint="eastAsia"/>
                <w:color w:val="FF0000"/>
                <w:sz w:val="18"/>
                <w:szCs w:val="18"/>
              </w:rPr>
              <w:t>(3)当該加算について、次の場合には算定しないようにしていますか。</w:t>
            </w:r>
          </w:p>
        </w:tc>
        <w:sdt>
          <w:sdtPr>
            <w:rPr>
              <w:rFonts w:ascii="ＭＳ 明朝" w:eastAsia="ＭＳ 明朝" w:hAnsi="ＭＳ 明朝"/>
              <w:color w:val="000000"/>
              <w:sz w:val="20"/>
              <w:szCs w:val="20"/>
            </w:rPr>
            <w:id w:val="546264312"/>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75AA788" w14:textId="77777777" w:rsidR="00171B6C" w:rsidRPr="0076253C" w:rsidRDefault="00EE6D09" w:rsidP="00D52FDB">
                <w:pPr>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152072448"/>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6BD9F7A0" w14:textId="77777777" w:rsidR="00171B6C" w:rsidRPr="0076253C" w:rsidRDefault="00EE6D09" w:rsidP="00D52FDB">
                <w:pPr>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1322379989"/>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23FDB2A2"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tr>
      <w:tr w:rsidR="00171B6C" w:rsidRPr="0076253C" w14:paraId="2395685F" w14:textId="77777777" w:rsidTr="000E3514">
        <w:trPr>
          <w:cantSplit/>
          <w:trHeight w:val="567"/>
        </w:trPr>
        <w:tc>
          <w:tcPr>
            <w:tcW w:w="661" w:type="pct"/>
            <w:tcBorders>
              <w:top w:val="dotted" w:sz="4" w:space="0" w:color="auto"/>
              <w:bottom w:val="dotted" w:sz="4" w:space="0" w:color="auto"/>
            </w:tcBorders>
            <w:hideMark/>
          </w:tcPr>
          <w:p w14:paraId="52AEEBA2" w14:textId="77777777" w:rsidR="00171B6C" w:rsidRPr="0076253C" w:rsidRDefault="00171B6C" w:rsidP="00171B6C">
            <w:pPr>
              <w:spacing w:line="260" w:lineRule="exact"/>
              <w:rPr>
                <w:rFonts w:ascii="ＭＳ 明朝" w:eastAsia="ＭＳ 明朝" w:hAnsi="ＭＳ 明朝"/>
                <w:color w:val="FF0000"/>
                <w:sz w:val="20"/>
                <w:szCs w:val="20"/>
              </w:rPr>
            </w:pPr>
          </w:p>
        </w:tc>
        <w:tc>
          <w:tcPr>
            <w:tcW w:w="3762" w:type="pct"/>
            <w:tcBorders>
              <w:top w:val="dotted" w:sz="4" w:space="0" w:color="auto"/>
              <w:bottom w:val="dotted" w:sz="4" w:space="0" w:color="auto"/>
            </w:tcBorders>
            <w:noWrap/>
            <w:hideMark/>
          </w:tcPr>
          <w:p w14:paraId="1B9288D6" w14:textId="77777777" w:rsidR="00171B6C" w:rsidRPr="0076253C" w:rsidRDefault="00171B6C" w:rsidP="00171B6C">
            <w:pPr>
              <w:spacing w:line="260" w:lineRule="exact"/>
              <w:ind w:firstLineChars="150" w:firstLine="270"/>
              <w:rPr>
                <w:rFonts w:ascii="ＭＳ 明朝" w:eastAsia="ＭＳ 明朝" w:hAnsi="ＭＳ 明朝"/>
                <w:color w:val="FF0000"/>
                <w:sz w:val="18"/>
                <w:szCs w:val="18"/>
              </w:rPr>
            </w:pPr>
            <w:r w:rsidRPr="0076253C">
              <w:rPr>
                <w:rFonts w:ascii="ＭＳ 明朝" w:eastAsia="ＭＳ 明朝" w:hAnsi="ＭＳ 明朝" w:hint="eastAsia"/>
                <w:color w:val="FF0000"/>
                <w:sz w:val="18"/>
                <w:szCs w:val="18"/>
              </w:rPr>
              <w:t>①退所して病院又は診療所へ入院する場合</w:t>
            </w:r>
          </w:p>
        </w:tc>
        <w:sdt>
          <w:sdtPr>
            <w:rPr>
              <w:rFonts w:ascii="ＭＳ 明朝" w:eastAsia="ＭＳ 明朝" w:hAnsi="ＭＳ 明朝"/>
              <w:color w:val="000000"/>
              <w:sz w:val="20"/>
              <w:szCs w:val="20"/>
            </w:rPr>
            <w:id w:val="1666597332"/>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F982B31"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999889416"/>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6BBDF281"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1018147767"/>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710D3ACB"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tr>
      <w:tr w:rsidR="00171B6C" w:rsidRPr="0076253C" w14:paraId="000EDB67" w14:textId="77777777" w:rsidTr="000E3514">
        <w:trPr>
          <w:cantSplit/>
          <w:trHeight w:val="567"/>
        </w:trPr>
        <w:tc>
          <w:tcPr>
            <w:tcW w:w="661" w:type="pct"/>
            <w:tcBorders>
              <w:top w:val="dotted" w:sz="4" w:space="0" w:color="auto"/>
              <w:bottom w:val="dotted" w:sz="4" w:space="0" w:color="auto"/>
            </w:tcBorders>
            <w:hideMark/>
          </w:tcPr>
          <w:p w14:paraId="35D1CA45" w14:textId="77777777" w:rsidR="00171B6C" w:rsidRPr="0076253C" w:rsidRDefault="00171B6C" w:rsidP="00171B6C">
            <w:pPr>
              <w:spacing w:line="260" w:lineRule="exact"/>
              <w:rPr>
                <w:rFonts w:ascii="ＭＳ 明朝" w:eastAsia="ＭＳ 明朝" w:hAnsi="ＭＳ 明朝"/>
                <w:color w:val="FF0000"/>
                <w:sz w:val="20"/>
                <w:szCs w:val="20"/>
              </w:rPr>
            </w:pPr>
          </w:p>
        </w:tc>
        <w:tc>
          <w:tcPr>
            <w:tcW w:w="3762" w:type="pct"/>
            <w:tcBorders>
              <w:top w:val="dotted" w:sz="4" w:space="0" w:color="auto"/>
              <w:bottom w:val="dotted" w:sz="4" w:space="0" w:color="auto"/>
            </w:tcBorders>
            <w:noWrap/>
            <w:hideMark/>
          </w:tcPr>
          <w:p w14:paraId="4C499707" w14:textId="77777777" w:rsidR="00171B6C" w:rsidRPr="0076253C" w:rsidRDefault="00171B6C" w:rsidP="00171B6C">
            <w:pPr>
              <w:spacing w:line="260" w:lineRule="exact"/>
              <w:ind w:leftChars="150" w:left="495" w:hangingChars="100" w:hanging="180"/>
              <w:rPr>
                <w:rFonts w:ascii="ＭＳ 明朝" w:eastAsia="ＭＳ 明朝" w:hAnsi="ＭＳ 明朝"/>
                <w:color w:val="FF0000"/>
                <w:sz w:val="18"/>
                <w:szCs w:val="18"/>
              </w:rPr>
            </w:pPr>
            <w:r w:rsidRPr="0076253C">
              <w:rPr>
                <w:rFonts w:ascii="ＭＳ 明朝" w:eastAsia="ＭＳ 明朝" w:hAnsi="ＭＳ 明朝" w:hint="eastAsia"/>
                <w:color w:val="FF0000"/>
                <w:sz w:val="18"/>
                <w:szCs w:val="18"/>
              </w:rPr>
              <w:t>②退所して他の介護保険施設（介護老人福祉施設、介護老人保健施設、介護医療院）へ入所する場合</w:t>
            </w:r>
          </w:p>
        </w:tc>
        <w:sdt>
          <w:sdtPr>
            <w:rPr>
              <w:rFonts w:ascii="ＭＳ 明朝" w:eastAsia="ＭＳ 明朝" w:hAnsi="ＭＳ 明朝"/>
              <w:color w:val="000000"/>
              <w:sz w:val="20"/>
              <w:szCs w:val="20"/>
            </w:rPr>
            <w:id w:val="-720282680"/>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3E33B8D7"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1540470700"/>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6146ED04"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1662460870"/>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78FF9548"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tr>
      <w:tr w:rsidR="00171B6C" w:rsidRPr="0076253C" w14:paraId="64186E1F" w14:textId="77777777" w:rsidTr="000E3514">
        <w:trPr>
          <w:cantSplit/>
          <w:trHeight w:val="567"/>
        </w:trPr>
        <w:tc>
          <w:tcPr>
            <w:tcW w:w="661" w:type="pct"/>
            <w:tcBorders>
              <w:top w:val="dotted" w:sz="4" w:space="0" w:color="auto"/>
              <w:bottom w:val="dotted" w:sz="4" w:space="0" w:color="auto"/>
            </w:tcBorders>
            <w:hideMark/>
          </w:tcPr>
          <w:p w14:paraId="5503B5CA" w14:textId="77777777" w:rsidR="00171B6C" w:rsidRPr="0076253C" w:rsidRDefault="00171B6C" w:rsidP="00171B6C">
            <w:pPr>
              <w:spacing w:line="260" w:lineRule="exact"/>
              <w:rPr>
                <w:rFonts w:ascii="ＭＳ 明朝" w:eastAsia="ＭＳ 明朝" w:hAnsi="ＭＳ 明朝"/>
                <w:color w:val="FF0000"/>
                <w:sz w:val="20"/>
                <w:szCs w:val="20"/>
              </w:rPr>
            </w:pPr>
          </w:p>
        </w:tc>
        <w:tc>
          <w:tcPr>
            <w:tcW w:w="3762" w:type="pct"/>
            <w:tcBorders>
              <w:top w:val="dotted" w:sz="4" w:space="0" w:color="auto"/>
              <w:bottom w:val="dotted" w:sz="4" w:space="0" w:color="auto"/>
            </w:tcBorders>
            <w:noWrap/>
            <w:hideMark/>
          </w:tcPr>
          <w:p w14:paraId="0A61E925" w14:textId="77777777" w:rsidR="00171B6C" w:rsidRPr="0076253C" w:rsidRDefault="00171B6C" w:rsidP="00171B6C">
            <w:pPr>
              <w:spacing w:line="260" w:lineRule="exact"/>
              <w:ind w:firstLineChars="150" w:firstLine="270"/>
              <w:rPr>
                <w:rFonts w:ascii="ＭＳ 明朝" w:eastAsia="ＭＳ 明朝" w:hAnsi="ＭＳ 明朝"/>
                <w:color w:val="FF0000"/>
                <w:sz w:val="18"/>
                <w:szCs w:val="18"/>
              </w:rPr>
            </w:pPr>
            <w:r w:rsidRPr="0076253C">
              <w:rPr>
                <w:rFonts w:ascii="ＭＳ 明朝" w:eastAsia="ＭＳ 明朝" w:hAnsi="ＭＳ 明朝" w:hint="eastAsia"/>
                <w:color w:val="FF0000"/>
                <w:sz w:val="18"/>
                <w:szCs w:val="18"/>
              </w:rPr>
              <w:t>③死亡退所の場合</w:t>
            </w:r>
          </w:p>
        </w:tc>
        <w:sdt>
          <w:sdtPr>
            <w:rPr>
              <w:rFonts w:ascii="ＭＳ 明朝" w:eastAsia="ＭＳ 明朝" w:hAnsi="ＭＳ 明朝"/>
              <w:color w:val="000000"/>
              <w:sz w:val="20"/>
              <w:szCs w:val="20"/>
            </w:rPr>
            <w:id w:val="-176812348"/>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6939DAA0"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1193602470"/>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6B851014"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1320768954"/>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6AC6B4F1"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tr>
      <w:tr w:rsidR="00171B6C" w:rsidRPr="0076253C" w14:paraId="6218DE46" w14:textId="77777777" w:rsidTr="000E3514">
        <w:trPr>
          <w:cantSplit/>
          <w:trHeight w:val="567"/>
        </w:trPr>
        <w:tc>
          <w:tcPr>
            <w:tcW w:w="661" w:type="pct"/>
            <w:tcBorders>
              <w:top w:val="dotted" w:sz="4" w:space="0" w:color="auto"/>
              <w:bottom w:val="dotted" w:sz="4" w:space="0" w:color="auto"/>
            </w:tcBorders>
          </w:tcPr>
          <w:p w14:paraId="18457CBF" w14:textId="77777777" w:rsidR="00171B6C" w:rsidRPr="0076253C" w:rsidRDefault="00171B6C" w:rsidP="00171B6C">
            <w:pPr>
              <w:spacing w:line="260" w:lineRule="exact"/>
              <w:rPr>
                <w:rFonts w:ascii="ＭＳ 明朝" w:eastAsia="ＭＳ 明朝" w:hAnsi="ＭＳ 明朝"/>
                <w:color w:val="FF0000"/>
                <w:sz w:val="20"/>
                <w:szCs w:val="20"/>
              </w:rPr>
            </w:pPr>
          </w:p>
        </w:tc>
        <w:tc>
          <w:tcPr>
            <w:tcW w:w="3762" w:type="pct"/>
            <w:tcBorders>
              <w:top w:val="dotted" w:sz="4" w:space="0" w:color="auto"/>
              <w:bottom w:val="dotted" w:sz="4" w:space="0" w:color="auto"/>
            </w:tcBorders>
            <w:noWrap/>
          </w:tcPr>
          <w:p w14:paraId="3CCF6AED" w14:textId="77777777" w:rsidR="00171B6C" w:rsidRPr="0076253C" w:rsidRDefault="00171B6C" w:rsidP="00171B6C">
            <w:pPr>
              <w:spacing w:line="260" w:lineRule="exact"/>
              <w:ind w:left="180" w:hangingChars="100" w:hanging="180"/>
              <w:rPr>
                <w:rFonts w:ascii="ＭＳ 明朝" w:eastAsia="ＭＳ 明朝" w:hAnsi="ＭＳ 明朝"/>
                <w:color w:val="FF0000"/>
                <w:sz w:val="18"/>
                <w:szCs w:val="18"/>
              </w:rPr>
            </w:pPr>
            <w:r w:rsidRPr="0076253C">
              <w:rPr>
                <w:rFonts w:ascii="ＭＳ 明朝" w:eastAsia="ＭＳ 明朝" w:hAnsi="ＭＳ 明朝" w:hint="eastAsia"/>
                <w:color w:val="FF0000"/>
                <w:sz w:val="18"/>
                <w:szCs w:val="18"/>
              </w:rPr>
              <w:t>(4)　 退所時指導は、医師、看護職員、支援相談員、理学療法士又は作業療法士、管理栄養士、介護支援専門員等が協力して行っていますか。</w:t>
            </w:r>
          </w:p>
        </w:tc>
        <w:sdt>
          <w:sdtPr>
            <w:rPr>
              <w:rFonts w:ascii="ＭＳ 明朝" w:eastAsia="ＭＳ 明朝" w:hAnsi="ＭＳ 明朝"/>
              <w:color w:val="000000"/>
              <w:sz w:val="20"/>
              <w:szCs w:val="20"/>
            </w:rPr>
            <w:id w:val="97389021"/>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C45E122"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1654975303"/>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FDAC9CB"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1516801969"/>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277C2EB7"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tr>
      <w:tr w:rsidR="00171B6C" w:rsidRPr="0076253C" w14:paraId="1EA89814" w14:textId="77777777" w:rsidTr="000E3514">
        <w:trPr>
          <w:cantSplit/>
          <w:trHeight w:val="567"/>
        </w:trPr>
        <w:tc>
          <w:tcPr>
            <w:tcW w:w="661" w:type="pct"/>
            <w:tcBorders>
              <w:top w:val="dotted" w:sz="4" w:space="0" w:color="auto"/>
              <w:bottom w:val="dotted" w:sz="4" w:space="0" w:color="auto"/>
            </w:tcBorders>
          </w:tcPr>
          <w:p w14:paraId="6F13FB51" w14:textId="77777777" w:rsidR="00171B6C" w:rsidRPr="0076253C" w:rsidRDefault="00171B6C" w:rsidP="00171B6C">
            <w:pPr>
              <w:spacing w:line="260" w:lineRule="exact"/>
              <w:rPr>
                <w:rFonts w:ascii="ＭＳ 明朝" w:eastAsia="ＭＳ 明朝" w:hAnsi="ＭＳ 明朝"/>
                <w:color w:val="FF0000"/>
                <w:sz w:val="20"/>
                <w:szCs w:val="20"/>
              </w:rPr>
            </w:pPr>
          </w:p>
        </w:tc>
        <w:tc>
          <w:tcPr>
            <w:tcW w:w="3762" w:type="pct"/>
            <w:tcBorders>
              <w:top w:val="dotted" w:sz="4" w:space="0" w:color="auto"/>
              <w:bottom w:val="dotted" w:sz="4" w:space="0" w:color="auto"/>
            </w:tcBorders>
            <w:noWrap/>
          </w:tcPr>
          <w:p w14:paraId="6C9D5519" w14:textId="77777777" w:rsidR="00171B6C" w:rsidRPr="0076253C" w:rsidRDefault="00171B6C" w:rsidP="00171B6C">
            <w:pPr>
              <w:spacing w:line="260" w:lineRule="exact"/>
              <w:rPr>
                <w:rFonts w:ascii="ＭＳ 明朝" w:eastAsia="ＭＳ 明朝" w:hAnsi="ＭＳ 明朝"/>
                <w:color w:val="FF0000"/>
                <w:sz w:val="18"/>
                <w:szCs w:val="18"/>
              </w:rPr>
            </w:pPr>
            <w:r w:rsidRPr="0076253C">
              <w:rPr>
                <w:rFonts w:ascii="ＭＳ 明朝" w:eastAsia="ＭＳ 明朝" w:hAnsi="ＭＳ 明朝" w:hint="eastAsia"/>
                <w:color w:val="FF0000"/>
                <w:sz w:val="18"/>
                <w:szCs w:val="18"/>
              </w:rPr>
              <w:t>(5)　退所時指導は、入所者及びその家族等のいずれにも行</w:t>
            </w:r>
            <w:r w:rsidR="003711A0" w:rsidRPr="0076253C">
              <w:rPr>
                <w:rFonts w:ascii="ＭＳ 明朝" w:eastAsia="ＭＳ 明朝" w:hAnsi="ＭＳ 明朝" w:hint="eastAsia"/>
                <w:color w:val="FF0000"/>
                <w:sz w:val="18"/>
                <w:szCs w:val="18"/>
              </w:rPr>
              <w:t>っていますか。</w:t>
            </w:r>
          </w:p>
        </w:tc>
        <w:sdt>
          <w:sdtPr>
            <w:rPr>
              <w:rFonts w:ascii="ＭＳ 明朝" w:eastAsia="ＭＳ 明朝" w:hAnsi="ＭＳ 明朝"/>
              <w:color w:val="000000"/>
              <w:sz w:val="20"/>
              <w:szCs w:val="20"/>
            </w:rPr>
            <w:id w:val="-588085464"/>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6AD697E4"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1778903559"/>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458DF0C0"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1998926678"/>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7159D761"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tr>
      <w:tr w:rsidR="00171B6C" w:rsidRPr="0076253C" w14:paraId="6708939B" w14:textId="77777777" w:rsidTr="000E3514">
        <w:trPr>
          <w:cantSplit/>
          <w:trHeight w:val="567"/>
        </w:trPr>
        <w:tc>
          <w:tcPr>
            <w:tcW w:w="661" w:type="pct"/>
            <w:tcBorders>
              <w:top w:val="dotted" w:sz="4" w:space="0" w:color="auto"/>
              <w:bottom w:val="single" w:sz="4" w:space="0" w:color="auto"/>
            </w:tcBorders>
          </w:tcPr>
          <w:p w14:paraId="44DF0A36" w14:textId="77777777" w:rsidR="00171B6C" w:rsidRPr="0076253C" w:rsidRDefault="00171B6C" w:rsidP="00171B6C">
            <w:pPr>
              <w:spacing w:line="260" w:lineRule="exact"/>
              <w:rPr>
                <w:rFonts w:ascii="ＭＳ 明朝" w:eastAsia="ＭＳ 明朝" w:hAnsi="ＭＳ 明朝"/>
                <w:color w:val="FF0000"/>
                <w:sz w:val="20"/>
                <w:szCs w:val="20"/>
              </w:rPr>
            </w:pPr>
          </w:p>
        </w:tc>
        <w:tc>
          <w:tcPr>
            <w:tcW w:w="3762" w:type="pct"/>
            <w:tcBorders>
              <w:top w:val="dotted" w:sz="4" w:space="0" w:color="auto"/>
              <w:bottom w:val="single" w:sz="4" w:space="0" w:color="auto"/>
            </w:tcBorders>
            <w:noWrap/>
          </w:tcPr>
          <w:p w14:paraId="3B979661" w14:textId="77777777" w:rsidR="00171B6C" w:rsidRPr="0076253C" w:rsidRDefault="00171B6C" w:rsidP="00171B6C">
            <w:pPr>
              <w:spacing w:line="260" w:lineRule="exact"/>
              <w:rPr>
                <w:rFonts w:ascii="ＭＳ 明朝" w:eastAsia="ＭＳ 明朝" w:hAnsi="ＭＳ 明朝"/>
                <w:color w:val="FF0000"/>
                <w:sz w:val="18"/>
                <w:szCs w:val="18"/>
              </w:rPr>
            </w:pPr>
            <w:r w:rsidRPr="0076253C">
              <w:rPr>
                <w:rFonts w:ascii="ＭＳ 明朝" w:eastAsia="ＭＳ 明朝" w:hAnsi="ＭＳ 明朝" w:hint="eastAsia"/>
                <w:color w:val="FF0000"/>
                <w:sz w:val="18"/>
                <w:szCs w:val="18"/>
              </w:rPr>
              <w:t>(6)　指導日及び指導内容の要点を診療録等に記載していますか。</w:t>
            </w:r>
          </w:p>
        </w:tc>
        <w:sdt>
          <w:sdtPr>
            <w:rPr>
              <w:rFonts w:ascii="ＭＳ 明朝" w:eastAsia="ＭＳ 明朝" w:hAnsi="ＭＳ 明朝"/>
              <w:color w:val="000000"/>
              <w:sz w:val="20"/>
              <w:szCs w:val="20"/>
            </w:rPr>
            <w:id w:val="-1222822318"/>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4170DC22"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1234275533"/>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21B9D67A"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197386680"/>
            <w14:checkbox>
              <w14:checked w14:val="0"/>
              <w14:checkedState w14:val="2612" w14:font="ＭＳ ゴシック"/>
              <w14:uncheckedState w14:val="2610" w14:font="ＭＳ ゴシック"/>
            </w14:checkbox>
          </w:sdtPr>
          <w:sdtEndPr/>
          <w:sdtContent>
            <w:tc>
              <w:tcPr>
                <w:tcW w:w="193" w:type="pct"/>
                <w:tcBorders>
                  <w:top w:val="dotted" w:sz="4" w:space="0" w:color="auto"/>
                  <w:bottom w:val="single" w:sz="4" w:space="0" w:color="auto"/>
                </w:tcBorders>
                <w:textDirection w:val="tbRlV"/>
              </w:tcPr>
              <w:p w14:paraId="7165BCCA"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tr>
      <w:tr w:rsidR="00171B6C" w:rsidRPr="0076253C" w14:paraId="68DDE9F3" w14:textId="77777777" w:rsidTr="000E3514">
        <w:trPr>
          <w:cantSplit/>
          <w:trHeight w:val="567"/>
        </w:trPr>
        <w:tc>
          <w:tcPr>
            <w:tcW w:w="661" w:type="pct"/>
            <w:vMerge w:val="restart"/>
            <w:tcBorders>
              <w:bottom w:val="dotted" w:sz="4" w:space="0" w:color="auto"/>
            </w:tcBorders>
            <w:hideMark/>
          </w:tcPr>
          <w:p w14:paraId="4F1395D2" w14:textId="77777777" w:rsidR="00171B6C" w:rsidRPr="0076253C" w:rsidRDefault="004E5FB1" w:rsidP="004E5FB1">
            <w:pPr>
              <w:spacing w:line="260" w:lineRule="exact"/>
              <w:ind w:left="180" w:hangingChars="100" w:hanging="180"/>
              <w:jc w:val="left"/>
              <w:rPr>
                <w:rFonts w:ascii="ＭＳ 明朝" w:eastAsia="ＭＳ 明朝" w:hAnsi="ＭＳ 明朝"/>
                <w:color w:val="FF0000"/>
                <w:sz w:val="18"/>
                <w:szCs w:val="18"/>
              </w:rPr>
            </w:pPr>
            <w:r w:rsidRPr="0076253C">
              <w:rPr>
                <w:rFonts w:ascii="ＭＳ 明朝" w:eastAsia="ＭＳ 明朝" w:hAnsi="ＭＳ 明朝" w:hint="eastAsia"/>
                <w:color w:val="FF0000"/>
                <w:sz w:val="18"/>
                <w:szCs w:val="18"/>
              </w:rPr>
              <w:t>14</w:t>
            </w:r>
            <w:r w:rsidR="00171B6C" w:rsidRPr="0076253C">
              <w:rPr>
                <w:rFonts w:ascii="ＭＳ 明朝" w:eastAsia="ＭＳ 明朝" w:hAnsi="ＭＳ 明朝" w:hint="eastAsia"/>
                <w:color w:val="FF0000"/>
                <w:sz w:val="18"/>
                <w:szCs w:val="18"/>
              </w:rPr>
              <w:t>-4退所時情報提供加算</w:t>
            </w:r>
          </w:p>
        </w:tc>
        <w:tc>
          <w:tcPr>
            <w:tcW w:w="3762" w:type="pct"/>
            <w:tcBorders>
              <w:bottom w:val="dotted" w:sz="4" w:space="0" w:color="auto"/>
            </w:tcBorders>
            <w:noWrap/>
            <w:hideMark/>
          </w:tcPr>
          <w:p w14:paraId="3D678470" w14:textId="77777777" w:rsidR="00171B6C" w:rsidRPr="0076253C" w:rsidRDefault="00171B6C" w:rsidP="00171B6C">
            <w:pPr>
              <w:spacing w:line="260" w:lineRule="exact"/>
              <w:ind w:left="360" w:hangingChars="200" w:hanging="360"/>
              <w:rPr>
                <w:rFonts w:ascii="ＭＳ 明朝" w:eastAsia="ＭＳ 明朝" w:hAnsi="ＭＳ 明朝"/>
                <w:color w:val="FF0000"/>
                <w:sz w:val="18"/>
                <w:szCs w:val="18"/>
              </w:rPr>
            </w:pPr>
            <w:r w:rsidRPr="0076253C">
              <w:rPr>
                <w:rFonts w:ascii="ＭＳ 明朝" w:eastAsia="ＭＳ 明朝" w:hAnsi="ＭＳ 明朝" w:hint="eastAsia"/>
                <w:color w:val="FF0000"/>
                <w:sz w:val="18"/>
                <w:szCs w:val="18"/>
              </w:rPr>
              <w:t>●退所時情報提供加算（Ⅰ）</w:t>
            </w:r>
          </w:p>
        </w:tc>
        <w:sdt>
          <w:sdtPr>
            <w:rPr>
              <w:rFonts w:ascii="ＭＳ 明朝" w:eastAsia="ＭＳ 明朝" w:hAnsi="ＭＳ 明朝"/>
              <w:color w:val="000000"/>
              <w:sz w:val="20"/>
              <w:szCs w:val="20"/>
            </w:rPr>
            <w:id w:val="256174351"/>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47508CC9" w14:textId="77777777" w:rsidR="00171B6C" w:rsidRPr="0076253C" w:rsidRDefault="00EE6D09" w:rsidP="00D52FDB">
                <w:pPr>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1115102967"/>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7835DB86" w14:textId="77777777" w:rsidR="00171B6C" w:rsidRPr="0076253C" w:rsidRDefault="00EE6D09" w:rsidP="00D52FDB">
                <w:pPr>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761188557"/>
            <w14:checkbox>
              <w14:checked w14:val="0"/>
              <w14:checkedState w14:val="2612" w14:font="ＭＳ ゴシック"/>
              <w14:uncheckedState w14:val="2610" w14:font="ＭＳ ゴシック"/>
            </w14:checkbox>
          </w:sdtPr>
          <w:sdtEndPr/>
          <w:sdtContent>
            <w:tc>
              <w:tcPr>
                <w:tcW w:w="193" w:type="pct"/>
                <w:tcBorders>
                  <w:bottom w:val="dotted" w:sz="4" w:space="0" w:color="auto"/>
                </w:tcBorders>
                <w:textDirection w:val="tbRlV"/>
              </w:tcPr>
              <w:p w14:paraId="4533A215"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tr>
      <w:tr w:rsidR="00171B6C" w:rsidRPr="0076253C" w14:paraId="5FB7A755" w14:textId="77777777" w:rsidTr="000E3514">
        <w:trPr>
          <w:cantSplit/>
          <w:trHeight w:val="567"/>
        </w:trPr>
        <w:tc>
          <w:tcPr>
            <w:tcW w:w="661" w:type="pct"/>
            <w:vMerge/>
            <w:tcBorders>
              <w:top w:val="dotted" w:sz="4" w:space="0" w:color="auto"/>
              <w:bottom w:val="dotted" w:sz="4" w:space="0" w:color="auto"/>
            </w:tcBorders>
          </w:tcPr>
          <w:p w14:paraId="246505D1" w14:textId="77777777" w:rsidR="00171B6C" w:rsidRPr="0076253C" w:rsidRDefault="00171B6C" w:rsidP="00171B6C">
            <w:pPr>
              <w:widowControl/>
              <w:rPr>
                <w:rFonts w:ascii="ＭＳ 明朝" w:eastAsia="ＭＳ 明朝" w:hAnsi="ＭＳ 明朝"/>
                <w:color w:val="FF0000"/>
                <w:sz w:val="18"/>
                <w:szCs w:val="18"/>
              </w:rPr>
            </w:pPr>
          </w:p>
        </w:tc>
        <w:tc>
          <w:tcPr>
            <w:tcW w:w="3762" w:type="pct"/>
            <w:tcBorders>
              <w:top w:val="dotted" w:sz="4" w:space="0" w:color="auto"/>
              <w:bottom w:val="dotted" w:sz="4" w:space="0" w:color="auto"/>
            </w:tcBorders>
            <w:noWrap/>
          </w:tcPr>
          <w:p w14:paraId="529CE40A" w14:textId="77777777" w:rsidR="00171B6C" w:rsidRPr="0076253C" w:rsidRDefault="00767846" w:rsidP="00767846">
            <w:pPr>
              <w:spacing w:line="260" w:lineRule="exact"/>
              <w:ind w:left="180" w:hangingChars="100" w:hanging="180"/>
              <w:rPr>
                <w:rFonts w:ascii="ＭＳ 明朝" w:eastAsia="ＭＳ 明朝" w:hAnsi="ＭＳ 明朝"/>
                <w:color w:val="FF0000"/>
                <w:sz w:val="18"/>
                <w:szCs w:val="18"/>
              </w:rPr>
            </w:pPr>
            <w:r w:rsidRPr="0076253C">
              <w:rPr>
                <w:rFonts w:ascii="ＭＳ 明朝" w:eastAsia="ＭＳ 明朝" w:hAnsi="ＭＳ 明朝" w:hint="eastAsia"/>
                <w:color w:val="FF0000"/>
                <w:sz w:val="18"/>
                <w:szCs w:val="18"/>
              </w:rPr>
              <w:t>(1)</w:t>
            </w:r>
            <w:r w:rsidR="00171B6C" w:rsidRPr="0076253C">
              <w:rPr>
                <w:rFonts w:ascii="ＭＳ 明朝" w:eastAsia="ＭＳ 明朝" w:hAnsi="ＭＳ 明朝" w:hint="eastAsia"/>
                <w:color w:val="FF0000"/>
                <w:sz w:val="18"/>
                <w:szCs w:val="18"/>
              </w:rPr>
              <w:t>入所者が退所し、その居宅において療養を継続する場合において、当該入所者の退所後の主治の医師に対して、当該入所者の同意を得て、当該入所者の診療状況、心身の状況、生活歴等の情報を提供した上で、当該入所者の紹介を行った場合に、入所者１人につき１回に限り算定していますか。</w:t>
            </w:r>
          </w:p>
          <w:p w14:paraId="67E5278D" w14:textId="77777777" w:rsidR="00171B6C" w:rsidRPr="0076253C" w:rsidRDefault="00171B6C" w:rsidP="00171B6C">
            <w:pPr>
              <w:spacing w:line="260" w:lineRule="exact"/>
              <w:ind w:left="180" w:hangingChars="100" w:hanging="180"/>
              <w:rPr>
                <w:rFonts w:ascii="ＭＳ 明朝" w:eastAsia="ＭＳ 明朝" w:hAnsi="ＭＳ 明朝"/>
                <w:color w:val="FF0000"/>
                <w:sz w:val="18"/>
                <w:szCs w:val="18"/>
              </w:rPr>
            </w:pPr>
            <w:r w:rsidRPr="0076253C">
              <w:rPr>
                <w:rFonts w:ascii="ＭＳ 明朝" w:eastAsia="ＭＳ 明朝" w:hAnsi="ＭＳ 明朝" w:hint="eastAsia"/>
                <w:color w:val="FF0000"/>
                <w:sz w:val="18"/>
                <w:szCs w:val="18"/>
              </w:rPr>
              <w:t>※入所者が退所後にその居宅でなく、他の社会福祉施設等（病院、診療所及び介護保険施設を除く。）に入所する場合であって、当該入所者の同意を得て、当該社会福祉施設等に対して当該入所者の診療状況、心身の状況、生活歴等の当該入所者の処遇に必要な情報を提供したときも、同様に算定する。</w:t>
            </w:r>
          </w:p>
        </w:tc>
        <w:sdt>
          <w:sdtPr>
            <w:rPr>
              <w:rFonts w:ascii="ＭＳ 明朝" w:eastAsia="ＭＳ 明朝" w:hAnsi="ＭＳ 明朝"/>
              <w:color w:val="000000"/>
              <w:sz w:val="20"/>
              <w:szCs w:val="20"/>
            </w:rPr>
            <w:id w:val="-1243098381"/>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D2B36D8" w14:textId="77777777" w:rsidR="00171B6C" w:rsidRPr="0076253C" w:rsidRDefault="00EE6D09" w:rsidP="00D52FDB">
                <w:pPr>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1234130892"/>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DE3E884" w14:textId="77777777" w:rsidR="00171B6C" w:rsidRPr="0076253C" w:rsidRDefault="00EE6D09" w:rsidP="00D52FDB">
                <w:pPr>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1931808332"/>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0B5BE6F3"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tr>
      <w:tr w:rsidR="00171B6C" w:rsidRPr="0076253C" w14:paraId="69CC54FA" w14:textId="77777777" w:rsidTr="000E3514">
        <w:trPr>
          <w:cantSplit/>
          <w:trHeight w:val="567"/>
        </w:trPr>
        <w:tc>
          <w:tcPr>
            <w:tcW w:w="661" w:type="pct"/>
            <w:tcBorders>
              <w:top w:val="dotted" w:sz="4" w:space="0" w:color="auto"/>
              <w:bottom w:val="dotted" w:sz="4" w:space="0" w:color="auto"/>
            </w:tcBorders>
          </w:tcPr>
          <w:p w14:paraId="239B446B" w14:textId="77777777" w:rsidR="00171B6C" w:rsidRPr="0076253C" w:rsidRDefault="00171B6C" w:rsidP="00171B6C">
            <w:pPr>
              <w:widowControl/>
              <w:rPr>
                <w:rFonts w:ascii="ＭＳ 明朝" w:eastAsia="ＭＳ 明朝" w:hAnsi="ＭＳ 明朝"/>
                <w:color w:val="FF0000"/>
                <w:sz w:val="18"/>
                <w:szCs w:val="18"/>
              </w:rPr>
            </w:pPr>
          </w:p>
        </w:tc>
        <w:tc>
          <w:tcPr>
            <w:tcW w:w="3762" w:type="pct"/>
            <w:tcBorders>
              <w:top w:val="dotted" w:sz="4" w:space="0" w:color="auto"/>
              <w:bottom w:val="dotted" w:sz="4" w:space="0" w:color="auto"/>
            </w:tcBorders>
            <w:noWrap/>
          </w:tcPr>
          <w:p w14:paraId="169C7CDD" w14:textId="77777777" w:rsidR="00171B6C" w:rsidRPr="0076253C" w:rsidRDefault="00767846" w:rsidP="00767846">
            <w:pPr>
              <w:spacing w:line="260" w:lineRule="exact"/>
              <w:ind w:left="180" w:hangingChars="100" w:hanging="180"/>
              <w:rPr>
                <w:rFonts w:ascii="ＭＳ 明朝" w:eastAsia="ＭＳ 明朝" w:hAnsi="ＭＳ 明朝"/>
                <w:color w:val="FF0000"/>
                <w:sz w:val="18"/>
                <w:szCs w:val="18"/>
              </w:rPr>
            </w:pPr>
            <w:r w:rsidRPr="0076253C">
              <w:rPr>
                <w:rFonts w:ascii="ＭＳ 明朝" w:eastAsia="ＭＳ 明朝" w:hAnsi="ＭＳ 明朝" w:hint="eastAsia"/>
                <w:color w:val="FF0000"/>
                <w:sz w:val="18"/>
                <w:szCs w:val="18"/>
              </w:rPr>
              <w:t>(2)</w:t>
            </w:r>
            <w:r w:rsidR="00171B6C" w:rsidRPr="0076253C">
              <w:rPr>
                <w:rFonts w:ascii="ＭＳ 明朝" w:eastAsia="ＭＳ 明朝" w:hAnsi="ＭＳ 明朝" w:hint="eastAsia"/>
                <w:color w:val="FF0000"/>
                <w:sz w:val="18"/>
                <w:szCs w:val="18"/>
              </w:rPr>
              <w:t>入所者が居宅又は他の社会福祉施設等へ退所する場合、退所後の主治の医師に対して入所者を紹介するに当たっては、事前に主治の医師と調整し、</w:t>
            </w:r>
            <w:r w:rsidR="00171B6C" w:rsidRPr="0076253C">
              <w:rPr>
                <w:rFonts w:ascii="ＭＳ 明朝" w:eastAsia="ＭＳ 明朝" w:hAnsi="ＭＳ 明朝" w:hint="eastAsia"/>
                <w:color w:val="365F91" w:themeColor="accent1" w:themeShade="BF"/>
                <w:sz w:val="18"/>
                <w:szCs w:val="18"/>
                <w:u w:val="single"/>
              </w:rPr>
              <w:t>「指定居宅サービスに要する費用の額の算定にする基準（短期入所サービス及び特定施設入居者生活介護に係る部分）及び指定施設サービス等に要する費用の額の算定に関する基準の制定に伴う実施上の留意事項について」別紙様式２「医療機関宛て紹介状」</w:t>
            </w:r>
            <w:r w:rsidR="00171B6C" w:rsidRPr="0076253C">
              <w:rPr>
                <w:rFonts w:ascii="ＭＳ 明朝" w:eastAsia="ＭＳ 明朝" w:hAnsi="ＭＳ 明朝" w:hint="eastAsia"/>
                <w:color w:val="0070C0"/>
                <w:sz w:val="18"/>
                <w:szCs w:val="18"/>
                <w:u w:val="single"/>
              </w:rPr>
              <w:t>及び別</w:t>
            </w:r>
            <w:r w:rsidR="00171B6C" w:rsidRPr="0076253C">
              <w:rPr>
                <w:rFonts w:ascii="ＭＳ 明朝" w:eastAsia="ＭＳ 明朝" w:hAnsi="ＭＳ 明朝" w:hint="eastAsia"/>
                <w:color w:val="365F91" w:themeColor="accent1" w:themeShade="BF"/>
                <w:sz w:val="18"/>
                <w:szCs w:val="18"/>
                <w:u w:val="single"/>
              </w:rPr>
              <w:t>紙様式13「退所時情報提供書」</w:t>
            </w:r>
            <w:r w:rsidR="00171B6C" w:rsidRPr="0076253C">
              <w:rPr>
                <w:rFonts w:ascii="ＭＳ 明朝" w:eastAsia="ＭＳ 明朝" w:hAnsi="ＭＳ 明朝" w:hint="eastAsia"/>
                <w:color w:val="FF0000"/>
                <w:sz w:val="18"/>
                <w:szCs w:val="18"/>
              </w:rPr>
              <w:t>の文書に必要な事項を記載の上、入所者又は主治の医師に交付するとともに、交付した文書の写しを診療録に添付すること。また、当該文書に入所者の諸検査の結果、薬歴、退所後の治療計画等を示す書類を添付していますか。</w:t>
            </w:r>
          </w:p>
        </w:tc>
        <w:sdt>
          <w:sdtPr>
            <w:rPr>
              <w:rFonts w:ascii="ＭＳ 明朝" w:eastAsia="ＭＳ 明朝" w:hAnsi="ＭＳ 明朝"/>
              <w:color w:val="000000"/>
              <w:sz w:val="20"/>
              <w:szCs w:val="20"/>
            </w:rPr>
            <w:id w:val="-484014453"/>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C6EE269" w14:textId="77777777" w:rsidR="00171B6C" w:rsidRPr="0076253C" w:rsidRDefault="00EE6D09" w:rsidP="00D52FDB">
                <w:pPr>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719973424"/>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4F08B7F" w14:textId="77777777" w:rsidR="00171B6C" w:rsidRPr="0076253C" w:rsidRDefault="00EE6D09" w:rsidP="00D52FDB">
                <w:pPr>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1444343899"/>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6B244733"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tr>
      <w:tr w:rsidR="00171B6C" w:rsidRPr="0076253C" w14:paraId="1895702F" w14:textId="77777777" w:rsidTr="000E3514">
        <w:trPr>
          <w:cantSplit/>
          <w:trHeight w:val="567"/>
        </w:trPr>
        <w:tc>
          <w:tcPr>
            <w:tcW w:w="661" w:type="pct"/>
            <w:tcBorders>
              <w:top w:val="dotted" w:sz="4" w:space="0" w:color="auto"/>
              <w:bottom w:val="dotted" w:sz="4" w:space="0" w:color="auto"/>
            </w:tcBorders>
          </w:tcPr>
          <w:p w14:paraId="5EE4F8EC" w14:textId="77777777" w:rsidR="00171B6C" w:rsidRPr="0076253C" w:rsidRDefault="00171B6C" w:rsidP="00171B6C">
            <w:pPr>
              <w:widowControl/>
              <w:rPr>
                <w:rFonts w:ascii="ＭＳ 明朝" w:eastAsia="ＭＳ 明朝" w:hAnsi="ＭＳ 明朝"/>
                <w:color w:val="FF0000"/>
                <w:sz w:val="18"/>
                <w:szCs w:val="18"/>
              </w:rPr>
            </w:pPr>
          </w:p>
        </w:tc>
        <w:tc>
          <w:tcPr>
            <w:tcW w:w="3762" w:type="pct"/>
            <w:tcBorders>
              <w:top w:val="dotted" w:sz="4" w:space="0" w:color="auto"/>
              <w:bottom w:val="dotted" w:sz="4" w:space="0" w:color="auto"/>
            </w:tcBorders>
            <w:noWrap/>
          </w:tcPr>
          <w:p w14:paraId="112E6A7A" w14:textId="77777777" w:rsidR="00171B6C" w:rsidRPr="0076253C" w:rsidRDefault="00171B6C" w:rsidP="00171B6C">
            <w:pPr>
              <w:spacing w:line="260" w:lineRule="exact"/>
              <w:rPr>
                <w:rFonts w:ascii="ＭＳ 明朝" w:eastAsia="ＭＳ 明朝" w:hAnsi="ＭＳ 明朝"/>
                <w:color w:val="FF0000"/>
                <w:sz w:val="18"/>
                <w:szCs w:val="18"/>
              </w:rPr>
            </w:pPr>
            <w:r w:rsidRPr="0076253C">
              <w:rPr>
                <w:rFonts w:ascii="ＭＳ 明朝" w:eastAsia="ＭＳ 明朝" w:hAnsi="ＭＳ 明朝" w:hint="eastAsia"/>
                <w:color w:val="FF0000"/>
                <w:sz w:val="18"/>
                <w:szCs w:val="18"/>
              </w:rPr>
              <w:t>●退所時情報提供加算（Ⅱ）</w:t>
            </w:r>
          </w:p>
        </w:tc>
        <w:tc>
          <w:tcPr>
            <w:tcW w:w="192" w:type="pct"/>
            <w:tcBorders>
              <w:top w:val="dotted" w:sz="4" w:space="0" w:color="auto"/>
              <w:bottom w:val="dotted" w:sz="4" w:space="0" w:color="auto"/>
            </w:tcBorders>
            <w:textDirection w:val="tbRlV"/>
          </w:tcPr>
          <w:p w14:paraId="3CB77DA6" w14:textId="77777777" w:rsidR="00171B6C" w:rsidRPr="0076253C" w:rsidRDefault="00171B6C" w:rsidP="00D52FDB">
            <w:pPr>
              <w:spacing w:line="340" w:lineRule="exact"/>
              <w:ind w:left="113" w:right="113"/>
              <w:jc w:val="center"/>
              <w:rPr>
                <w:rFonts w:ascii="ＭＳ 明朝" w:eastAsia="ＭＳ 明朝" w:hAnsi="ＭＳ 明朝"/>
                <w:sz w:val="20"/>
                <w:szCs w:val="20"/>
              </w:rPr>
            </w:pPr>
          </w:p>
        </w:tc>
        <w:tc>
          <w:tcPr>
            <w:tcW w:w="192" w:type="pct"/>
            <w:tcBorders>
              <w:top w:val="dotted" w:sz="4" w:space="0" w:color="auto"/>
              <w:bottom w:val="dotted" w:sz="4" w:space="0" w:color="auto"/>
            </w:tcBorders>
            <w:textDirection w:val="tbRlV"/>
          </w:tcPr>
          <w:p w14:paraId="665C0D0A" w14:textId="77777777" w:rsidR="00171B6C" w:rsidRPr="0076253C" w:rsidRDefault="00171B6C" w:rsidP="00D52FDB">
            <w:pPr>
              <w:spacing w:line="340" w:lineRule="exact"/>
              <w:ind w:left="113" w:right="113"/>
              <w:jc w:val="center"/>
              <w:rPr>
                <w:rFonts w:ascii="ＭＳ 明朝" w:eastAsia="ＭＳ 明朝" w:hAnsi="ＭＳ 明朝"/>
                <w:sz w:val="20"/>
                <w:szCs w:val="20"/>
              </w:rPr>
            </w:pPr>
          </w:p>
        </w:tc>
        <w:tc>
          <w:tcPr>
            <w:tcW w:w="193" w:type="pct"/>
            <w:tcBorders>
              <w:top w:val="dotted" w:sz="4" w:space="0" w:color="auto"/>
              <w:bottom w:val="dotted" w:sz="4" w:space="0" w:color="auto"/>
            </w:tcBorders>
            <w:textDirection w:val="tbRlV"/>
          </w:tcPr>
          <w:p w14:paraId="746D1A43" w14:textId="77777777" w:rsidR="00171B6C" w:rsidRPr="0076253C" w:rsidRDefault="00171B6C" w:rsidP="00D52FDB">
            <w:pPr>
              <w:spacing w:line="340" w:lineRule="exact"/>
              <w:ind w:left="113" w:right="113"/>
              <w:jc w:val="center"/>
              <w:rPr>
                <w:rFonts w:ascii="ＭＳ 明朝" w:eastAsia="ＭＳ 明朝" w:hAnsi="ＭＳ 明朝"/>
                <w:sz w:val="20"/>
                <w:szCs w:val="20"/>
              </w:rPr>
            </w:pPr>
          </w:p>
        </w:tc>
      </w:tr>
      <w:tr w:rsidR="00171B6C" w:rsidRPr="0076253C" w14:paraId="3C40D9C3" w14:textId="77777777" w:rsidTr="000E3514">
        <w:trPr>
          <w:cantSplit/>
          <w:trHeight w:val="567"/>
        </w:trPr>
        <w:tc>
          <w:tcPr>
            <w:tcW w:w="661" w:type="pct"/>
            <w:tcBorders>
              <w:top w:val="dotted" w:sz="4" w:space="0" w:color="auto"/>
              <w:bottom w:val="dotted" w:sz="4" w:space="0" w:color="auto"/>
            </w:tcBorders>
          </w:tcPr>
          <w:p w14:paraId="37FD67A8" w14:textId="77777777" w:rsidR="00171B6C" w:rsidRPr="0076253C" w:rsidRDefault="00171B6C" w:rsidP="00171B6C">
            <w:pPr>
              <w:widowControl/>
              <w:rPr>
                <w:rFonts w:ascii="ＭＳ 明朝" w:eastAsia="ＭＳ 明朝" w:hAnsi="ＭＳ 明朝"/>
                <w:color w:val="FF0000"/>
                <w:sz w:val="18"/>
                <w:szCs w:val="18"/>
              </w:rPr>
            </w:pPr>
          </w:p>
        </w:tc>
        <w:tc>
          <w:tcPr>
            <w:tcW w:w="3762" w:type="pct"/>
            <w:tcBorders>
              <w:top w:val="dotted" w:sz="4" w:space="0" w:color="auto"/>
              <w:bottom w:val="dotted" w:sz="4" w:space="0" w:color="auto"/>
            </w:tcBorders>
            <w:noWrap/>
          </w:tcPr>
          <w:p w14:paraId="0F7E74CC" w14:textId="77777777" w:rsidR="00171B6C" w:rsidRPr="0076253C" w:rsidRDefault="00767846" w:rsidP="00767846">
            <w:pPr>
              <w:spacing w:line="260" w:lineRule="exact"/>
              <w:ind w:leftChars="18" w:left="218" w:hangingChars="100" w:hanging="180"/>
              <w:rPr>
                <w:rFonts w:ascii="ＭＳ 明朝" w:eastAsia="ＭＳ 明朝" w:hAnsi="ＭＳ 明朝"/>
                <w:color w:val="FF0000"/>
                <w:sz w:val="18"/>
                <w:szCs w:val="18"/>
              </w:rPr>
            </w:pPr>
            <w:r w:rsidRPr="0076253C">
              <w:rPr>
                <w:rFonts w:ascii="ＭＳ 明朝" w:eastAsia="ＭＳ 明朝" w:hAnsi="ＭＳ 明朝" w:hint="eastAsia"/>
                <w:color w:val="FF0000"/>
                <w:sz w:val="18"/>
                <w:szCs w:val="18"/>
              </w:rPr>
              <w:t>(1)</w:t>
            </w:r>
            <w:r w:rsidR="00171B6C" w:rsidRPr="0076253C">
              <w:rPr>
                <w:rFonts w:ascii="ＭＳ 明朝" w:eastAsia="ＭＳ 明朝" w:hAnsi="ＭＳ 明朝" w:hint="eastAsia"/>
                <w:color w:val="FF0000"/>
                <w:sz w:val="18"/>
                <w:szCs w:val="18"/>
              </w:rPr>
              <w:t>入所者が退所し、医療機関に入院する場合において、当該医療機関に対して、当該入所者の同意を得て、当該入所者の心身の状況、生活歴等の情報を提供した上で、当該入所者の紹介を行った場合に、入所者１人につき１回に限り算定していますか。</w:t>
            </w:r>
          </w:p>
        </w:tc>
        <w:sdt>
          <w:sdtPr>
            <w:rPr>
              <w:rFonts w:ascii="ＭＳ 明朝" w:eastAsia="ＭＳ 明朝" w:hAnsi="ＭＳ 明朝"/>
              <w:color w:val="000000"/>
              <w:sz w:val="20"/>
              <w:szCs w:val="20"/>
            </w:rPr>
            <w:id w:val="819458582"/>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15364A5" w14:textId="77777777" w:rsidR="00171B6C" w:rsidRPr="0076253C" w:rsidRDefault="00EE6D09" w:rsidP="00D52FDB">
                <w:pPr>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1405763543"/>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748B9B2" w14:textId="77777777" w:rsidR="00171B6C" w:rsidRPr="0076253C" w:rsidRDefault="00EE6D09" w:rsidP="00D52FDB">
                <w:pPr>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1366570643"/>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3C08E4DE"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tr>
      <w:tr w:rsidR="00171B6C" w:rsidRPr="0076253C" w14:paraId="4161937B" w14:textId="77777777" w:rsidTr="000E3514">
        <w:trPr>
          <w:cantSplit/>
          <w:trHeight w:val="567"/>
        </w:trPr>
        <w:tc>
          <w:tcPr>
            <w:tcW w:w="661" w:type="pct"/>
            <w:tcBorders>
              <w:top w:val="dotted" w:sz="4" w:space="0" w:color="auto"/>
              <w:bottom w:val="dotted" w:sz="4" w:space="0" w:color="auto"/>
            </w:tcBorders>
          </w:tcPr>
          <w:p w14:paraId="1EEEE1C3" w14:textId="77777777" w:rsidR="00171B6C" w:rsidRPr="0076253C" w:rsidRDefault="00171B6C" w:rsidP="00171B6C">
            <w:pPr>
              <w:widowControl/>
              <w:rPr>
                <w:rFonts w:ascii="ＭＳ 明朝" w:eastAsia="ＭＳ 明朝" w:hAnsi="ＭＳ 明朝"/>
                <w:color w:val="FF0000"/>
                <w:sz w:val="18"/>
                <w:szCs w:val="18"/>
              </w:rPr>
            </w:pPr>
          </w:p>
        </w:tc>
        <w:tc>
          <w:tcPr>
            <w:tcW w:w="3762" w:type="pct"/>
            <w:tcBorders>
              <w:top w:val="dotted" w:sz="4" w:space="0" w:color="auto"/>
              <w:bottom w:val="dotted" w:sz="4" w:space="0" w:color="auto"/>
            </w:tcBorders>
            <w:noWrap/>
          </w:tcPr>
          <w:p w14:paraId="4D57BA19" w14:textId="77777777" w:rsidR="00171B6C" w:rsidRPr="0076253C" w:rsidRDefault="00171B6C" w:rsidP="00767846">
            <w:pPr>
              <w:spacing w:line="260" w:lineRule="exact"/>
              <w:ind w:leftChars="18" w:left="218" w:hangingChars="100" w:hanging="180"/>
              <w:rPr>
                <w:rFonts w:ascii="ＭＳ 明朝" w:eastAsia="ＭＳ 明朝" w:hAnsi="ＭＳ 明朝"/>
                <w:color w:val="FF0000"/>
                <w:sz w:val="18"/>
                <w:szCs w:val="18"/>
              </w:rPr>
            </w:pPr>
            <w:r w:rsidRPr="0076253C">
              <w:rPr>
                <w:rFonts w:ascii="ＭＳ 明朝" w:eastAsia="ＭＳ 明朝" w:hAnsi="ＭＳ 明朝" w:hint="eastAsia"/>
                <w:color w:val="FF0000"/>
                <w:sz w:val="18"/>
                <w:szCs w:val="18"/>
              </w:rPr>
              <w:t>※入所者が医療機関に入院後、当該医療機関を退院し、同一月に再度当該医療機関に入院する場合には、本加算は算定できない。</w:t>
            </w:r>
          </w:p>
        </w:tc>
        <w:tc>
          <w:tcPr>
            <w:tcW w:w="192" w:type="pct"/>
            <w:tcBorders>
              <w:top w:val="dotted" w:sz="4" w:space="0" w:color="auto"/>
              <w:bottom w:val="dotted" w:sz="4" w:space="0" w:color="auto"/>
            </w:tcBorders>
            <w:textDirection w:val="tbRlV"/>
          </w:tcPr>
          <w:p w14:paraId="398B3D21" w14:textId="77777777" w:rsidR="00171B6C" w:rsidRPr="0076253C" w:rsidRDefault="00171B6C" w:rsidP="00D52FDB">
            <w:pPr>
              <w:ind w:left="113" w:right="113"/>
              <w:jc w:val="center"/>
              <w:rPr>
                <w:rFonts w:ascii="ＭＳ 明朝" w:eastAsia="ＭＳ 明朝" w:hAnsi="ＭＳ 明朝"/>
                <w:color w:val="000000"/>
                <w:sz w:val="20"/>
                <w:szCs w:val="20"/>
              </w:rPr>
            </w:pPr>
          </w:p>
        </w:tc>
        <w:tc>
          <w:tcPr>
            <w:tcW w:w="192" w:type="pct"/>
            <w:tcBorders>
              <w:top w:val="dotted" w:sz="4" w:space="0" w:color="auto"/>
              <w:bottom w:val="dotted" w:sz="4" w:space="0" w:color="auto"/>
            </w:tcBorders>
            <w:textDirection w:val="tbRlV"/>
          </w:tcPr>
          <w:p w14:paraId="2DB4F1FB" w14:textId="77777777" w:rsidR="00171B6C" w:rsidRPr="0076253C" w:rsidRDefault="00171B6C" w:rsidP="00D52FDB">
            <w:pPr>
              <w:ind w:left="113" w:right="113"/>
              <w:jc w:val="center"/>
              <w:rPr>
                <w:rFonts w:ascii="ＭＳ 明朝" w:eastAsia="ＭＳ 明朝" w:hAnsi="ＭＳ 明朝"/>
                <w:color w:val="000000"/>
                <w:sz w:val="20"/>
                <w:szCs w:val="20"/>
              </w:rPr>
            </w:pPr>
          </w:p>
        </w:tc>
        <w:tc>
          <w:tcPr>
            <w:tcW w:w="193" w:type="pct"/>
            <w:tcBorders>
              <w:top w:val="dotted" w:sz="4" w:space="0" w:color="auto"/>
              <w:bottom w:val="dotted" w:sz="4" w:space="0" w:color="auto"/>
            </w:tcBorders>
            <w:textDirection w:val="tbRlV"/>
          </w:tcPr>
          <w:p w14:paraId="11B3FF9B" w14:textId="77777777" w:rsidR="00171B6C" w:rsidRPr="0076253C" w:rsidRDefault="00171B6C" w:rsidP="00D52FDB">
            <w:pPr>
              <w:spacing w:line="340" w:lineRule="exact"/>
              <w:ind w:left="113" w:right="113"/>
              <w:jc w:val="center"/>
              <w:rPr>
                <w:rFonts w:ascii="ＭＳ 明朝" w:eastAsia="ＭＳ 明朝" w:hAnsi="ＭＳ 明朝"/>
                <w:color w:val="000000"/>
                <w:sz w:val="20"/>
                <w:szCs w:val="20"/>
              </w:rPr>
            </w:pPr>
          </w:p>
        </w:tc>
      </w:tr>
      <w:tr w:rsidR="00171B6C" w:rsidRPr="0076253C" w14:paraId="07558170" w14:textId="77777777" w:rsidTr="000E3514">
        <w:trPr>
          <w:cantSplit/>
          <w:trHeight w:val="567"/>
        </w:trPr>
        <w:tc>
          <w:tcPr>
            <w:tcW w:w="661" w:type="pct"/>
            <w:tcBorders>
              <w:top w:val="dotted" w:sz="4" w:space="0" w:color="auto"/>
              <w:bottom w:val="single" w:sz="4" w:space="0" w:color="auto"/>
            </w:tcBorders>
          </w:tcPr>
          <w:p w14:paraId="5763BC09" w14:textId="77777777" w:rsidR="00171B6C" w:rsidRPr="0076253C" w:rsidRDefault="00171B6C" w:rsidP="00171B6C">
            <w:pPr>
              <w:widowControl/>
              <w:rPr>
                <w:rFonts w:ascii="ＭＳ 明朝" w:eastAsia="ＭＳ 明朝" w:hAnsi="ＭＳ 明朝"/>
                <w:color w:val="FF0000"/>
                <w:sz w:val="18"/>
                <w:szCs w:val="18"/>
              </w:rPr>
            </w:pPr>
          </w:p>
        </w:tc>
        <w:tc>
          <w:tcPr>
            <w:tcW w:w="3762" w:type="pct"/>
            <w:tcBorders>
              <w:top w:val="dotted" w:sz="4" w:space="0" w:color="auto"/>
              <w:bottom w:val="single" w:sz="4" w:space="0" w:color="auto"/>
            </w:tcBorders>
            <w:noWrap/>
          </w:tcPr>
          <w:p w14:paraId="283183C2" w14:textId="77777777" w:rsidR="00171B6C" w:rsidRPr="0076253C" w:rsidRDefault="00767846" w:rsidP="00767846">
            <w:pPr>
              <w:spacing w:line="260" w:lineRule="exact"/>
              <w:ind w:left="180" w:hangingChars="100" w:hanging="180"/>
              <w:rPr>
                <w:rFonts w:ascii="ＭＳ 明朝" w:eastAsia="ＭＳ 明朝" w:hAnsi="ＭＳ 明朝"/>
                <w:color w:val="FF0000"/>
                <w:sz w:val="18"/>
                <w:szCs w:val="18"/>
              </w:rPr>
            </w:pPr>
            <w:r w:rsidRPr="0076253C">
              <w:rPr>
                <w:rFonts w:ascii="ＭＳ 明朝" w:eastAsia="ＭＳ 明朝" w:hAnsi="ＭＳ 明朝" w:hint="eastAsia"/>
                <w:color w:val="FF0000"/>
                <w:sz w:val="18"/>
                <w:szCs w:val="18"/>
              </w:rPr>
              <w:t>(2)</w:t>
            </w:r>
            <w:r w:rsidR="00171B6C" w:rsidRPr="0076253C">
              <w:rPr>
                <w:rFonts w:ascii="ＭＳ 明朝" w:eastAsia="ＭＳ 明朝" w:hAnsi="ＭＳ 明朝" w:hint="eastAsia"/>
                <w:color w:val="FF0000"/>
                <w:sz w:val="18"/>
                <w:szCs w:val="18"/>
              </w:rPr>
              <w:t>入所者が退所して医療機関に入院する場合、当該医療機関に対して、入所者を紹介するに当たっては、</w:t>
            </w:r>
            <w:r w:rsidR="00171B6C" w:rsidRPr="0076253C">
              <w:rPr>
                <w:rFonts w:ascii="ＭＳ 明朝" w:eastAsia="ＭＳ 明朝" w:hAnsi="ＭＳ 明朝" w:hint="eastAsia"/>
                <w:color w:val="365F91" w:themeColor="accent1" w:themeShade="BF"/>
                <w:sz w:val="18"/>
                <w:szCs w:val="18"/>
                <w:u w:val="single"/>
              </w:rPr>
              <w:t>別紙様式13「退所時情報提供書」</w:t>
            </w:r>
            <w:r w:rsidR="00171B6C" w:rsidRPr="0076253C">
              <w:rPr>
                <w:rFonts w:ascii="ＭＳ 明朝" w:eastAsia="ＭＳ 明朝" w:hAnsi="ＭＳ 明朝" w:hint="eastAsia"/>
                <w:color w:val="FF0000"/>
                <w:sz w:val="18"/>
                <w:szCs w:val="18"/>
              </w:rPr>
              <w:t>の文書に必要な事項を記載の上、当該医療機関に交付するとともに、交付した文書の写しを診療録に添付していますか。</w:t>
            </w:r>
          </w:p>
        </w:tc>
        <w:sdt>
          <w:sdtPr>
            <w:rPr>
              <w:rFonts w:ascii="ＭＳ 明朝" w:eastAsia="ＭＳ 明朝" w:hAnsi="ＭＳ 明朝"/>
              <w:color w:val="000000"/>
              <w:sz w:val="20"/>
              <w:szCs w:val="20"/>
            </w:rPr>
            <w:id w:val="131369820"/>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0E985ED4" w14:textId="77777777" w:rsidR="00171B6C" w:rsidRPr="0076253C" w:rsidRDefault="00EE6D09" w:rsidP="00D52FDB">
                <w:pPr>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1611736402"/>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067AAB15" w14:textId="77777777" w:rsidR="00171B6C" w:rsidRPr="0076253C" w:rsidRDefault="00EE6D09" w:rsidP="00D52FDB">
                <w:pPr>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1399823903"/>
            <w14:checkbox>
              <w14:checked w14:val="0"/>
              <w14:checkedState w14:val="2612" w14:font="ＭＳ ゴシック"/>
              <w14:uncheckedState w14:val="2610" w14:font="ＭＳ ゴシック"/>
            </w14:checkbox>
          </w:sdtPr>
          <w:sdtEndPr/>
          <w:sdtContent>
            <w:tc>
              <w:tcPr>
                <w:tcW w:w="193" w:type="pct"/>
                <w:tcBorders>
                  <w:top w:val="dotted" w:sz="4" w:space="0" w:color="auto"/>
                  <w:bottom w:val="single" w:sz="4" w:space="0" w:color="auto"/>
                </w:tcBorders>
                <w:textDirection w:val="tbRlV"/>
              </w:tcPr>
              <w:p w14:paraId="2B0203B8"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tr>
      <w:tr w:rsidR="00171B6C" w:rsidRPr="0076253C" w14:paraId="413A49F2" w14:textId="77777777" w:rsidTr="000E3514">
        <w:trPr>
          <w:cantSplit/>
          <w:trHeight w:val="567"/>
        </w:trPr>
        <w:tc>
          <w:tcPr>
            <w:tcW w:w="661" w:type="pct"/>
            <w:tcBorders>
              <w:bottom w:val="dotted" w:sz="4" w:space="0" w:color="auto"/>
            </w:tcBorders>
          </w:tcPr>
          <w:p w14:paraId="7653661F" w14:textId="77777777" w:rsidR="00171B6C" w:rsidRPr="0076253C" w:rsidRDefault="004D6D11" w:rsidP="004E5FB1">
            <w:pPr>
              <w:widowControl/>
              <w:ind w:left="180" w:hangingChars="100" w:hanging="180"/>
              <w:rPr>
                <w:rFonts w:ascii="ＭＳ 明朝" w:eastAsia="ＭＳ 明朝" w:hAnsi="ＭＳ 明朝"/>
                <w:color w:val="FF0000"/>
                <w:sz w:val="18"/>
                <w:szCs w:val="18"/>
              </w:rPr>
            </w:pPr>
            <w:r w:rsidRPr="0076253C">
              <w:rPr>
                <w:rFonts w:ascii="ＭＳ 明朝" w:eastAsia="ＭＳ 明朝" w:hAnsi="ＭＳ 明朝" w:hint="eastAsia"/>
                <w:color w:val="FF0000"/>
                <w:sz w:val="18"/>
                <w:szCs w:val="18"/>
              </w:rPr>
              <w:t>1</w:t>
            </w:r>
            <w:r w:rsidR="004E5FB1" w:rsidRPr="0076253C">
              <w:rPr>
                <w:rFonts w:ascii="ＭＳ 明朝" w:eastAsia="ＭＳ 明朝" w:hAnsi="ＭＳ 明朝" w:hint="eastAsia"/>
                <w:color w:val="FF0000"/>
                <w:sz w:val="18"/>
                <w:szCs w:val="18"/>
              </w:rPr>
              <w:t>4</w:t>
            </w:r>
            <w:r w:rsidR="00171B6C" w:rsidRPr="0076253C">
              <w:rPr>
                <w:rFonts w:ascii="ＭＳ 明朝" w:eastAsia="ＭＳ 明朝" w:hAnsi="ＭＳ 明朝" w:hint="eastAsia"/>
                <w:color w:val="FF0000"/>
                <w:sz w:val="18"/>
                <w:szCs w:val="18"/>
              </w:rPr>
              <w:t>-5退所前連携加算</w:t>
            </w:r>
          </w:p>
        </w:tc>
        <w:tc>
          <w:tcPr>
            <w:tcW w:w="3762" w:type="pct"/>
            <w:tcBorders>
              <w:bottom w:val="dotted" w:sz="4" w:space="0" w:color="auto"/>
            </w:tcBorders>
            <w:noWrap/>
          </w:tcPr>
          <w:p w14:paraId="7881BB8E" w14:textId="77777777" w:rsidR="00171B6C" w:rsidRPr="0076253C" w:rsidRDefault="00171B6C" w:rsidP="00171B6C">
            <w:pPr>
              <w:spacing w:line="260" w:lineRule="exact"/>
              <w:ind w:leftChars="18" w:left="218" w:hangingChars="100" w:hanging="180"/>
              <w:rPr>
                <w:rFonts w:ascii="ＭＳ 明朝" w:eastAsia="ＭＳ 明朝" w:hAnsi="ＭＳ 明朝"/>
                <w:color w:val="FF0000"/>
                <w:sz w:val="18"/>
                <w:szCs w:val="18"/>
              </w:rPr>
            </w:pPr>
            <w:r w:rsidRPr="0076253C">
              <w:rPr>
                <w:rFonts w:ascii="ＭＳ 明朝" w:eastAsia="ＭＳ 明朝" w:hAnsi="ＭＳ 明朝" w:hint="eastAsia"/>
                <w:color w:val="FF0000"/>
                <w:sz w:val="18"/>
                <w:szCs w:val="18"/>
              </w:rPr>
              <w:t>(1)入所期間が１月を超える入所者が退所し、その居宅において居宅サービスを利用する場合において、当該入所者の退所に先立って当該入所者が利用を希望する指定居宅介護支援事業者に対して、当該入所者の同意を得て、当該入所者の診療状況を示す文書を添えて当該入所者に係る居宅サービスに必要な情報を提供し、かつ、当該指定居宅介護支援事業者と連携して退所後の居宅サービスの利用に関する調整を行った場合に、入所者１人につき１回を限度として算定していますか。</w:t>
            </w:r>
          </w:p>
        </w:tc>
        <w:sdt>
          <w:sdtPr>
            <w:rPr>
              <w:rFonts w:ascii="ＭＳ 明朝" w:eastAsia="ＭＳ 明朝" w:hAnsi="ＭＳ 明朝"/>
              <w:color w:val="000000"/>
              <w:sz w:val="20"/>
              <w:szCs w:val="20"/>
            </w:rPr>
            <w:id w:val="970411148"/>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24052003" w14:textId="77777777" w:rsidR="00171B6C" w:rsidRPr="0076253C" w:rsidRDefault="00EE6D09" w:rsidP="00D52FDB">
                <w:pPr>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345483546"/>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73A9DC71" w14:textId="77777777" w:rsidR="00171B6C" w:rsidRPr="0076253C" w:rsidRDefault="00EE6D09" w:rsidP="00D52FDB">
                <w:pPr>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37092369"/>
            <w14:checkbox>
              <w14:checked w14:val="0"/>
              <w14:checkedState w14:val="2612" w14:font="ＭＳ ゴシック"/>
              <w14:uncheckedState w14:val="2610" w14:font="ＭＳ ゴシック"/>
            </w14:checkbox>
          </w:sdtPr>
          <w:sdtEndPr/>
          <w:sdtContent>
            <w:tc>
              <w:tcPr>
                <w:tcW w:w="193" w:type="pct"/>
                <w:tcBorders>
                  <w:bottom w:val="dotted" w:sz="4" w:space="0" w:color="auto"/>
                </w:tcBorders>
                <w:textDirection w:val="tbRlV"/>
              </w:tcPr>
              <w:p w14:paraId="567AD495"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tr>
      <w:tr w:rsidR="00171B6C" w:rsidRPr="0076253C" w14:paraId="34766BFD" w14:textId="77777777" w:rsidTr="000E3514">
        <w:trPr>
          <w:cantSplit/>
          <w:trHeight w:val="567"/>
        </w:trPr>
        <w:tc>
          <w:tcPr>
            <w:tcW w:w="661" w:type="pct"/>
            <w:tcBorders>
              <w:top w:val="dotted" w:sz="4" w:space="0" w:color="auto"/>
              <w:bottom w:val="dotted" w:sz="4" w:space="0" w:color="auto"/>
            </w:tcBorders>
          </w:tcPr>
          <w:p w14:paraId="74339F61" w14:textId="77777777" w:rsidR="00171B6C" w:rsidRPr="0076253C" w:rsidRDefault="00171B6C" w:rsidP="00171B6C">
            <w:pPr>
              <w:widowControl/>
              <w:rPr>
                <w:rFonts w:ascii="ＭＳ 明朝" w:eastAsia="ＭＳ 明朝" w:hAnsi="ＭＳ 明朝"/>
                <w:color w:val="FF0000"/>
                <w:sz w:val="18"/>
                <w:szCs w:val="18"/>
              </w:rPr>
            </w:pPr>
          </w:p>
        </w:tc>
        <w:tc>
          <w:tcPr>
            <w:tcW w:w="3762" w:type="pct"/>
            <w:tcBorders>
              <w:top w:val="dotted" w:sz="4" w:space="0" w:color="auto"/>
              <w:bottom w:val="dotted" w:sz="4" w:space="0" w:color="auto"/>
            </w:tcBorders>
            <w:noWrap/>
          </w:tcPr>
          <w:p w14:paraId="7B763D9A" w14:textId="77777777" w:rsidR="00171B6C" w:rsidRPr="0076253C" w:rsidRDefault="00171B6C" w:rsidP="00171B6C">
            <w:pPr>
              <w:spacing w:line="260" w:lineRule="exact"/>
              <w:rPr>
                <w:rFonts w:ascii="ＭＳ 明朝" w:eastAsia="ＭＳ 明朝" w:hAnsi="ＭＳ 明朝"/>
                <w:color w:val="FF0000"/>
                <w:sz w:val="18"/>
                <w:szCs w:val="18"/>
              </w:rPr>
            </w:pPr>
            <w:r w:rsidRPr="0076253C">
              <w:rPr>
                <w:rFonts w:ascii="ＭＳ 明朝" w:eastAsia="ＭＳ 明朝" w:hAnsi="ＭＳ 明朝" w:hint="eastAsia"/>
                <w:color w:val="FF0000"/>
                <w:sz w:val="18"/>
                <w:szCs w:val="18"/>
              </w:rPr>
              <w:t>(2)退所日に加算していますか。</w:t>
            </w:r>
          </w:p>
        </w:tc>
        <w:sdt>
          <w:sdtPr>
            <w:rPr>
              <w:rFonts w:ascii="ＭＳ 明朝" w:eastAsia="ＭＳ 明朝" w:hAnsi="ＭＳ 明朝"/>
              <w:color w:val="000000"/>
              <w:sz w:val="20"/>
              <w:szCs w:val="20"/>
            </w:rPr>
            <w:id w:val="-1789200599"/>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2263668" w14:textId="77777777" w:rsidR="00171B6C" w:rsidRPr="0076253C" w:rsidRDefault="00EE6D09" w:rsidP="00D52FDB">
                <w:pPr>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1489208601"/>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F01F832" w14:textId="77777777" w:rsidR="00171B6C" w:rsidRPr="0076253C" w:rsidRDefault="00EE6D09" w:rsidP="00D52FDB">
                <w:pPr>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2083711721"/>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599B436C"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tr>
      <w:tr w:rsidR="00171B6C" w:rsidRPr="0076253C" w14:paraId="677D7C6B" w14:textId="77777777" w:rsidTr="000E3514">
        <w:trPr>
          <w:cantSplit/>
          <w:trHeight w:val="567"/>
        </w:trPr>
        <w:tc>
          <w:tcPr>
            <w:tcW w:w="661" w:type="pct"/>
            <w:tcBorders>
              <w:top w:val="dotted" w:sz="4" w:space="0" w:color="auto"/>
              <w:bottom w:val="dotted" w:sz="4" w:space="0" w:color="auto"/>
            </w:tcBorders>
          </w:tcPr>
          <w:p w14:paraId="3E199603" w14:textId="77777777" w:rsidR="00171B6C" w:rsidRPr="0076253C" w:rsidRDefault="00171B6C" w:rsidP="00171B6C">
            <w:pPr>
              <w:widowControl/>
              <w:rPr>
                <w:rFonts w:ascii="ＭＳ 明朝" w:eastAsia="ＭＳ 明朝" w:hAnsi="ＭＳ 明朝"/>
                <w:color w:val="FF0000"/>
                <w:sz w:val="18"/>
                <w:szCs w:val="18"/>
              </w:rPr>
            </w:pPr>
          </w:p>
        </w:tc>
        <w:tc>
          <w:tcPr>
            <w:tcW w:w="3762" w:type="pct"/>
            <w:tcBorders>
              <w:top w:val="dotted" w:sz="4" w:space="0" w:color="auto"/>
              <w:bottom w:val="dotted" w:sz="4" w:space="0" w:color="auto"/>
            </w:tcBorders>
            <w:noWrap/>
          </w:tcPr>
          <w:p w14:paraId="769CC767" w14:textId="77777777" w:rsidR="00171B6C" w:rsidRPr="0076253C" w:rsidRDefault="00171B6C" w:rsidP="00171B6C">
            <w:pPr>
              <w:spacing w:line="260" w:lineRule="exact"/>
              <w:ind w:left="180" w:hangingChars="100" w:hanging="180"/>
              <w:rPr>
                <w:rFonts w:ascii="ＭＳ 明朝" w:eastAsia="ＭＳ 明朝" w:hAnsi="ＭＳ 明朝"/>
                <w:color w:val="FF0000"/>
                <w:sz w:val="18"/>
                <w:szCs w:val="18"/>
              </w:rPr>
            </w:pPr>
            <w:r w:rsidRPr="0076253C">
              <w:rPr>
                <w:rFonts w:ascii="ＭＳ 明朝" w:eastAsia="ＭＳ 明朝" w:hAnsi="ＭＳ 明朝" w:hint="eastAsia"/>
                <w:color w:val="FF0000"/>
                <w:sz w:val="18"/>
                <w:szCs w:val="18"/>
              </w:rPr>
              <w:t>(3)退所前連携を行った場合は、連携を行った日及び連携の内容の要点に関する記録を行っていますか。</w:t>
            </w:r>
          </w:p>
        </w:tc>
        <w:sdt>
          <w:sdtPr>
            <w:rPr>
              <w:rFonts w:ascii="ＭＳ 明朝" w:eastAsia="ＭＳ 明朝" w:hAnsi="ＭＳ 明朝"/>
              <w:color w:val="000000"/>
              <w:sz w:val="20"/>
              <w:szCs w:val="20"/>
            </w:rPr>
            <w:id w:val="1367953033"/>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79AC435" w14:textId="77777777" w:rsidR="00171B6C" w:rsidRPr="0076253C" w:rsidRDefault="00EE6D09" w:rsidP="00D52FDB">
                <w:pPr>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590358064"/>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76626F5" w14:textId="77777777" w:rsidR="00171B6C" w:rsidRPr="0076253C" w:rsidRDefault="00EE6D09" w:rsidP="00D52FDB">
                <w:pPr>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1222629071"/>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74F148A9"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tr>
      <w:tr w:rsidR="00171B6C" w:rsidRPr="0076253C" w14:paraId="38AE31B3" w14:textId="77777777" w:rsidTr="000E3514">
        <w:trPr>
          <w:cantSplit/>
          <w:trHeight w:val="567"/>
        </w:trPr>
        <w:tc>
          <w:tcPr>
            <w:tcW w:w="661" w:type="pct"/>
            <w:tcBorders>
              <w:top w:val="dotted" w:sz="4" w:space="0" w:color="auto"/>
              <w:bottom w:val="dotted" w:sz="4" w:space="0" w:color="auto"/>
            </w:tcBorders>
          </w:tcPr>
          <w:p w14:paraId="541B0CFB" w14:textId="77777777" w:rsidR="00171B6C" w:rsidRPr="0076253C" w:rsidRDefault="00171B6C" w:rsidP="00171B6C">
            <w:pPr>
              <w:widowControl/>
              <w:rPr>
                <w:rFonts w:ascii="ＭＳ 明朝" w:eastAsia="ＭＳ 明朝" w:hAnsi="ＭＳ 明朝"/>
                <w:color w:val="FF0000"/>
                <w:sz w:val="18"/>
                <w:szCs w:val="18"/>
              </w:rPr>
            </w:pPr>
          </w:p>
        </w:tc>
        <w:tc>
          <w:tcPr>
            <w:tcW w:w="3762" w:type="pct"/>
            <w:tcBorders>
              <w:top w:val="dotted" w:sz="4" w:space="0" w:color="auto"/>
              <w:bottom w:val="dotted" w:sz="4" w:space="0" w:color="auto"/>
            </w:tcBorders>
            <w:noWrap/>
          </w:tcPr>
          <w:p w14:paraId="2CCDD98B" w14:textId="77777777" w:rsidR="00171B6C" w:rsidRPr="0076253C" w:rsidRDefault="00171B6C" w:rsidP="00171B6C">
            <w:pPr>
              <w:spacing w:line="260" w:lineRule="exact"/>
              <w:ind w:left="360" w:hangingChars="200" w:hanging="360"/>
              <w:rPr>
                <w:rFonts w:ascii="ＭＳ 明朝" w:eastAsia="ＭＳ 明朝" w:hAnsi="ＭＳ 明朝"/>
                <w:color w:val="FF0000"/>
                <w:sz w:val="18"/>
                <w:szCs w:val="18"/>
              </w:rPr>
            </w:pPr>
            <w:r w:rsidRPr="0076253C">
              <w:rPr>
                <w:rFonts w:ascii="ＭＳ 明朝" w:eastAsia="ＭＳ 明朝" w:hAnsi="ＭＳ 明朝" w:hint="eastAsia"/>
                <w:color w:val="FF0000"/>
                <w:sz w:val="18"/>
                <w:szCs w:val="18"/>
              </w:rPr>
              <w:t>(4)当該加算について、次の場合には算定しないようにしていますか。</w:t>
            </w:r>
          </w:p>
        </w:tc>
        <w:sdt>
          <w:sdtPr>
            <w:rPr>
              <w:rFonts w:ascii="ＭＳ 明朝" w:eastAsia="ＭＳ 明朝" w:hAnsi="ＭＳ 明朝"/>
              <w:color w:val="000000"/>
              <w:sz w:val="20"/>
              <w:szCs w:val="20"/>
            </w:rPr>
            <w:id w:val="794181068"/>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01F7399" w14:textId="77777777" w:rsidR="00171B6C" w:rsidRPr="0076253C" w:rsidRDefault="00EE6D09" w:rsidP="00D52FDB">
                <w:pPr>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394406224"/>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1A2A714" w14:textId="77777777" w:rsidR="00171B6C" w:rsidRPr="0076253C" w:rsidRDefault="00EE6D09" w:rsidP="00D52FDB">
                <w:pPr>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735909885"/>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57F04C5B"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tr>
      <w:tr w:rsidR="00171B6C" w:rsidRPr="0076253C" w14:paraId="4981A663" w14:textId="77777777" w:rsidTr="000E3514">
        <w:trPr>
          <w:cantSplit/>
          <w:trHeight w:val="567"/>
        </w:trPr>
        <w:tc>
          <w:tcPr>
            <w:tcW w:w="661" w:type="pct"/>
            <w:tcBorders>
              <w:top w:val="dotted" w:sz="4" w:space="0" w:color="auto"/>
              <w:bottom w:val="dotted" w:sz="4" w:space="0" w:color="auto"/>
            </w:tcBorders>
          </w:tcPr>
          <w:p w14:paraId="0DB581E3" w14:textId="77777777" w:rsidR="00171B6C" w:rsidRPr="0076253C" w:rsidRDefault="00171B6C" w:rsidP="00171B6C">
            <w:pPr>
              <w:widowControl/>
              <w:rPr>
                <w:rFonts w:ascii="ＭＳ 明朝" w:eastAsia="ＭＳ 明朝" w:hAnsi="ＭＳ 明朝"/>
                <w:color w:val="FF0000"/>
                <w:sz w:val="18"/>
                <w:szCs w:val="18"/>
              </w:rPr>
            </w:pPr>
          </w:p>
        </w:tc>
        <w:tc>
          <w:tcPr>
            <w:tcW w:w="3762" w:type="pct"/>
            <w:tcBorders>
              <w:top w:val="dotted" w:sz="4" w:space="0" w:color="auto"/>
              <w:bottom w:val="dotted" w:sz="4" w:space="0" w:color="auto"/>
            </w:tcBorders>
            <w:noWrap/>
          </w:tcPr>
          <w:p w14:paraId="07449D7C" w14:textId="77777777" w:rsidR="00171B6C" w:rsidRPr="0076253C" w:rsidRDefault="00171B6C" w:rsidP="00171B6C">
            <w:pPr>
              <w:spacing w:line="260" w:lineRule="exact"/>
              <w:ind w:firstLineChars="150" w:firstLine="270"/>
              <w:rPr>
                <w:rFonts w:ascii="ＭＳ 明朝" w:eastAsia="ＭＳ 明朝" w:hAnsi="ＭＳ 明朝"/>
                <w:color w:val="FF0000"/>
                <w:sz w:val="18"/>
                <w:szCs w:val="18"/>
              </w:rPr>
            </w:pPr>
            <w:r w:rsidRPr="0076253C">
              <w:rPr>
                <w:rFonts w:ascii="ＭＳ 明朝" w:eastAsia="ＭＳ 明朝" w:hAnsi="ＭＳ 明朝" w:hint="eastAsia"/>
                <w:color w:val="FF0000"/>
                <w:sz w:val="18"/>
                <w:szCs w:val="18"/>
              </w:rPr>
              <w:t>①退所して病院又は診療所へ入院する場合</w:t>
            </w:r>
          </w:p>
        </w:tc>
        <w:sdt>
          <w:sdtPr>
            <w:rPr>
              <w:rFonts w:ascii="ＭＳ 明朝" w:eastAsia="ＭＳ 明朝" w:hAnsi="ＭＳ 明朝"/>
              <w:color w:val="000000"/>
              <w:sz w:val="20"/>
              <w:szCs w:val="20"/>
            </w:rPr>
            <w:id w:val="-2144566156"/>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6E5A647A"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1305145524"/>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CCD92A2"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368034532"/>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157F2380"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tr>
      <w:tr w:rsidR="00171B6C" w:rsidRPr="0076253C" w14:paraId="672A7461" w14:textId="77777777" w:rsidTr="000E3514">
        <w:trPr>
          <w:cantSplit/>
          <w:trHeight w:val="567"/>
        </w:trPr>
        <w:tc>
          <w:tcPr>
            <w:tcW w:w="661" w:type="pct"/>
            <w:tcBorders>
              <w:top w:val="dotted" w:sz="4" w:space="0" w:color="auto"/>
              <w:bottom w:val="dotted" w:sz="4" w:space="0" w:color="auto"/>
            </w:tcBorders>
          </w:tcPr>
          <w:p w14:paraId="0DD90959" w14:textId="77777777" w:rsidR="00171B6C" w:rsidRPr="0076253C" w:rsidRDefault="00171B6C" w:rsidP="00171B6C">
            <w:pPr>
              <w:widowControl/>
              <w:rPr>
                <w:rFonts w:ascii="ＭＳ 明朝" w:eastAsia="ＭＳ 明朝" w:hAnsi="ＭＳ 明朝"/>
                <w:color w:val="FF0000"/>
                <w:sz w:val="18"/>
                <w:szCs w:val="18"/>
              </w:rPr>
            </w:pPr>
          </w:p>
        </w:tc>
        <w:tc>
          <w:tcPr>
            <w:tcW w:w="3762" w:type="pct"/>
            <w:tcBorders>
              <w:top w:val="dotted" w:sz="4" w:space="0" w:color="auto"/>
              <w:bottom w:val="dotted" w:sz="4" w:space="0" w:color="auto"/>
            </w:tcBorders>
            <w:noWrap/>
          </w:tcPr>
          <w:p w14:paraId="5A484597" w14:textId="77777777" w:rsidR="00171B6C" w:rsidRPr="0076253C" w:rsidRDefault="00171B6C" w:rsidP="00171B6C">
            <w:pPr>
              <w:spacing w:line="260" w:lineRule="exact"/>
              <w:ind w:leftChars="150" w:left="495" w:hangingChars="100" w:hanging="180"/>
              <w:rPr>
                <w:rFonts w:ascii="ＭＳ 明朝" w:eastAsia="ＭＳ 明朝" w:hAnsi="ＭＳ 明朝"/>
                <w:color w:val="FF0000"/>
                <w:sz w:val="18"/>
                <w:szCs w:val="18"/>
              </w:rPr>
            </w:pPr>
            <w:r w:rsidRPr="0076253C">
              <w:rPr>
                <w:rFonts w:ascii="ＭＳ 明朝" w:eastAsia="ＭＳ 明朝" w:hAnsi="ＭＳ 明朝" w:hint="eastAsia"/>
                <w:color w:val="FF0000"/>
                <w:sz w:val="18"/>
                <w:szCs w:val="18"/>
              </w:rPr>
              <w:t>②退所して他の介護保険施設（介護老人福祉施設、介護老人保健施設、介護医療院）へ入所する場合</w:t>
            </w:r>
          </w:p>
        </w:tc>
        <w:sdt>
          <w:sdtPr>
            <w:rPr>
              <w:rFonts w:ascii="ＭＳ 明朝" w:eastAsia="ＭＳ 明朝" w:hAnsi="ＭＳ 明朝"/>
              <w:color w:val="000000"/>
              <w:sz w:val="20"/>
              <w:szCs w:val="20"/>
            </w:rPr>
            <w:id w:val="142391335"/>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1A29CC8"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336199711"/>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6655FD9"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163401184"/>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2A1AF4B4"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tr>
      <w:tr w:rsidR="00171B6C" w:rsidRPr="0076253C" w14:paraId="4CF7EAEC" w14:textId="77777777" w:rsidTr="000E3514">
        <w:trPr>
          <w:cantSplit/>
          <w:trHeight w:val="567"/>
        </w:trPr>
        <w:tc>
          <w:tcPr>
            <w:tcW w:w="661" w:type="pct"/>
            <w:tcBorders>
              <w:top w:val="dotted" w:sz="4" w:space="0" w:color="auto"/>
              <w:bottom w:val="dotted" w:sz="4" w:space="0" w:color="auto"/>
            </w:tcBorders>
          </w:tcPr>
          <w:p w14:paraId="62BFA905" w14:textId="77777777" w:rsidR="00171B6C" w:rsidRPr="0076253C" w:rsidRDefault="00171B6C" w:rsidP="00171B6C">
            <w:pPr>
              <w:widowControl/>
              <w:rPr>
                <w:rFonts w:ascii="ＭＳ 明朝" w:eastAsia="ＭＳ 明朝" w:hAnsi="ＭＳ 明朝"/>
                <w:color w:val="FF0000"/>
                <w:sz w:val="18"/>
                <w:szCs w:val="18"/>
              </w:rPr>
            </w:pPr>
          </w:p>
        </w:tc>
        <w:tc>
          <w:tcPr>
            <w:tcW w:w="3762" w:type="pct"/>
            <w:tcBorders>
              <w:top w:val="dotted" w:sz="4" w:space="0" w:color="auto"/>
              <w:bottom w:val="dotted" w:sz="4" w:space="0" w:color="auto"/>
            </w:tcBorders>
            <w:noWrap/>
          </w:tcPr>
          <w:p w14:paraId="6DC4015A" w14:textId="77777777" w:rsidR="00171B6C" w:rsidRPr="0076253C" w:rsidRDefault="00171B6C" w:rsidP="00171B6C">
            <w:pPr>
              <w:spacing w:line="260" w:lineRule="exact"/>
              <w:ind w:firstLineChars="150" w:firstLine="270"/>
              <w:rPr>
                <w:rFonts w:ascii="ＭＳ 明朝" w:eastAsia="ＭＳ 明朝" w:hAnsi="ＭＳ 明朝"/>
                <w:color w:val="FF0000"/>
                <w:sz w:val="18"/>
                <w:szCs w:val="18"/>
              </w:rPr>
            </w:pPr>
            <w:r w:rsidRPr="0076253C">
              <w:rPr>
                <w:rFonts w:ascii="ＭＳ 明朝" w:eastAsia="ＭＳ 明朝" w:hAnsi="ＭＳ 明朝" w:hint="eastAsia"/>
                <w:color w:val="FF0000"/>
                <w:sz w:val="18"/>
                <w:szCs w:val="18"/>
              </w:rPr>
              <w:t>③死亡退所の場合</w:t>
            </w:r>
          </w:p>
        </w:tc>
        <w:sdt>
          <w:sdtPr>
            <w:rPr>
              <w:rFonts w:ascii="ＭＳ 明朝" w:eastAsia="ＭＳ 明朝" w:hAnsi="ＭＳ 明朝"/>
              <w:color w:val="000000"/>
              <w:sz w:val="20"/>
              <w:szCs w:val="20"/>
            </w:rPr>
            <w:id w:val="-843472297"/>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374C00D"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931775067"/>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0F86AFF"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2102292618"/>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552D7BEC"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tr>
      <w:tr w:rsidR="00171B6C" w:rsidRPr="0076253C" w14:paraId="3190823F" w14:textId="77777777" w:rsidTr="000E3514">
        <w:trPr>
          <w:cantSplit/>
          <w:trHeight w:val="567"/>
        </w:trPr>
        <w:tc>
          <w:tcPr>
            <w:tcW w:w="661" w:type="pct"/>
            <w:tcBorders>
              <w:top w:val="dotted" w:sz="4" w:space="0" w:color="auto"/>
              <w:bottom w:val="single" w:sz="4" w:space="0" w:color="auto"/>
            </w:tcBorders>
          </w:tcPr>
          <w:p w14:paraId="5DFC2B09" w14:textId="77777777" w:rsidR="00171B6C" w:rsidRPr="0076253C" w:rsidRDefault="00171B6C" w:rsidP="00171B6C">
            <w:pPr>
              <w:widowControl/>
              <w:rPr>
                <w:rFonts w:ascii="ＭＳ 明朝" w:eastAsia="ＭＳ 明朝" w:hAnsi="ＭＳ 明朝"/>
                <w:color w:val="FF0000"/>
                <w:sz w:val="18"/>
                <w:szCs w:val="18"/>
              </w:rPr>
            </w:pPr>
          </w:p>
        </w:tc>
        <w:tc>
          <w:tcPr>
            <w:tcW w:w="3762" w:type="pct"/>
            <w:tcBorders>
              <w:top w:val="dotted" w:sz="4" w:space="0" w:color="auto"/>
              <w:bottom w:val="single" w:sz="4" w:space="0" w:color="auto"/>
            </w:tcBorders>
            <w:noWrap/>
          </w:tcPr>
          <w:p w14:paraId="2E0BE72A" w14:textId="77777777" w:rsidR="00171B6C" w:rsidRPr="0076253C" w:rsidRDefault="00171B6C" w:rsidP="00171B6C">
            <w:pPr>
              <w:spacing w:line="260" w:lineRule="exact"/>
              <w:ind w:left="180" w:hangingChars="100" w:hanging="180"/>
              <w:rPr>
                <w:rFonts w:ascii="ＭＳ 明朝" w:eastAsia="ＭＳ 明朝" w:hAnsi="ＭＳ 明朝"/>
                <w:color w:val="FF0000"/>
                <w:sz w:val="18"/>
                <w:szCs w:val="18"/>
              </w:rPr>
            </w:pPr>
            <w:r w:rsidRPr="0076253C">
              <w:rPr>
                <w:rFonts w:ascii="ＭＳ 明朝" w:eastAsia="ＭＳ 明朝" w:hAnsi="ＭＳ 明朝" w:hint="eastAsia"/>
                <w:color w:val="FF0000"/>
                <w:sz w:val="18"/>
                <w:szCs w:val="18"/>
              </w:rPr>
              <w:t>(5)退所前連携は、医師、看護職員、支援相談員、理学療法士又は作業療法士、管理栄養士、介護支援専門員等が協力して行っていますか。</w:t>
            </w:r>
          </w:p>
        </w:tc>
        <w:sdt>
          <w:sdtPr>
            <w:rPr>
              <w:rFonts w:ascii="ＭＳ 明朝" w:eastAsia="ＭＳ 明朝" w:hAnsi="ＭＳ 明朝"/>
              <w:color w:val="000000"/>
              <w:sz w:val="20"/>
              <w:szCs w:val="20"/>
            </w:rPr>
            <w:id w:val="-1503653832"/>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19B00981"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1963415864"/>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11696C23"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1273474549"/>
            <w14:checkbox>
              <w14:checked w14:val="0"/>
              <w14:checkedState w14:val="2612" w14:font="ＭＳ ゴシック"/>
              <w14:uncheckedState w14:val="2610" w14:font="ＭＳ ゴシック"/>
            </w14:checkbox>
          </w:sdtPr>
          <w:sdtEndPr/>
          <w:sdtContent>
            <w:tc>
              <w:tcPr>
                <w:tcW w:w="193" w:type="pct"/>
                <w:tcBorders>
                  <w:top w:val="dotted" w:sz="4" w:space="0" w:color="auto"/>
                  <w:bottom w:val="single" w:sz="4" w:space="0" w:color="auto"/>
                </w:tcBorders>
                <w:textDirection w:val="tbRlV"/>
              </w:tcPr>
              <w:p w14:paraId="14663F21"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tr>
      <w:tr w:rsidR="00171B6C" w:rsidRPr="0076253C" w14:paraId="43E9BF0C" w14:textId="77777777" w:rsidTr="000E3514">
        <w:trPr>
          <w:cantSplit/>
          <w:trHeight w:val="567"/>
        </w:trPr>
        <w:tc>
          <w:tcPr>
            <w:tcW w:w="661" w:type="pct"/>
            <w:tcBorders>
              <w:bottom w:val="dotted" w:sz="4" w:space="0" w:color="auto"/>
            </w:tcBorders>
          </w:tcPr>
          <w:p w14:paraId="0FE179A4" w14:textId="77777777" w:rsidR="00171B6C" w:rsidRPr="0076253C" w:rsidRDefault="004D6D11" w:rsidP="004E5FB1">
            <w:pPr>
              <w:widowControl/>
              <w:ind w:left="211" w:hangingChars="117" w:hanging="211"/>
              <w:rPr>
                <w:rFonts w:ascii="ＭＳ 明朝" w:eastAsia="ＭＳ 明朝" w:hAnsi="ＭＳ 明朝"/>
                <w:color w:val="FF0000"/>
                <w:sz w:val="18"/>
                <w:szCs w:val="18"/>
              </w:rPr>
            </w:pPr>
            <w:r w:rsidRPr="0076253C">
              <w:rPr>
                <w:rFonts w:ascii="ＭＳ 明朝" w:eastAsia="ＭＳ 明朝" w:hAnsi="ＭＳ 明朝" w:hint="eastAsia"/>
                <w:color w:val="FF0000"/>
                <w:sz w:val="18"/>
                <w:szCs w:val="18"/>
              </w:rPr>
              <w:t>1</w:t>
            </w:r>
            <w:r w:rsidR="004E5FB1" w:rsidRPr="0076253C">
              <w:rPr>
                <w:rFonts w:ascii="ＭＳ 明朝" w:eastAsia="ＭＳ 明朝" w:hAnsi="ＭＳ 明朝" w:hint="eastAsia"/>
                <w:color w:val="FF0000"/>
                <w:sz w:val="18"/>
                <w:szCs w:val="18"/>
              </w:rPr>
              <w:t>4</w:t>
            </w:r>
            <w:r w:rsidR="00171B6C" w:rsidRPr="0076253C">
              <w:rPr>
                <w:rFonts w:ascii="ＭＳ 明朝" w:eastAsia="ＭＳ 明朝" w:hAnsi="ＭＳ 明朝" w:hint="eastAsia"/>
                <w:color w:val="FF0000"/>
                <w:sz w:val="18"/>
                <w:szCs w:val="18"/>
              </w:rPr>
              <w:t>-6　訪問看護指示加算</w:t>
            </w:r>
          </w:p>
        </w:tc>
        <w:tc>
          <w:tcPr>
            <w:tcW w:w="3762" w:type="pct"/>
            <w:tcBorders>
              <w:bottom w:val="dotted" w:sz="4" w:space="0" w:color="auto"/>
            </w:tcBorders>
            <w:noWrap/>
          </w:tcPr>
          <w:p w14:paraId="58043862" w14:textId="77777777" w:rsidR="00171B6C" w:rsidRPr="0076253C" w:rsidRDefault="00171B6C" w:rsidP="00171B6C">
            <w:pPr>
              <w:spacing w:line="260" w:lineRule="exact"/>
              <w:ind w:left="180" w:hangingChars="100" w:hanging="180"/>
              <w:jc w:val="left"/>
              <w:rPr>
                <w:rFonts w:ascii="ＭＳ 明朝" w:eastAsia="ＭＳ 明朝" w:hAnsi="ＭＳ 明朝"/>
                <w:color w:val="FF0000"/>
                <w:sz w:val="18"/>
                <w:szCs w:val="18"/>
              </w:rPr>
            </w:pPr>
            <w:r w:rsidRPr="0076253C">
              <w:rPr>
                <w:rFonts w:ascii="ＭＳ 明朝" w:eastAsia="ＭＳ 明朝" w:hAnsi="ＭＳ 明朝" w:hint="eastAsia"/>
                <w:color w:val="FF0000"/>
                <w:sz w:val="18"/>
                <w:szCs w:val="18"/>
              </w:rPr>
              <w:t>(1)入所者の退所時に、介護医療院の医師が、診療に基づき、指定訪問看護、指定定期巡回・随時対応型訪問介護看護（訪問看護サービスを行う場合に限る。）又は指定看護小規模多機能型居宅介護（看護サービスを行う場合に限る。）の利用が必要であると認め、当該入所者の選定する当該事業所に対して、当該入所者の同意を得て、訪問看護指示書を交付した場合に、入所者１人につき１回を限度として算定していますか。</w:t>
            </w:r>
          </w:p>
        </w:tc>
        <w:sdt>
          <w:sdtPr>
            <w:rPr>
              <w:rFonts w:ascii="ＭＳ 明朝" w:eastAsia="ＭＳ 明朝" w:hAnsi="ＭＳ 明朝"/>
              <w:color w:val="000000"/>
              <w:sz w:val="20"/>
              <w:szCs w:val="20"/>
            </w:rPr>
            <w:id w:val="-1269315504"/>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34F3DD19"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89825675"/>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0A75C53A"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1287661939"/>
            <w14:checkbox>
              <w14:checked w14:val="0"/>
              <w14:checkedState w14:val="2612" w14:font="ＭＳ ゴシック"/>
              <w14:uncheckedState w14:val="2610" w14:font="ＭＳ ゴシック"/>
            </w14:checkbox>
          </w:sdtPr>
          <w:sdtEndPr/>
          <w:sdtContent>
            <w:tc>
              <w:tcPr>
                <w:tcW w:w="193" w:type="pct"/>
                <w:tcBorders>
                  <w:bottom w:val="dotted" w:sz="4" w:space="0" w:color="auto"/>
                </w:tcBorders>
                <w:textDirection w:val="tbRlV"/>
              </w:tcPr>
              <w:p w14:paraId="631BFDF0"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tr>
      <w:tr w:rsidR="00171B6C" w:rsidRPr="0076253C" w14:paraId="2694F97E" w14:textId="77777777" w:rsidTr="000E3514">
        <w:trPr>
          <w:cantSplit/>
          <w:trHeight w:val="567"/>
        </w:trPr>
        <w:tc>
          <w:tcPr>
            <w:tcW w:w="661" w:type="pct"/>
            <w:tcBorders>
              <w:top w:val="dotted" w:sz="4" w:space="0" w:color="auto"/>
              <w:bottom w:val="dotted" w:sz="4" w:space="0" w:color="auto"/>
            </w:tcBorders>
          </w:tcPr>
          <w:p w14:paraId="7953078C" w14:textId="77777777" w:rsidR="00171B6C" w:rsidRPr="0076253C" w:rsidRDefault="00171B6C" w:rsidP="00171B6C">
            <w:pPr>
              <w:widowControl/>
              <w:rPr>
                <w:rFonts w:ascii="ＭＳ 明朝" w:eastAsia="ＭＳ 明朝" w:hAnsi="ＭＳ 明朝"/>
                <w:color w:val="FF0000"/>
                <w:sz w:val="18"/>
                <w:szCs w:val="18"/>
              </w:rPr>
            </w:pPr>
          </w:p>
        </w:tc>
        <w:tc>
          <w:tcPr>
            <w:tcW w:w="3762" w:type="pct"/>
            <w:tcBorders>
              <w:top w:val="dotted" w:sz="4" w:space="0" w:color="auto"/>
              <w:bottom w:val="dotted" w:sz="4" w:space="0" w:color="auto"/>
            </w:tcBorders>
            <w:noWrap/>
          </w:tcPr>
          <w:p w14:paraId="01557E0C" w14:textId="77777777" w:rsidR="00171B6C" w:rsidRPr="0076253C" w:rsidRDefault="00171B6C" w:rsidP="00171B6C">
            <w:pPr>
              <w:spacing w:line="260" w:lineRule="exact"/>
              <w:ind w:left="180" w:hangingChars="100" w:hanging="180"/>
              <w:rPr>
                <w:rFonts w:ascii="ＭＳ 明朝" w:eastAsia="ＭＳ 明朝" w:hAnsi="ＭＳ 明朝"/>
                <w:color w:val="FF0000"/>
                <w:sz w:val="18"/>
                <w:szCs w:val="18"/>
              </w:rPr>
            </w:pPr>
            <w:r w:rsidRPr="0076253C">
              <w:rPr>
                <w:rFonts w:ascii="ＭＳ 明朝" w:eastAsia="ＭＳ 明朝" w:hAnsi="ＭＳ 明朝" w:hint="eastAsia"/>
                <w:color w:val="FF0000"/>
                <w:sz w:val="18"/>
                <w:szCs w:val="18"/>
              </w:rPr>
              <w:t>※介護医療院から交付される訪問看護指示書に指示期間の記載がない場合は、その指示期間は１月であるものとみなすこと。</w:t>
            </w:r>
          </w:p>
        </w:tc>
        <w:tc>
          <w:tcPr>
            <w:tcW w:w="192" w:type="pct"/>
            <w:tcBorders>
              <w:top w:val="dotted" w:sz="4" w:space="0" w:color="auto"/>
              <w:bottom w:val="dotted" w:sz="4" w:space="0" w:color="auto"/>
            </w:tcBorders>
            <w:textDirection w:val="tbRlV"/>
          </w:tcPr>
          <w:p w14:paraId="47D15352" w14:textId="77777777" w:rsidR="00171B6C" w:rsidRPr="0076253C" w:rsidRDefault="00171B6C" w:rsidP="00D52FDB">
            <w:pPr>
              <w:spacing w:line="340" w:lineRule="exact"/>
              <w:ind w:left="113" w:right="113"/>
              <w:jc w:val="center"/>
              <w:rPr>
                <w:rFonts w:ascii="ＭＳ 明朝" w:eastAsia="ＭＳ 明朝" w:hAnsi="ＭＳ 明朝"/>
                <w:color w:val="000000"/>
                <w:sz w:val="20"/>
                <w:szCs w:val="20"/>
              </w:rPr>
            </w:pPr>
          </w:p>
        </w:tc>
        <w:tc>
          <w:tcPr>
            <w:tcW w:w="192" w:type="pct"/>
            <w:tcBorders>
              <w:top w:val="dotted" w:sz="4" w:space="0" w:color="auto"/>
              <w:bottom w:val="dotted" w:sz="4" w:space="0" w:color="auto"/>
            </w:tcBorders>
            <w:textDirection w:val="tbRlV"/>
          </w:tcPr>
          <w:p w14:paraId="44765D23" w14:textId="77777777" w:rsidR="00171B6C" w:rsidRPr="0076253C" w:rsidRDefault="00171B6C" w:rsidP="00D52FDB">
            <w:pPr>
              <w:spacing w:line="340" w:lineRule="exact"/>
              <w:ind w:left="113" w:right="113"/>
              <w:jc w:val="center"/>
              <w:rPr>
                <w:rFonts w:ascii="ＭＳ 明朝" w:eastAsia="ＭＳ 明朝" w:hAnsi="ＭＳ 明朝"/>
                <w:color w:val="000000"/>
                <w:sz w:val="20"/>
                <w:szCs w:val="20"/>
              </w:rPr>
            </w:pPr>
          </w:p>
        </w:tc>
        <w:tc>
          <w:tcPr>
            <w:tcW w:w="193" w:type="pct"/>
            <w:tcBorders>
              <w:top w:val="dotted" w:sz="4" w:space="0" w:color="auto"/>
              <w:bottom w:val="dotted" w:sz="4" w:space="0" w:color="auto"/>
            </w:tcBorders>
            <w:textDirection w:val="tbRlV"/>
          </w:tcPr>
          <w:p w14:paraId="0BDFDFAF" w14:textId="77777777" w:rsidR="00171B6C" w:rsidRPr="0076253C" w:rsidRDefault="00171B6C" w:rsidP="00D52FDB">
            <w:pPr>
              <w:spacing w:line="340" w:lineRule="exact"/>
              <w:ind w:left="113" w:right="113"/>
              <w:jc w:val="center"/>
              <w:rPr>
                <w:rFonts w:ascii="ＭＳ 明朝" w:eastAsia="ＭＳ 明朝" w:hAnsi="ＭＳ 明朝"/>
                <w:color w:val="000000"/>
                <w:sz w:val="20"/>
                <w:szCs w:val="20"/>
              </w:rPr>
            </w:pPr>
          </w:p>
        </w:tc>
      </w:tr>
      <w:tr w:rsidR="00171B6C" w:rsidRPr="0076253C" w14:paraId="1A609CFB" w14:textId="77777777" w:rsidTr="000E3514">
        <w:trPr>
          <w:cantSplit/>
          <w:trHeight w:val="567"/>
        </w:trPr>
        <w:tc>
          <w:tcPr>
            <w:tcW w:w="661" w:type="pct"/>
            <w:tcBorders>
              <w:top w:val="dotted" w:sz="4" w:space="0" w:color="auto"/>
              <w:bottom w:val="dotted" w:sz="4" w:space="0" w:color="auto"/>
            </w:tcBorders>
          </w:tcPr>
          <w:p w14:paraId="3C34241A" w14:textId="77777777" w:rsidR="00171B6C" w:rsidRPr="0076253C" w:rsidRDefault="00171B6C" w:rsidP="00171B6C">
            <w:pPr>
              <w:widowControl/>
              <w:rPr>
                <w:rFonts w:ascii="ＭＳ 明朝" w:eastAsia="ＭＳ 明朝" w:hAnsi="ＭＳ 明朝"/>
                <w:color w:val="FF0000"/>
                <w:sz w:val="18"/>
                <w:szCs w:val="18"/>
              </w:rPr>
            </w:pPr>
          </w:p>
        </w:tc>
        <w:tc>
          <w:tcPr>
            <w:tcW w:w="3762" w:type="pct"/>
            <w:tcBorders>
              <w:top w:val="dotted" w:sz="4" w:space="0" w:color="auto"/>
              <w:bottom w:val="dotted" w:sz="4" w:space="0" w:color="auto"/>
            </w:tcBorders>
            <w:noWrap/>
          </w:tcPr>
          <w:p w14:paraId="3759BE4E" w14:textId="77777777" w:rsidR="00171B6C" w:rsidRPr="0076253C" w:rsidRDefault="00171B6C" w:rsidP="00171B6C">
            <w:pPr>
              <w:spacing w:line="260" w:lineRule="exact"/>
              <w:rPr>
                <w:rFonts w:ascii="ＭＳ 明朝" w:eastAsia="ＭＳ 明朝" w:hAnsi="ＭＳ 明朝"/>
                <w:color w:val="FF0000"/>
                <w:sz w:val="18"/>
                <w:szCs w:val="18"/>
              </w:rPr>
            </w:pPr>
            <w:r w:rsidRPr="0076253C">
              <w:rPr>
                <w:rFonts w:ascii="ＭＳ 明朝" w:eastAsia="ＭＳ 明朝" w:hAnsi="ＭＳ 明朝" w:hint="eastAsia"/>
                <w:color w:val="FF0000"/>
                <w:sz w:val="18"/>
                <w:szCs w:val="18"/>
              </w:rPr>
              <w:t>(2)訪問看護指示書は、診療に基づき速やかに作成・交付していますか。</w:t>
            </w:r>
          </w:p>
        </w:tc>
        <w:sdt>
          <w:sdtPr>
            <w:rPr>
              <w:rFonts w:ascii="ＭＳ 明朝" w:eastAsia="ＭＳ 明朝" w:hAnsi="ＭＳ 明朝"/>
              <w:color w:val="000000"/>
              <w:sz w:val="20"/>
              <w:szCs w:val="20"/>
            </w:rPr>
            <w:id w:val="1521817088"/>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8E68D68"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1332109050"/>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FCB84CF"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18517685"/>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0DB2AB41"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tr>
      <w:tr w:rsidR="00171B6C" w:rsidRPr="0076253C" w14:paraId="795B4710" w14:textId="77777777" w:rsidTr="000E3514">
        <w:trPr>
          <w:cantSplit/>
          <w:trHeight w:val="567"/>
        </w:trPr>
        <w:tc>
          <w:tcPr>
            <w:tcW w:w="661" w:type="pct"/>
            <w:tcBorders>
              <w:top w:val="dotted" w:sz="4" w:space="0" w:color="auto"/>
              <w:bottom w:val="dotted" w:sz="4" w:space="0" w:color="auto"/>
            </w:tcBorders>
          </w:tcPr>
          <w:p w14:paraId="0772FDC9" w14:textId="77777777" w:rsidR="00171B6C" w:rsidRPr="0076253C" w:rsidRDefault="00171B6C" w:rsidP="00171B6C">
            <w:pPr>
              <w:widowControl/>
              <w:rPr>
                <w:rFonts w:ascii="ＭＳ 明朝" w:eastAsia="ＭＳ 明朝" w:hAnsi="ＭＳ 明朝"/>
                <w:color w:val="FF0000"/>
                <w:sz w:val="18"/>
                <w:szCs w:val="18"/>
              </w:rPr>
            </w:pPr>
          </w:p>
        </w:tc>
        <w:tc>
          <w:tcPr>
            <w:tcW w:w="3762" w:type="pct"/>
            <w:tcBorders>
              <w:top w:val="dotted" w:sz="4" w:space="0" w:color="auto"/>
              <w:bottom w:val="dotted" w:sz="4" w:space="0" w:color="auto"/>
            </w:tcBorders>
            <w:noWrap/>
          </w:tcPr>
          <w:p w14:paraId="617ECF20" w14:textId="77777777" w:rsidR="00171B6C" w:rsidRPr="0076253C" w:rsidRDefault="00171B6C" w:rsidP="002B32EA">
            <w:pPr>
              <w:spacing w:line="260" w:lineRule="exact"/>
              <w:ind w:left="180" w:hangingChars="100" w:hanging="180"/>
              <w:rPr>
                <w:rFonts w:ascii="ＭＳ 明朝" w:eastAsia="ＭＳ 明朝" w:hAnsi="ＭＳ 明朝"/>
                <w:color w:val="FF0000"/>
                <w:sz w:val="18"/>
                <w:szCs w:val="18"/>
              </w:rPr>
            </w:pPr>
            <w:r w:rsidRPr="0076253C">
              <w:rPr>
                <w:rFonts w:ascii="ＭＳ 明朝" w:eastAsia="ＭＳ 明朝" w:hAnsi="ＭＳ 明朝" w:hint="eastAsia"/>
                <w:color w:val="FF0000"/>
                <w:sz w:val="18"/>
                <w:szCs w:val="18"/>
              </w:rPr>
              <w:t>※訪問看護指示書は、特に退所する者の求めに応じて、退所する者又はその家族等を介して当該事業所に交付しても差し支えないこと。</w:t>
            </w:r>
          </w:p>
          <w:p w14:paraId="58DCE6ED" w14:textId="77777777" w:rsidR="00171B6C" w:rsidRPr="0076253C" w:rsidRDefault="00171B6C" w:rsidP="002B32EA">
            <w:pPr>
              <w:spacing w:line="260" w:lineRule="exact"/>
              <w:rPr>
                <w:rFonts w:ascii="ＭＳ 明朝" w:eastAsia="ＭＳ 明朝" w:hAnsi="ＭＳ 明朝"/>
                <w:color w:val="FF0000"/>
                <w:sz w:val="18"/>
                <w:szCs w:val="18"/>
              </w:rPr>
            </w:pPr>
            <w:r w:rsidRPr="0076253C">
              <w:rPr>
                <w:rFonts w:ascii="ＭＳ 明朝" w:eastAsia="ＭＳ 明朝" w:hAnsi="ＭＳ 明朝" w:hint="eastAsia"/>
                <w:color w:val="FF0000"/>
                <w:sz w:val="18"/>
                <w:szCs w:val="18"/>
              </w:rPr>
              <w:t>※交付した訪問看護指示書の写しを診療録等に添付すること</w:t>
            </w:r>
          </w:p>
        </w:tc>
        <w:tc>
          <w:tcPr>
            <w:tcW w:w="192" w:type="pct"/>
            <w:tcBorders>
              <w:top w:val="dotted" w:sz="4" w:space="0" w:color="auto"/>
              <w:bottom w:val="dotted" w:sz="4" w:space="0" w:color="auto"/>
            </w:tcBorders>
            <w:textDirection w:val="tbRlV"/>
          </w:tcPr>
          <w:p w14:paraId="2D93E5F2" w14:textId="77777777" w:rsidR="00171B6C" w:rsidRPr="0076253C" w:rsidRDefault="00171B6C" w:rsidP="00D52FDB">
            <w:pPr>
              <w:spacing w:line="340" w:lineRule="exact"/>
              <w:ind w:left="113" w:right="113"/>
              <w:jc w:val="center"/>
              <w:rPr>
                <w:rFonts w:ascii="ＭＳ 明朝" w:eastAsia="ＭＳ 明朝" w:hAnsi="ＭＳ 明朝"/>
                <w:color w:val="000000"/>
                <w:sz w:val="20"/>
                <w:szCs w:val="20"/>
              </w:rPr>
            </w:pPr>
          </w:p>
        </w:tc>
        <w:tc>
          <w:tcPr>
            <w:tcW w:w="192" w:type="pct"/>
            <w:tcBorders>
              <w:top w:val="dotted" w:sz="4" w:space="0" w:color="auto"/>
              <w:bottom w:val="dotted" w:sz="4" w:space="0" w:color="auto"/>
            </w:tcBorders>
            <w:textDirection w:val="tbRlV"/>
          </w:tcPr>
          <w:p w14:paraId="1DE93235" w14:textId="77777777" w:rsidR="00171B6C" w:rsidRPr="0076253C" w:rsidRDefault="00171B6C" w:rsidP="00D52FDB">
            <w:pPr>
              <w:spacing w:line="340" w:lineRule="exact"/>
              <w:ind w:left="113" w:right="113"/>
              <w:jc w:val="center"/>
              <w:rPr>
                <w:rFonts w:ascii="ＭＳ 明朝" w:eastAsia="ＭＳ 明朝" w:hAnsi="ＭＳ 明朝"/>
                <w:color w:val="000000"/>
                <w:sz w:val="20"/>
                <w:szCs w:val="20"/>
              </w:rPr>
            </w:pPr>
          </w:p>
        </w:tc>
        <w:tc>
          <w:tcPr>
            <w:tcW w:w="193" w:type="pct"/>
            <w:tcBorders>
              <w:top w:val="dotted" w:sz="4" w:space="0" w:color="auto"/>
              <w:bottom w:val="dotted" w:sz="4" w:space="0" w:color="auto"/>
            </w:tcBorders>
            <w:textDirection w:val="tbRlV"/>
          </w:tcPr>
          <w:p w14:paraId="1637E510" w14:textId="77777777" w:rsidR="00171B6C" w:rsidRPr="0076253C" w:rsidRDefault="00171B6C" w:rsidP="00D52FDB">
            <w:pPr>
              <w:spacing w:line="340" w:lineRule="exact"/>
              <w:ind w:left="113" w:right="113"/>
              <w:jc w:val="center"/>
              <w:rPr>
                <w:rFonts w:ascii="ＭＳ 明朝" w:eastAsia="ＭＳ 明朝" w:hAnsi="ＭＳ 明朝"/>
                <w:color w:val="000000"/>
                <w:sz w:val="20"/>
                <w:szCs w:val="20"/>
              </w:rPr>
            </w:pPr>
          </w:p>
        </w:tc>
      </w:tr>
      <w:tr w:rsidR="00171B6C" w:rsidRPr="0076253C" w14:paraId="1CAFFA34" w14:textId="77777777" w:rsidTr="000E3514">
        <w:trPr>
          <w:cantSplit/>
          <w:trHeight w:val="567"/>
        </w:trPr>
        <w:tc>
          <w:tcPr>
            <w:tcW w:w="661" w:type="pct"/>
            <w:tcBorders>
              <w:top w:val="dotted" w:sz="4" w:space="0" w:color="auto"/>
              <w:bottom w:val="single" w:sz="4" w:space="0" w:color="auto"/>
            </w:tcBorders>
          </w:tcPr>
          <w:p w14:paraId="3DC2301E" w14:textId="77777777" w:rsidR="00171B6C" w:rsidRPr="0076253C" w:rsidRDefault="00171B6C" w:rsidP="00171B6C">
            <w:pPr>
              <w:widowControl/>
              <w:rPr>
                <w:rFonts w:ascii="ＭＳ 明朝" w:eastAsia="ＭＳ 明朝" w:hAnsi="ＭＳ 明朝"/>
                <w:color w:val="FF0000"/>
                <w:sz w:val="18"/>
                <w:szCs w:val="18"/>
              </w:rPr>
            </w:pPr>
          </w:p>
        </w:tc>
        <w:tc>
          <w:tcPr>
            <w:tcW w:w="3762" w:type="pct"/>
            <w:tcBorders>
              <w:top w:val="dotted" w:sz="4" w:space="0" w:color="auto"/>
              <w:bottom w:val="single" w:sz="4" w:space="0" w:color="auto"/>
            </w:tcBorders>
            <w:noWrap/>
          </w:tcPr>
          <w:p w14:paraId="5DBCB9C0" w14:textId="77777777" w:rsidR="00171B6C" w:rsidRPr="0076253C" w:rsidRDefault="00171B6C" w:rsidP="00171B6C">
            <w:pPr>
              <w:spacing w:line="260" w:lineRule="exact"/>
              <w:rPr>
                <w:rFonts w:ascii="ＭＳ 明朝" w:eastAsia="ＭＳ 明朝" w:hAnsi="ＭＳ 明朝"/>
                <w:color w:val="FF0000"/>
                <w:sz w:val="18"/>
                <w:szCs w:val="18"/>
              </w:rPr>
            </w:pPr>
            <w:r w:rsidRPr="0076253C">
              <w:rPr>
                <w:rFonts w:ascii="ＭＳ 明朝" w:eastAsia="ＭＳ 明朝" w:hAnsi="ＭＳ 明朝" w:hint="eastAsia"/>
                <w:color w:val="FF0000"/>
                <w:sz w:val="18"/>
                <w:szCs w:val="18"/>
              </w:rPr>
              <w:t>(3)</w:t>
            </w:r>
            <w:r w:rsidRPr="0076253C">
              <w:rPr>
                <w:rFonts w:ascii="ＭＳ 明朝" w:eastAsia="ＭＳ 明朝" w:hAnsi="ＭＳ 明朝" w:hint="eastAsia"/>
                <w:color w:val="FF0000"/>
              </w:rPr>
              <w:t xml:space="preserve"> </w:t>
            </w:r>
            <w:r w:rsidRPr="0076253C">
              <w:rPr>
                <w:rFonts w:ascii="ＭＳ 明朝" w:eastAsia="ＭＳ 明朝" w:hAnsi="ＭＳ 明朝" w:hint="eastAsia"/>
                <w:color w:val="FF0000"/>
                <w:sz w:val="18"/>
                <w:szCs w:val="18"/>
              </w:rPr>
              <w:t>訪問看護の対象者についての相談等に懇切丁寧に応じていますか。</w:t>
            </w:r>
          </w:p>
        </w:tc>
        <w:sdt>
          <w:sdtPr>
            <w:rPr>
              <w:rFonts w:ascii="ＭＳ 明朝" w:eastAsia="ＭＳ 明朝" w:hAnsi="ＭＳ 明朝"/>
              <w:color w:val="000000"/>
              <w:sz w:val="20"/>
              <w:szCs w:val="20"/>
            </w:rPr>
            <w:id w:val="474260754"/>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2C2EE633"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311214374"/>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1E41F823"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820783850"/>
            <w14:checkbox>
              <w14:checked w14:val="0"/>
              <w14:checkedState w14:val="2612" w14:font="ＭＳ ゴシック"/>
              <w14:uncheckedState w14:val="2610" w14:font="ＭＳ ゴシック"/>
            </w14:checkbox>
          </w:sdtPr>
          <w:sdtEndPr/>
          <w:sdtContent>
            <w:tc>
              <w:tcPr>
                <w:tcW w:w="193" w:type="pct"/>
                <w:tcBorders>
                  <w:top w:val="dotted" w:sz="4" w:space="0" w:color="auto"/>
                  <w:bottom w:val="single" w:sz="4" w:space="0" w:color="auto"/>
                </w:tcBorders>
                <w:textDirection w:val="tbRlV"/>
              </w:tcPr>
              <w:p w14:paraId="63D926BD"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tr>
      <w:tr w:rsidR="00171B6C" w:rsidRPr="0076253C" w14:paraId="2CB77E21" w14:textId="77777777" w:rsidTr="000E3514">
        <w:trPr>
          <w:cantSplit/>
          <w:trHeight w:val="567"/>
        </w:trPr>
        <w:tc>
          <w:tcPr>
            <w:tcW w:w="661" w:type="pct"/>
            <w:vMerge w:val="restart"/>
            <w:tcBorders>
              <w:bottom w:val="dotted" w:sz="4" w:space="0" w:color="auto"/>
            </w:tcBorders>
          </w:tcPr>
          <w:p w14:paraId="261E52B1" w14:textId="77777777" w:rsidR="00171B6C" w:rsidRPr="0076253C" w:rsidRDefault="004D6D11" w:rsidP="00171B6C">
            <w:pPr>
              <w:spacing w:line="260" w:lineRule="exact"/>
              <w:ind w:left="200" w:hangingChars="100" w:hanging="200"/>
              <w:rPr>
                <w:rFonts w:ascii="ＭＳ 明朝" w:eastAsia="ＭＳ 明朝" w:hAnsi="ＭＳ 明朝"/>
                <w:color w:val="FF0000"/>
                <w:sz w:val="20"/>
                <w:szCs w:val="20"/>
              </w:rPr>
            </w:pPr>
            <w:r w:rsidRPr="0076253C">
              <w:rPr>
                <w:rFonts w:ascii="ＭＳ 明朝" w:eastAsia="ＭＳ 明朝" w:hAnsi="ＭＳ 明朝" w:hint="eastAsia"/>
                <w:color w:val="FF0000"/>
                <w:sz w:val="20"/>
                <w:szCs w:val="20"/>
              </w:rPr>
              <w:t>1</w:t>
            </w:r>
            <w:r w:rsidR="004E5FB1" w:rsidRPr="0076253C">
              <w:rPr>
                <w:rFonts w:ascii="ＭＳ 明朝" w:eastAsia="ＭＳ 明朝" w:hAnsi="ＭＳ 明朝" w:hint="eastAsia"/>
                <w:color w:val="FF0000"/>
                <w:sz w:val="20"/>
                <w:szCs w:val="20"/>
              </w:rPr>
              <w:t>5</w:t>
            </w:r>
            <w:r w:rsidR="00171B6C" w:rsidRPr="0076253C">
              <w:rPr>
                <w:rFonts w:ascii="ＭＳ 明朝" w:eastAsia="ＭＳ 明朝" w:hAnsi="ＭＳ 明朝" w:hint="eastAsia"/>
                <w:color w:val="FF0000"/>
                <w:sz w:val="20"/>
                <w:szCs w:val="20"/>
              </w:rPr>
              <w:t>協力医療機関連携加算について</w:t>
            </w:r>
          </w:p>
        </w:tc>
        <w:tc>
          <w:tcPr>
            <w:tcW w:w="3762" w:type="pct"/>
            <w:tcBorders>
              <w:bottom w:val="dotted" w:sz="4" w:space="0" w:color="auto"/>
            </w:tcBorders>
            <w:noWrap/>
          </w:tcPr>
          <w:p w14:paraId="745713CF" w14:textId="77777777" w:rsidR="00171B6C" w:rsidRPr="0076253C" w:rsidRDefault="00171B6C" w:rsidP="00171B6C">
            <w:pPr>
              <w:spacing w:line="260" w:lineRule="exact"/>
              <w:ind w:left="200" w:hangingChars="100" w:hanging="200"/>
              <w:rPr>
                <w:rFonts w:ascii="ＭＳ 明朝" w:eastAsia="ＭＳ 明朝" w:hAnsi="ＭＳ 明朝"/>
                <w:color w:val="FF0000"/>
                <w:sz w:val="20"/>
                <w:szCs w:val="20"/>
              </w:rPr>
            </w:pPr>
            <w:r w:rsidRPr="0076253C">
              <w:rPr>
                <w:rFonts w:ascii="ＭＳ 明朝" w:eastAsia="ＭＳ 明朝" w:hAnsi="ＭＳ 明朝" w:hint="eastAsia"/>
                <w:color w:val="FF0000"/>
                <w:sz w:val="20"/>
                <w:szCs w:val="20"/>
              </w:rPr>
              <w:t>(1)入所者の急変時等に備えた関係者間の平時からの連携を強化するため概ね月に1回以上会議を開催していますか。</w:t>
            </w:r>
          </w:p>
        </w:tc>
        <w:sdt>
          <w:sdtPr>
            <w:rPr>
              <w:rFonts w:ascii="ＭＳ 明朝" w:eastAsia="ＭＳ 明朝" w:hAnsi="ＭＳ 明朝"/>
              <w:color w:val="FF0000"/>
              <w:sz w:val="20"/>
              <w:szCs w:val="20"/>
            </w:rPr>
            <w:id w:val="-1381785160"/>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4B9FDF4A" w14:textId="77777777" w:rsidR="00171B6C" w:rsidRPr="0076253C" w:rsidRDefault="00EE6D09" w:rsidP="00D52FDB">
                <w:pPr>
                  <w:ind w:left="113" w:right="113"/>
                  <w:jc w:val="center"/>
                  <w:rPr>
                    <w:rFonts w:ascii="ＭＳ 明朝" w:eastAsia="ＭＳ 明朝" w:hAnsi="ＭＳ 明朝"/>
                    <w:color w:val="FF0000"/>
                    <w:sz w:val="20"/>
                    <w:szCs w:val="20"/>
                  </w:rPr>
                </w:pPr>
                <w:r w:rsidRPr="0076253C">
                  <w:rPr>
                    <w:rFonts w:ascii="ＭＳ 明朝" w:eastAsia="ＭＳ 明朝" w:hAnsi="ＭＳ 明朝" w:hint="eastAsia"/>
                    <w:color w:val="FF0000"/>
                    <w:sz w:val="20"/>
                    <w:szCs w:val="20"/>
                  </w:rPr>
                  <w:t>☐</w:t>
                </w:r>
              </w:p>
            </w:tc>
          </w:sdtContent>
        </w:sdt>
        <w:sdt>
          <w:sdtPr>
            <w:rPr>
              <w:rFonts w:ascii="ＭＳ 明朝" w:eastAsia="ＭＳ 明朝" w:hAnsi="ＭＳ 明朝"/>
              <w:color w:val="FF0000"/>
              <w:sz w:val="20"/>
              <w:szCs w:val="20"/>
            </w:rPr>
            <w:id w:val="1984811924"/>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4F45F3B9" w14:textId="77777777" w:rsidR="00171B6C" w:rsidRPr="0076253C" w:rsidRDefault="00EE6D09" w:rsidP="00D52FDB">
                <w:pPr>
                  <w:ind w:left="113" w:right="113"/>
                  <w:jc w:val="center"/>
                  <w:rPr>
                    <w:rFonts w:ascii="ＭＳ 明朝" w:eastAsia="ＭＳ 明朝" w:hAnsi="ＭＳ 明朝"/>
                    <w:color w:val="FF0000"/>
                    <w:sz w:val="20"/>
                    <w:szCs w:val="20"/>
                  </w:rPr>
                </w:pPr>
                <w:r w:rsidRPr="0076253C">
                  <w:rPr>
                    <w:rFonts w:ascii="ＭＳ 明朝" w:eastAsia="ＭＳ 明朝" w:hAnsi="ＭＳ 明朝" w:hint="eastAsia"/>
                    <w:color w:val="FF0000"/>
                    <w:sz w:val="20"/>
                    <w:szCs w:val="20"/>
                  </w:rPr>
                  <w:t>☐</w:t>
                </w:r>
              </w:p>
            </w:tc>
          </w:sdtContent>
        </w:sdt>
        <w:sdt>
          <w:sdtPr>
            <w:rPr>
              <w:rFonts w:ascii="ＭＳ 明朝" w:eastAsia="ＭＳ 明朝" w:hAnsi="ＭＳ 明朝"/>
              <w:color w:val="FF0000"/>
              <w:sz w:val="20"/>
              <w:szCs w:val="20"/>
            </w:rPr>
            <w:id w:val="1290853940"/>
            <w14:checkbox>
              <w14:checked w14:val="0"/>
              <w14:checkedState w14:val="2612" w14:font="ＭＳ ゴシック"/>
              <w14:uncheckedState w14:val="2610" w14:font="ＭＳ ゴシック"/>
            </w14:checkbox>
          </w:sdtPr>
          <w:sdtEndPr/>
          <w:sdtContent>
            <w:tc>
              <w:tcPr>
                <w:tcW w:w="193" w:type="pct"/>
                <w:tcBorders>
                  <w:bottom w:val="dotted" w:sz="4" w:space="0" w:color="auto"/>
                </w:tcBorders>
                <w:textDirection w:val="tbRlV"/>
              </w:tcPr>
              <w:p w14:paraId="49A3D1E1" w14:textId="77777777" w:rsidR="00171B6C" w:rsidRPr="0076253C" w:rsidRDefault="00EE6D09" w:rsidP="00D52FDB">
                <w:pPr>
                  <w:spacing w:line="340" w:lineRule="exact"/>
                  <w:ind w:left="113" w:right="113"/>
                  <w:jc w:val="center"/>
                  <w:rPr>
                    <w:rFonts w:ascii="ＭＳ 明朝" w:eastAsia="ＭＳ 明朝" w:hAnsi="ＭＳ 明朝"/>
                    <w:color w:val="FF0000"/>
                    <w:sz w:val="20"/>
                    <w:szCs w:val="20"/>
                  </w:rPr>
                </w:pPr>
                <w:r w:rsidRPr="0076253C">
                  <w:rPr>
                    <w:rFonts w:ascii="ＭＳ 明朝" w:eastAsia="ＭＳ 明朝" w:hAnsi="ＭＳ 明朝" w:hint="eastAsia"/>
                    <w:color w:val="FF0000"/>
                    <w:sz w:val="20"/>
                    <w:szCs w:val="20"/>
                  </w:rPr>
                  <w:t>☐</w:t>
                </w:r>
              </w:p>
            </w:tc>
          </w:sdtContent>
        </w:sdt>
      </w:tr>
      <w:tr w:rsidR="00171B6C" w:rsidRPr="0076253C" w14:paraId="3B87BCA9" w14:textId="77777777" w:rsidTr="000E3514">
        <w:trPr>
          <w:cantSplit/>
          <w:trHeight w:val="567"/>
        </w:trPr>
        <w:tc>
          <w:tcPr>
            <w:tcW w:w="661" w:type="pct"/>
            <w:vMerge/>
            <w:tcBorders>
              <w:top w:val="dotted" w:sz="4" w:space="0" w:color="auto"/>
              <w:bottom w:val="dotted" w:sz="4" w:space="0" w:color="auto"/>
            </w:tcBorders>
          </w:tcPr>
          <w:p w14:paraId="166E8637" w14:textId="77777777" w:rsidR="00171B6C" w:rsidRPr="0076253C" w:rsidRDefault="00171B6C" w:rsidP="00171B6C">
            <w:pPr>
              <w:spacing w:line="260" w:lineRule="exact"/>
              <w:rPr>
                <w:rFonts w:ascii="ＭＳ 明朝" w:eastAsia="ＭＳ 明朝" w:hAnsi="ＭＳ 明朝"/>
                <w:color w:val="FF0000"/>
                <w:sz w:val="20"/>
                <w:szCs w:val="20"/>
              </w:rPr>
            </w:pPr>
          </w:p>
        </w:tc>
        <w:tc>
          <w:tcPr>
            <w:tcW w:w="3762" w:type="pct"/>
            <w:tcBorders>
              <w:top w:val="dotted" w:sz="4" w:space="0" w:color="auto"/>
              <w:bottom w:val="dotted" w:sz="4" w:space="0" w:color="auto"/>
            </w:tcBorders>
            <w:noWrap/>
          </w:tcPr>
          <w:p w14:paraId="291FB7BC" w14:textId="77777777" w:rsidR="00171B6C" w:rsidRPr="0076253C" w:rsidRDefault="00171B6C" w:rsidP="00171B6C">
            <w:pPr>
              <w:spacing w:line="260" w:lineRule="exact"/>
              <w:ind w:left="200" w:hangingChars="100" w:hanging="200"/>
              <w:rPr>
                <w:rFonts w:ascii="ＭＳ 明朝" w:eastAsia="ＭＳ 明朝" w:hAnsi="ＭＳ 明朝"/>
                <w:color w:val="FF0000"/>
                <w:sz w:val="20"/>
                <w:szCs w:val="20"/>
              </w:rPr>
            </w:pPr>
            <w:r w:rsidRPr="0076253C">
              <w:rPr>
                <w:rFonts w:ascii="ＭＳ 明朝" w:eastAsia="ＭＳ 明朝" w:hAnsi="ＭＳ 明朝" w:hint="eastAsia"/>
                <w:color w:val="FF0000"/>
                <w:sz w:val="20"/>
                <w:szCs w:val="20"/>
              </w:rPr>
              <w:t>※電子的システムにより当該協力医療機関において入所者の情報が随時確認できる体制が確保されている場合は定期的に年３回以上の開催すること。協力医療機関への診療の求めを行う可能性の高い入所者がいる場合は、より高い頻度で情報共有等を行う会議を実施することが望ましい。</w:t>
            </w:r>
          </w:p>
          <w:p w14:paraId="40D87346" w14:textId="77777777" w:rsidR="00171B6C" w:rsidRPr="0076253C" w:rsidRDefault="00171B6C" w:rsidP="00171B6C">
            <w:pPr>
              <w:spacing w:line="260" w:lineRule="exact"/>
              <w:ind w:left="200" w:hangingChars="100" w:hanging="200"/>
              <w:rPr>
                <w:rFonts w:ascii="ＭＳ 明朝" w:eastAsia="ＭＳ 明朝" w:hAnsi="ＭＳ 明朝"/>
                <w:color w:val="FF0000"/>
                <w:sz w:val="20"/>
                <w:szCs w:val="20"/>
              </w:rPr>
            </w:pPr>
            <w:r w:rsidRPr="0076253C">
              <w:rPr>
                <w:rFonts w:ascii="ＭＳ 明朝" w:eastAsia="ＭＳ 明朝" w:hAnsi="ＭＳ 明朝" w:hint="eastAsia"/>
                <w:color w:val="FF0000"/>
                <w:sz w:val="20"/>
                <w:szCs w:val="20"/>
              </w:rPr>
              <w:t>※会議はテレビ電話装置等を活用して行うことができる。</w:t>
            </w:r>
          </w:p>
          <w:p w14:paraId="4ACB2550" w14:textId="77777777" w:rsidR="00171B6C" w:rsidRPr="0076253C" w:rsidRDefault="00171B6C" w:rsidP="00171B6C">
            <w:pPr>
              <w:spacing w:line="260" w:lineRule="exact"/>
              <w:ind w:left="200" w:hangingChars="100" w:hanging="200"/>
              <w:rPr>
                <w:rFonts w:ascii="ＭＳ 明朝" w:eastAsia="ＭＳ 明朝" w:hAnsi="ＭＳ 明朝"/>
                <w:color w:val="FF0000"/>
                <w:sz w:val="20"/>
                <w:szCs w:val="20"/>
              </w:rPr>
            </w:pPr>
            <w:r w:rsidRPr="0076253C">
              <w:rPr>
                <w:rFonts w:ascii="ＭＳ 明朝" w:eastAsia="ＭＳ 明朝" w:hAnsi="ＭＳ 明朝" w:hint="eastAsia"/>
                <w:color w:val="FF0000"/>
                <w:sz w:val="20"/>
                <w:szCs w:val="20"/>
              </w:rPr>
              <w:t>※本加算における会議は、入所者の病状が急変した場合の対応の確認と一体的に行うこととして差し支えない。</w:t>
            </w:r>
          </w:p>
        </w:tc>
        <w:tc>
          <w:tcPr>
            <w:tcW w:w="192" w:type="pct"/>
            <w:tcBorders>
              <w:top w:val="dotted" w:sz="4" w:space="0" w:color="auto"/>
              <w:bottom w:val="dotted" w:sz="4" w:space="0" w:color="auto"/>
            </w:tcBorders>
            <w:textDirection w:val="tbRlV"/>
          </w:tcPr>
          <w:p w14:paraId="6E634294" w14:textId="77777777" w:rsidR="00171B6C" w:rsidRPr="0076253C" w:rsidRDefault="00171B6C" w:rsidP="00D52FDB">
            <w:pPr>
              <w:ind w:left="113" w:right="113"/>
              <w:jc w:val="center"/>
              <w:rPr>
                <w:rFonts w:ascii="ＭＳ 明朝" w:eastAsia="ＭＳ 明朝" w:hAnsi="ＭＳ 明朝"/>
                <w:color w:val="FF0000"/>
                <w:sz w:val="20"/>
                <w:szCs w:val="20"/>
              </w:rPr>
            </w:pPr>
          </w:p>
        </w:tc>
        <w:tc>
          <w:tcPr>
            <w:tcW w:w="192" w:type="pct"/>
            <w:tcBorders>
              <w:top w:val="dotted" w:sz="4" w:space="0" w:color="auto"/>
              <w:bottom w:val="dotted" w:sz="4" w:space="0" w:color="auto"/>
            </w:tcBorders>
            <w:textDirection w:val="tbRlV"/>
          </w:tcPr>
          <w:p w14:paraId="70FE23C5" w14:textId="77777777" w:rsidR="00171B6C" w:rsidRPr="0076253C" w:rsidRDefault="00171B6C" w:rsidP="00D52FDB">
            <w:pPr>
              <w:ind w:left="113" w:right="113"/>
              <w:jc w:val="center"/>
              <w:rPr>
                <w:rFonts w:ascii="ＭＳ 明朝" w:eastAsia="ＭＳ 明朝" w:hAnsi="ＭＳ 明朝"/>
                <w:color w:val="FF0000"/>
                <w:sz w:val="20"/>
                <w:szCs w:val="20"/>
              </w:rPr>
            </w:pPr>
          </w:p>
        </w:tc>
        <w:tc>
          <w:tcPr>
            <w:tcW w:w="193" w:type="pct"/>
            <w:tcBorders>
              <w:top w:val="dotted" w:sz="4" w:space="0" w:color="auto"/>
              <w:bottom w:val="dotted" w:sz="4" w:space="0" w:color="auto"/>
            </w:tcBorders>
            <w:textDirection w:val="tbRlV"/>
          </w:tcPr>
          <w:p w14:paraId="60AF2E15" w14:textId="77777777" w:rsidR="00171B6C" w:rsidRPr="0076253C" w:rsidRDefault="00171B6C" w:rsidP="00D52FDB">
            <w:pPr>
              <w:spacing w:line="340" w:lineRule="exact"/>
              <w:ind w:left="113" w:right="113"/>
              <w:jc w:val="center"/>
              <w:rPr>
                <w:rFonts w:ascii="ＭＳ 明朝" w:eastAsia="ＭＳ 明朝" w:hAnsi="ＭＳ 明朝"/>
                <w:color w:val="FF0000"/>
                <w:sz w:val="20"/>
                <w:szCs w:val="20"/>
              </w:rPr>
            </w:pPr>
          </w:p>
        </w:tc>
      </w:tr>
      <w:tr w:rsidR="00171B6C" w:rsidRPr="0076253C" w14:paraId="4EA82FBD" w14:textId="77777777" w:rsidTr="000E3514">
        <w:trPr>
          <w:cantSplit/>
          <w:trHeight w:val="567"/>
        </w:trPr>
        <w:tc>
          <w:tcPr>
            <w:tcW w:w="661" w:type="pct"/>
            <w:tcBorders>
              <w:top w:val="dotted" w:sz="4" w:space="0" w:color="auto"/>
              <w:bottom w:val="dotted" w:sz="4" w:space="0" w:color="auto"/>
            </w:tcBorders>
          </w:tcPr>
          <w:p w14:paraId="615D81D9" w14:textId="77777777" w:rsidR="00171B6C" w:rsidRPr="0076253C" w:rsidRDefault="00171B6C" w:rsidP="00171B6C">
            <w:pPr>
              <w:spacing w:line="260" w:lineRule="exact"/>
              <w:rPr>
                <w:rFonts w:ascii="ＭＳ 明朝" w:eastAsia="ＭＳ 明朝" w:hAnsi="ＭＳ 明朝"/>
                <w:color w:val="FF0000"/>
                <w:sz w:val="20"/>
                <w:szCs w:val="20"/>
              </w:rPr>
            </w:pPr>
          </w:p>
        </w:tc>
        <w:tc>
          <w:tcPr>
            <w:tcW w:w="3762" w:type="pct"/>
            <w:tcBorders>
              <w:top w:val="dotted" w:sz="4" w:space="0" w:color="auto"/>
              <w:bottom w:val="dotted" w:sz="4" w:space="0" w:color="auto"/>
            </w:tcBorders>
            <w:noWrap/>
          </w:tcPr>
          <w:p w14:paraId="5B4B5598" w14:textId="77777777" w:rsidR="00171B6C" w:rsidRPr="0076253C" w:rsidRDefault="00171B6C" w:rsidP="00171B6C">
            <w:pPr>
              <w:spacing w:line="260" w:lineRule="exact"/>
              <w:ind w:left="200" w:hangingChars="100" w:hanging="200"/>
              <w:rPr>
                <w:rFonts w:ascii="ＭＳ 明朝" w:eastAsia="ＭＳ 明朝" w:hAnsi="ＭＳ 明朝"/>
                <w:color w:val="FF0000"/>
                <w:sz w:val="20"/>
                <w:szCs w:val="20"/>
              </w:rPr>
            </w:pPr>
            <w:r w:rsidRPr="0076253C">
              <w:rPr>
                <w:rFonts w:ascii="ＭＳ 明朝" w:eastAsia="ＭＳ 明朝" w:hAnsi="ＭＳ 明朝" w:hint="eastAsia"/>
                <w:color w:val="FF0000"/>
                <w:sz w:val="20"/>
                <w:szCs w:val="20"/>
              </w:rPr>
              <w:t>(2)会議の開催状況については、その概要を記録していますか。</w:t>
            </w:r>
          </w:p>
        </w:tc>
        <w:sdt>
          <w:sdtPr>
            <w:rPr>
              <w:rFonts w:ascii="ＭＳ 明朝" w:eastAsia="ＭＳ 明朝" w:hAnsi="ＭＳ 明朝"/>
              <w:color w:val="FF0000"/>
              <w:sz w:val="20"/>
              <w:szCs w:val="20"/>
            </w:rPr>
            <w:id w:val="-656761714"/>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41F9A68" w14:textId="77777777" w:rsidR="00171B6C" w:rsidRPr="0076253C" w:rsidRDefault="00EE6D09" w:rsidP="00D52FDB">
                <w:pPr>
                  <w:ind w:left="113" w:right="113"/>
                  <w:jc w:val="center"/>
                  <w:rPr>
                    <w:rFonts w:ascii="ＭＳ 明朝" w:eastAsia="ＭＳ 明朝" w:hAnsi="ＭＳ 明朝"/>
                    <w:color w:val="FF0000"/>
                    <w:sz w:val="20"/>
                    <w:szCs w:val="20"/>
                  </w:rPr>
                </w:pPr>
                <w:r w:rsidRPr="0076253C">
                  <w:rPr>
                    <w:rFonts w:ascii="ＭＳ 明朝" w:eastAsia="ＭＳ 明朝" w:hAnsi="ＭＳ 明朝" w:hint="eastAsia"/>
                    <w:color w:val="FF0000"/>
                    <w:sz w:val="20"/>
                    <w:szCs w:val="20"/>
                  </w:rPr>
                  <w:t>☐</w:t>
                </w:r>
              </w:p>
            </w:tc>
          </w:sdtContent>
        </w:sdt>
        <w:sdt>
          <w:sdtPr>
            <w:rPr>
              <w:rFonts w:ascii="ＭＳ 明朝" w:eastAsia="ＭＳ 明朝" w:hAnsi="ＭＳ 明朝"/>
              <w:color w:val="FF0000"/>
              <w:sz w:val="20"/>
              <w:szCs w:val="20"/>
            </w:rPr>
            <w:id w:val="1726495144"/>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B738116" w14:textId="77777777" w:rsidR="00171B6C" w:rsidRPr="0076253C" w:rsidRDefault="00EE6D09" w:rsidP="00D52FDB">
                <w:pPr>
                  <w:ind w:left="113" w:right="113"/>
                  <w:jc w:val="center"/>
                  <w:rPr>
                    <w:rFonts w:ascii="ＭＳ 明朝" w:eastAsia="ＭＳ 明朝" w:hAnsi="ＭＳ 明朝"/>
                    <w:color w:val="FF0000"/>
                    <w:sz w:val="20"/>
                    <w:szCs w:val="20"/>
                  </w:rPr>
                </w:pPr>
                <w:r w:rsidRPr="0076253C">
                  <w:rPr>
                    <w:rFonts w:ascii="ＭＳ 明朝" w:eastAsia="ＭＳ 明朝" w:hAnsi="ＭＳ 明朝" w:hint="eastAsia"/>
                    <w:color w:val="FF0000"/>
                    <w:sz w:val="20"/>
                    <w:szCs w:val="20"/>
                  </w:rPr>
                  <w:t>☐</w:t>
                </w:r>
              </w:p>
            </w:tc>
          </w:sdtContent>
        </w:sdt>
        <w:sdt>
          <w:sdtPr>
            <w:rPr>
              <w:rFonts w:ascii="ＭＳ 明朝" w:eastAsia="ＭＳ 明朝" w:hAnsi="ＭＳ 明朝"/>
              <w:color w:val="FF0000"/>
              <w:sz w:val="20"/>
              <w:szCs w:val="20"/>
            </w:rPr>
            <w:id w:val="1183712731"/>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192C2C32" w14:textId="77777777" w:rsidR="00171B6C" w:rsidRPr="0076253C" w:rsidRDefault="00EE6D09" w:rsidP="00D52FDB">
                <w:pPr>
                  <w:spacing w:line="340" w:lineRule="exact"/>
                  <w:ind w:left="113" w:right="113"/>
                  <w:jc w:val="center"/>
                  <w:rPr>
                    <w:rFonts w:ascii="ＭＳ 明朝" w:eastAsia="ＭＳ 明朝" w:hAnsi="ＭＳ 明朝"/>
                    <w:color w:val="FF0000"/>
                    <w:sz w:val="20"/>
                    <w:szCs w:val="20"/>
                  </w:rPr>
                </w:pPr>
                <w:r w:rsidRPr="0076253C">
                  <w:rPr>
                    <w:rFonts w:ascii="ＭＳ 明朝" w:eastAsia="ＭＳ 明朝" w:hAnsi="ＭＳ 明朝" w:hint="eastAsia"/>
                    <w:color w:val="FF0000"/>
                    <w:sz w:val="20"/>
                    <w:szCs w:val="20"/>
                  </w:rPr>
                  <w:t>☐</w:t>
                </w:r>
              </w:p>
            </w:tc>
          </w:sdtContent>
        </w:sdt>
      </w:tr>
      <w:tr w:rsidR="00171B6C" w:rsidRPr="0076253C" w14:paraId="5BD0A175" w14:textId="77777777" w:rsidTr="000E3514">
        <w:trPr>
          <w:cantSplit/>
          <w:trHeight w:val="567"/>
        </w:trPr>
        <w:tc>
          <w:tcPr>
            <w:tcW w:w="661" w:type="pct"/>
            <w:tcBorders>
              <w:top w:val="dotted" w:sz="4" w:space="0" w:color="auto"/>
              <w:bottom w:val="dotted" w:sz="4" w:space="0" w:color="auto"/>
            </w:tcBorders>
          </w:tcPr>
          <w:p w14:paraId="253C3AA1" w14:textId="77777777" w:rsidR="00171B6C" w:rsidRPr="0076253C" w:rsidRDefault="00171B6C" w:rsidP="00171B6C">
            <w:pPr>
              <w:spacing w:line="260" w:lineRule="exact"/>
              <w:rPr>
                <w:rFonts w:ascii="ＭＳ 明朝" w:eastAsia="ＭＳ 明朝" w:hAnsi="ＭＳ 明朝"/>
                <w:color w:val="FF0000"/>
                <w:sz w:val="20"/>
                <w:szCs w:val="20"/>
              </w:rPr>
            </w:pPr>
          </w:p>
        </w:tc>
        <w:tc>
          <w:tcPr>
            <w:tcW w:w="3762" w:type="pct"/>
            <w:tcBorders>
              <w:top w:val="dotted" w:sz="4" w:space="0" w:color="auto"/>
              <w:bottom w:val="dotted" w:sz="4" w:space="0" w:color="auto"/>
            </w:tcBorders>
            <w:noWrap/>
          </w:tcPr>
          <w:p w14:paraId="12A20B95" w14:textId="77777777" w:rsidR="00171B6C" w:rsidRPr="0076253C" w:rsidRDefault="00171B6C" w:rsidP="00171B6C">
            <w:pPr>
              <w:spacing w:line="260" w:lineRule="exact"/>
              <w:ind w:left="200" w:hangingChars="100" w:hanging="200"/>
              <w:rPr>
                <w:rFonts w:ascii="ＭＳ 明朝" w:eastAsia="ＭＳ 明朝" w:hAnsi="ＭＳ 明朝"/>
                <w:color w:val="FF0000"/>
                <w:sz w:val="20"/>
                <w:szCs w:val="20"/>
              </w:rPr>
            </w:pPr>
            <w:r w:rsidRPr="0076253C">
              <w:rPr>
                <w:rFonts w:ascii="ＭＳ 明朝" w:eastAsia="ＭＳ 明朝" w:hAnsi="ＭＳ 明朝" w:hint="eastAsia"/>
                <w:color w:val="FF0000"/>
                <w:sz w:val="20"/>
                <w:szCs w:val="20"/>
              </w:rPr>
              <w:t>(3)協力医療機関が以下の①～③をすべて満たし、医療機関の情報を東大阪市に届け出している場合　50単位（令和7年3月31日までの間は100単位）</w:t>
            </w:r>
            <w:r w:rsidR="00CB3E2F" w:rsidRPr="0076253C">
              <w:rPr>
                <w:rFonts w:ascii="ＭＳ 明朝" w:eastAsia="ＭＳ 明朝" w:hAnsi="ＭＳ 明朝" w:hint="eastAsia"/>
                <w:color w:val="FF0000"/>
                <w:sz w:val="20"/>
                <w:szCs w:val="20"/>
              </w:rPr>
              <w:t>を算定していますか。</w:t>
            </w:r>
          </w:p>
        </w:tc>
        <w:sdt>
          <w:sdtPr>
            <w:rPr>
              <w:rFonts w:ascii="ＭＳ 明朝" w:eastAsia="ＭＳ 明朝" w:hAnsi="ＭＳ 明朝"/>
              <w:color w:val="FF0000"/>
              <w:sz w:val="20"/>
              <w:szCs w:val="20"/>
            </w:rPr>
            <w:id w:val="-132263548"/>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6DA3057A" w14:textId="77777777" w:rsidR="00171B6C" w:rsidRPr="0076253C" w:rsidRDefault="00EE6D09" w:rsidP="00D52FDB">
                <w:pPr>
                  <w:ind w:left="113" w:right="113"/>
                  <w:jc w:val="center"/>
                  <w:rPr>
                    <w:rFonts w:ascii="ＭＳ 明朝" w:eastAsia="ＭＳ 明朝" w:hAnsi="ＭＳ 明朝"/>
                    <w:color w:val="FF0000"/>
                    <w:sz w:val="20"/>
                    <w:szCs w:val="20"/>
                  </w:rPr>
                </w:pPr>
                <w:r w:rsidRPr="0076253C">
                  <w:rPr>
                    <w:rFonts w:ascii="ＭＳ 明朝" w:eastAsia="ＭＳ 明朝" w:hAnsi="ＭＳ 明朝" w:hint="eastAsia"/>
                    <w:color w:val="FF0000"/>
                    <w:sz w:val="20"/>
                    <w:szCs w:val="20"/>
                  </w:rPr>
                  <w:t>☐</w:t>
                </w:r>
              </w:p>
            </w:tc>
          </w:sdtContent>
        </w:sdt>
        <w:sdt>
          <w:sdtPr>
            <w:rPr>
              <w:rFonts w:ascii="ＭＳ 明朝" w:eastAsia="ＭＳ 明朝" w:hAnsi="ＭＳ 明朝"/>
              <w:color w:val="FF0000"/>
              <w:sz w:val="20"/>
              <w:szCs w:val="20"/>
            </w:rPr>
            <w:id w:val="666835552"/>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2161BEC" w14:textId="77777777" w:rsidR="00171B6C" w:rsidRPr="0076253C" w:rsidRDefault="00EE6D09" w:rsidP="00D52FDB">
                <w:pPr>
                  <w:ind w:left="113" w:right="113"/>
                  <w:jc w:val="center"/>
                  <w:rPr>
                    <w:rFonts w:ascii="ＭＳ 明朝" w:eastAsia="ＭＳ 明朝" w:hAnsi="ＭＳ 明朝"/>
                    <w:color w:val="FF0000"/>
                    <w:sz w:val="20"/>
                    <w:szCs w:val="20"/>
                  </w:rPr>
                </w:pPr>
                <w:r w:rsidRPr="0076253C">
                  <w:rPr>
                    <w:rFonts w:ascii="ＭＳ 明朝" w:eastAsia="ＭＳ 明朝" w:hAnsi="ＭＳ 明朝" w:hint="eastAsia"/>
                    <w:color w:val="FF0000"/>
                    <w:sz w:val="20"/>
                    <w:szCs w:val="20"/>
                  </w:rPr>
                  <w:t>☐</w:t>
                </w:r>
              </w:p>
            </w:tc>
          </w:sdtContent>
        </w:sdt>
        <w:sdt>
          <w:sdtPr>
            <w:rPr>
              <w:rFonts w:ascii="ＭＳ 明朝" w:eastAsia="ＭＳ 明朝" w:hAnsi="ＭＳ 明朝"/>
              <w:color w:val="FF0000"/>
              <w:sz w:val="20"/>
              <w:szCs w:val="20"/>
            </w:rPr>
            <w:id w:val="680862813"/>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4539F74A" w14:textId="77777777" w:rsidR="00171B6C" w:rsidRPr="0076253C" w:rsidRDefault="00EE6D09" w:rsidP="00D52FDB">
                <w:pPr>
                  <w:spacing w:line="340" w:lineRule="exact"/>
                  <w:ind w:left="113" w:right="113"/>
                  <w:jc w:val="center"/>
                  <w:rPr>
                    <w:rFonts w:ascii="ＭＳ 明朝" w:eastAsia="ＭＳ 明朝" w:hAnsi="ＭＳ 明朝"/>
                    <w:color w:val="FF0000"/>
                    <w:sz w:val="20"/>
                    <w:szCs w:val="20"/>
                  </w:rPr>
                </w:pPr>
                <w:r w:rsidRPr="0076253C">
                  <w:rPr>
                    <w:rFonts w:ascii="ＭＳ 明朝" w:eastAsia="ＭＳ 明朝" w:hAnsi="ＭＳ 明朝" w:hint="eastAsia"/>
                    <w:color w:val="FF0000"/>
                    <w:sz w:val="20"/>
                    <w:szCs w:val="20"/>
                  </w:rPr>
                  <w:t>☐</w:t>
                </w:r>
              </w:p>
            </w:tc>
          </w:sdtContent>
        </w:sdt>
      </w:tr>
      <w:tr w:rsidR="00171B6C" w:rsidRPr="0076253C" w14:paraId="73BC4826" w14:textId="77777777" w:rsidTr="000E3514">
        <w:trPr>
          <w:cantSplit/>
          <w:trHeight w:val="567"/>
        </w:trPr>
        <w:tc>
          <w:tcPr>
            <w:tcW w:w="661" w:type="pct"/>
            <w:tcBorders>
              <w:top w:val="dotted" w:sz="4" w:space="0" w:color="auto"/>
              <w:bottom w:val="dotted" w:sz="4" w:space="0" w:color="auto"/>
            </w:tcBorders>
          </w:tcPr>
          <w:p w14:paraId="6DCEDB98" w14:textId="77777777" w:rsidR="00171B6C" w:rsidRPr="0076253C" w:rsidRDefault="00171B6C" w:rsidP="00171B6C">
            <w:pPr>
              <w:spacing w:line="260" w:lineRule="exact"/>
              <w:ind w:left="300" w:hangingChars="150" w:hanging="300"/>
              <w:rPr>
                <w:rFonts w:ascii="ＭＳ 明朝" w:eastAsia="ＭＳ 明朝" w:hAnsi="ＭＳ 明朝"/>
                <w:color w:val="000000"/>
                <w:sz w:val="20"/>
                <w:szCs w:val="20"/>
              </w:rPr>
            </w:pPr>
          </w:p>
        </w:tc>
        <w:tc>
          <w:tcPr>
            <w:tcW w:w="3762" w:type="pct"/>
            <w:tcBorders>
              <w:top w:val="dotted" w:sz="4" w:space="0" w:color="auto"/>
              <w:bottom w:val="dotted" w:sz="4" w:space="0" w:color="auto"/>
            </w:tcBorders>
            <w:noWrap/>
          </w:tcPr>
          <w:p w14:paraId="33CB4B1C" w14:textId="77777777" w:rsidR="00171B6C" w:rsidRPr="0076253C" w:rsidRDefault="00171B6C" w:rsidP="00171B6C">
            <w:pPr>
              <w:spacing w:line="260" w:lineRule="exact"/>
              <w:ind w:leftChars="118" w:left="448" w:hangingChars="100" w:hanging="200"/>
              <w:rPr>
                <w:rFonts w:ascii="ＭＳ 明朝" w:eastAsia="ＭＳ 明朝" w:hAnsi="ＭＳ 明朝"/>
                <w:color w:val="FF0000"/>
                <w:sz w:val="20"/>
                <w:szCs w:val="20"/>
              </w:rPr>
            </w:pPr>
            <w:r w:rsidRPr="0076253C">
              <w:rPr>
                <w:rFonts w:ascii="ＭＳ 明朝" w:eastAsia="ＭＳ 明朝" w:hAnsi="ＭＳ 明朝" w:hint="eastAsia"/>
                <w:color w:val="FF0000"/>
                <w:sz w:val="20"/>
                <w:szCs w:val="20"/>
              </w:rPr>
              <w:t>①入所者等の病状が急変した場合等において、医師または看護職員が相談　対応を行う体制を常時確保していること。</w:t>
            </w:r>
          </w:p>
        </w:tc>
        <w:sdt>
          <w:sdtPr>
            <w:rPr>
              <w:rFonts w:ascii="ＭＳ 明朝" w:eastAsia="ＭＳ 明朝" w:hAnsi="ＭＳ 明朝"/>
              <w:color w:val="FF0000"/>
              <w:sz w:val="20"/>
              <w:szCs w:val="20"/>
            </w:rPr>
            <w:id w:val="1673529056"/>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90D3270" w14:textId="77777777" w:rsidR="00171B6C" w:rsidRPr="0076253C" w:rsidRDefault="00EE6D09" w:rsidP="00D52FDB">
                <w:pPr>
                  <w:ind w:left="113" w:right="113"/>
                  <w:jc w:val="center"/>
                  <w:rPr>
                    <w:rFonts w:ascii="ＭＳ 明朝" w:eastAsia="ＭＳ 明朝" w:hAnsi="ＭＳ 明朝"/>
                    <w:color w:val="FF0000"/>
                    <w:sz w:val="20"/>
                    <w:szCs w:val="20"/>
                  </w:rPr>
                </w:pPr>
                <w:r w:rsidRPr="0076253C">
                  <w:rPr>
                    <w:rFonts w:ascii="ＭＳ 明朝" w:eastAsia="ＭＳ 明朝" w:hAnsi="ＭＳ 明朝" w:hint="eastAsia"/>
                    <w:color w:val="FF0000"/>
                    <w:sz w:val="20"/>
                    <w:szCs w:val="20"/>
                  </w:rPr>
                  <w:t>☐</w:t>
                </w:r>
              </w:p>
            </w:tc>
          </w:sdtContent>
        </w:sdt>
        <w:sdt>
          <w:sdtPr>
            <w:rPr>
              <w:rFonts w:ascii="ＭＳ 明朝" w:eastAsia="ＭＳ 明朝" w:hAnsi="ＭＳ 明朝"/>
              <w:color w:val="FF0000"/>
              <w:sz w:val="20"/>
              <w:szCs w:val="20"/>
            </w:rPr>
            <w:id w:val="37792704"/>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A54AE2F" w14:textId="77777777" w:rsidR="00171B6C" w:rsidRPr="0076253C" w:rsidRDefault="00EE6D09" w:rsidP="00D52FDB">
                <w:pPr>
                  <w:ind w:left="113" w:right="113"/>
                  <w:jc w:val="center"/>
                  <w:rPr>
                    <w:rFonts w:ascii="ＭＳ 明朝" w:eastAsia="ＭＳ 明朝" w:hAnsi="ＭＳ 明朝"/>
                    <w:color w:val="FF0000"/>
                    <w:sz w:val="20"/>
                    <w:szCs w:val="20"/>
                  </w:rPr>
                </w:pPr>
                <w:r w:rsidRPr="0076253C">
                  <w:rPr>
                    <w:rFonts w:ascii="ＭＳ 明朝" w:eastAsia="ＭＳ 明朝" w:hAnsi="ＭＳ 明朝" w:hint="eastAsia"/>
                    <w:color w:val="FF0000"/>
                    <w:sz w:val="20"/>
                    <w:szCs w:val="20"/>
                  </w:rPr>
                  <w:t>☐</w:t>
                </w:r>
              </w:p>
            </w:tc>
          </w:sdtContent>
        </w:sdt>
        <w:sdt>
          <w:sdtPr>
            <w:rPr>
              <w:rFonts w:ascii="ＭＳ 明朝" w:eastAsia="ＭＳ 明朝" w:hAnsi="ＭＳ 明朝"/>
              <w:color w:val="FF0000"/>
              <w:sz w:val="20"/>
              <w:szCs w:val="20"/>
            </w:rPr>
            <w:id w:val="1469476567"/>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0DAAFD18" w14:textId="77777777" w:rsidR="00171B6C" w:rsidRPr="0076253C" w:rsidRDefault="00EE6D09" w:rsidP="00D52FDB">
                <w:pPr>
                  <w:spacing w:line="340" w:lineRule="exact"/>
                  <w:ind w:left="113" w:right="113"/>
                  <w:jc w:val="center"/>
                  <w:rPr>
                    <w:rFonts w:ascii="ＭＳ 明朝" w:eastAsia="ＭＳ 明朝" w:hAnsi="ＭＳ 明朝"/>
                    <w:color w:val="FF0000"/>
                    <w:sz w:val="20"/>
                    <w:szCs w:val="20"/>
                  </w:rPr>
                </w:pPr>
                <w:r w:rsidRPr="0076253C">
                  <w:rPr>
                    <w:rFonts w:ascii="ＭＳ 明朝" w:eastAsia="ＭＳ 明朝" w:hAnsi="ＭＳ 明朝" w:hint="eastAsia"/>
                    <w:color w:val="FF0000"/>
                    <w:sz w:val="20"/>
                    <w:szCs w:val="20"/>
                  </w:rPr>
                  <w:t>☐</w:t>
                </w:r>
              </w:p>
            </w:tc>
          </w:sdtContent>
        </w:sdt>
      </w:tr>
      <w:tr w:rsidR="00171B6C" w:rsidRPr="0076253C" w14:paraId="09899894" w14:textId="77777777" w:rsidTr="000E3514">
        <w:trPr>
          <w:cantSplit/>
          <w:trHeight w:val="567"/>
        </w:trPr>
        <w:tc>
          <w:tcPr>
            <w:tcW w:w="661" w:type="pct"/>
            <w:tcBorders>
              <w:top w:val="dotted" w:sz="4" w:space="0" w:color="auto"/>
              <w:bottom w:val="dotted" w:sz="4" w:space="0" w:color="auto"/>
            </w:tcBorders>
          </w:tcPr>
          <w:p w14:paraId="1928D01F" w14:textId="77777777" w:rsidR="00171B6C" w:rsidRPr="0076253C" w:rsidRDefault="00171B6C" w:rsidP="00171B6C">
            <w:pPr>
              <w:spacing w:line="260" w:lineRule="exact"/>
              <w:ind w:left="300" w:hangingChars="150" w:hanging="300"/>
              <w:rPr>
                <w:rFonts w:ascii="ＭＳ 明朝" w:eastAsia="ＭＳ 明朝" w:hAnsi="ＭＳ 明朝"/>
                <w:color w:val="000000"/>
                <w:sz w:val="20"/>
                <w:szCs w:val="20"/>
              </w:rPr>
            </w:pPr>
          </w:p>
        </w:tc>
        <w:tc>
          <w:tcPr>
            <w:tcW w:w="3762" w:type="pct"/>
            <w:tcBorders>
              <w:top w:val="dotted" w:sz="4" w:space="0" w:color="auto"/>
              <w:bottom w:val="dotted" w:sz="4" w:space="0" w:color="auto"/>
            </w:tcBorders>
            <w:noWrap/>
          </w:tcPr>
          <w:p w14:paraId="4DC4E18B" w14:textId="77777777" w:rsidR="00171B6C" w:rsidRPr="0076253C" w:rsidRDefault="00171B6C" w:rsidP="00171B6C">
            <w:pPr>
              <w:spacing w:line="260" w:lineRule="exact"/>
              <w:ind w:leftChars="118" w:left="448" w:hangingChars="100" w:hanging="200"/>
              <w:rPr>
                <w:rFonts w:ascii="ＭＳ 明朝" w:eastAsia="ＭＳ 明朝" w:hAnsi="ＭＳ 明朝"/>
                <w:color w:val="FF0000"/>
                <w:sz w:val="20"/>
                <w:szCs w:val="20"/>
              </w:rPr>
            </w:pPr>
            <w:r w:rsidRPr="0076253C">
              <w:rPr>
                <w:rFonts w:ascii="ＭＳ 明朝" w:eastAsia="ＭＳ 明朝" w:hAnsi="ＭＳ 明朝" w:hint="eastAsia"/>
                <w:color w:val="FF0000"/>
                <w:sz w:val="20"/>
                <w:szCs w:val="20"/>
              </w:rPr>
              <w:t>②高齢者施設等からの診療の求めがあった場合において、診療を行う体制を常時確保していること。</w:t>
            </w:r>
          </w:p>
        </w:tc>
        <w:sdt>
          <w:sdtPr>
            <w:rPr>
              <w:rFonts w:ascii="ＭＳ 明朝" w:eastAsia="ＭＳ 明朝" w:hAnsi="ＭＳ 明朝"/>
              <w:color w:val="FF0000"/>
              <w:sz w:val="20"/>
              <w:szCs w:val="20"/>
            </w:rPr>
            <w:id w:val="1973563207"/>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50D78C0" w14:textId="77777777" w:rsidR="00171B6C" w:rsidRPr="0076253C" w:rsidRDefault="00EE6D09" w:rsidP="00D52FDB">
                <w:pPr>
                  <w:ind w:left="113" w:right="113"/>
                  <w:jc w:val="center"/>
                  <w:rPr>
                    <w:rFonts w:ascii="ＭＳ 明朝" w:eastAsia="ＭＳ 明朝" w:hAnsi="ＭＳ 明朝"/>
                    <w:color w:val="FF0000"/>
                    <w:sz w:val="20"/>
                    <w:szCs w:val="20"/>
                  </w:rPr>
                </w:pPr>
                <w:r w:rsidRPr="0076253C">
                  <w:rPr>
                    <w:rFonts w:ascii="ＭＳ 明朝" w:eastAsia="ＭＳ 明朝" w:hAnsi="ＭＳ 明朝" w:hint="eastAsia"/>
                    <w:color w:val="FF0000"/>
                    <w:sz w:val="20"/>
                    <w:szCs w:val="20"/>
                  </w:rPr>
                  <w:t>☐</w:t>
                </w:r>
              </w:p>
            </w:tc>
          </w:sdtContent>
        </w:sdt>
        <w:sdt>
          <w:sdtPr>
            <w:rPr>
              <w:rFonts w:ascii="ＭＳ 明朝" w:eastAsia="ＭＳ 明朝" w:hAnsi="ＭＳ 明朝"/>
              <w:color w:val="FF0000"/>
              <w:sz w:val="20"/>
              <w:szCs w:val="20"/>
            </w:rPr>
            <w:id w:val="381908117"/>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40DE1CC4" w14:textId="77777777" w:rsidR="00171B6C" w:rsidRPr="0076253C" w:rsidRDefault="00EE6D09" w:rsidP="00D52FDB">
                <w:pPr>
                  <w:ind w:left="113" w:right="113"/>
                  <w:jc w:val="center"/>
                  <w:rPr>
                    <w:rFonts w:ascii="ＭＳ 明朝" w:eastAsia="ＭＳ 明朝" w:hAnsi="ＭＳ 明朝"/>
                    <w:color w:val="FF0000"/>
                    <w:sz w:val="20"/>
                    <w:szCs w:val="20"/>
                  </w:rPr>
                </w:pPr>
                <w:r w:rsidRPr="0076253C">
                  <w:rPr>
                    <w:rFonts w:ascii="ＭＳ 明朝" w:eastAsia="ＭＳ 明朝" w:hAnsi="ＭＳ 明朝" w:hint="eastAsia"/>
                    <w:color w:val="FF0000"/>
                    <w:sz w:val="20"/>
                    <w:szCs w:val="20"/>
                  </w:rPr>
                  <w:t>☐</w:t>
                </w:r>
              </w:p>
            </w:tc>
          </w:sdtContent>
        </w:sdt>
        <w:sdt>
          <w:sdtPr>
            <w:rPr>
              <w:rFonts w:ascii="ＭＳ 明朝" w:eastAsia="ＭＳ 明朝" w:hAnsi="ＭＳ 明朝"/>
              <w:color w:val="FF0000"/>
              <w:sz w:val="20"/>
              <w:szCs w:val="20"/>
            </w:rPr>
            <w:id w:val="-783578473"/>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24025BD4" w14:textId="77777777" w:rsidR="00171B6C" w:rsidRPr="0076253C" w:rsidRDefault="00EE6D09" w:rsidP="00D52FDB">
                <w:pPr>
                  <w:spacing w:line="340" w:lineRule="exact"/>
                  <w:ind w:left="113" w:right="113"/>
                  <w:jc w:val="center"/>
                  <w:rPr>
                    <w:rFonts w:ascii="ＭＳ 明朝" w:eastAsia="ＭＳ 明朝" w:hAnsi="ＭＳ 明朝"/>
                    <w:color w:val="FF0000"/>
                    <w:sz w:val="20"/>
                    <w:szCs w:val="20"/>
                  </w:rPr>
                </w:pPr>
                <w:r w:rsidRPr="0076253C">
                  <w:rPr>
                    <w:rFonts w:ascii="ＭＳ 明朝" w:eastAsia="ＭＳ 明朝" w:hAnsi="ＭＳ 明朝" w:hint="eastAsia"/>
                    <w:color w:val="FF0000"/>
                    <w:sz w:val="20"/>
                    <w:szCs w:val="20"/>
                  </w:rPr>
                  <w:t>☐</w:t>
                </w:r>
              </w:p>
            </w:tc>
          </w:sdtContent>
        </w:sdt>
      </w:tr>
      <w:tr w:rsidR="00171B6C" w:rsidRPr="0076253C" w14:paraId="469516F8" w14:textId="77777777" w:rsidTr="000E3514">
        <w:trPr>
          <w:cantSplit/>
          <w:trHeight w:val="567"/>
        </w:trPr>
        <w:tc>
          <w:tcPr>
            <w:tcW w:w="661" w:type="pct"/>
            <w:tcBorders>
              <w:top w:val="dotted" w:sz="4" w:space="0" w:color="auto"/>
              <w:bottom w:val="dotted" w:sz="4" w:space="0" w:color="auto"/>
            </w:tcBorders>
          </w:tcPr>
          <w:p w14:paraId="7EAF20F5" w14:textId="77777777" w:rsidR="00171B6C" w:rsidRPr="0076253C" w:rsidRDefault="00171B6C" w:rsidP="00171B6C">
            <w:pPr>
              <w:spacing w:line="260" w:lineRule="exact"/>
              <w:ind w:left="300" w:hangingChars="150" w:hanging="300"/>
              <w:rPr>
                <w:rFonts w:ascii="ＭＳ 明朝" w:eastAsia="ＭＳ 明朝" w:hAnsi="ＭＳ 明朝"/>
                <w:color w:val="000000"/>
                <w:sz w:val="20"/>
                <w:szCs w:val="20"/>
              </w:rPr>
            </w:pPr>
          </w:p>
        </w:tc>
        <w:tc>
          <w:tcPr>
            <w:tcW w:w="3762" w:type="pct"/>
            <w:tcBorders>
              <w:top w:val="dotted" w:sz="4" w:space="0" w:color="auto"/>
              <w:bottom w:val="dotted" w:sz="4" w:space="0" w:color="auto"/>
            </w:tcBorders>
            <w:noWrap/>
          </w:tcPr>
          <w:p w14:paraId="1F9043E1" w14:textId="77777777" w:rsidR="00171B6C" w:rsidRPr="0076253C" w:rsidRDefault="00171B6C" w:rsidP="00171B6C">
            <w:pPr>
              <w:spacing w:line="260" w:lineRule="exact"/>
              <w:ind w:leftChars="118" w:left="448" w:hangingChars="100" w:hanging="200"/>
              <w:rPr>
                <w:rFonts w:ascii="ＭＳ 明朝" w:eastAsia="ＭＳ 明朝" w:hAnsi="ＭＳ 明朝"/>
                <w:color w:val="FF0000"/>
                <w:sz w:val="20"/>
                <w:szCs w:val="20"/>
              </w:rPr>
            </w:pPr>
            <w:r w:rsidRPr="0076253C">
              <w:rPr>
                <w:rFonts w:ascii="ＭＳ 明朝" w:eastAsia="ＭＳ 明朝" w:hAnsi="ＭＳ 明朝" w:hint="eastAsia"/>
                <w:color w:val="FF0000"/>
                <w:sz w:val="20"/>
                <w:szCs w:val="20"/>
              </w:rPr>
              <w:t>③入所者等の病状が急変した場合等において、入院を要すると認められた入所者等の入院を原則として受け入れる体制を確保していること。</w:t>
            </w:r>
          </w:p>
        </w:tc>
        <w:sdt>
          <w:sdtPr>
            <w:rPr>
              <w:rFonts w:ascii="ＭＳ 明朝" w:eastAsia="ＭＳ 明朝" w:hAnsi="ＭＳ 明朝"/>
              <w:color w:val="FF0000"/>
              <w:sz w:val="20"/>
              <w:szCs w:val="20"/>
            </w:rPr>
            <w:id w:val="873663498"/>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C88BF5D" w14:textId="77777777" w:rsidR="00171B6C" w:rsidRPr="0076253C" w:rsidRDefault="00EE6D09" w:rsidP="00D52FDB">
                <w:pPr>
                  <w:ind w:left="113" w:right="113"/>
                  <w:jc w:val="center"/>
                  <w:rPr>
                    <w:rFonts w:ascii="ＭＳ 明朝" w:eastAsia="ＭＳ 明朝" w:hAnsi="ＭＳ 明朝"/>
                    <w:color w:val="FF0000"/>
                    <w:sz w:val="20"/>
                    <w:szCs w:val="20"/>
                  </w:rPr>
                </w:pPr>
                <w:r w:rsidRPr="0076253C">
                  <w:rPr>
                    <w:rFonts w:ascii="ＭＳ 明朝" w:eastAsia="ＭＳ 明朝" w:hAnsi="ＭＳ 明朝" w:hint="eastAsia"/>
                    <w:color w:val="FF0000"/>
                    <w:sz w:val="20"/>
                    <w:szCs w:val="20"/>
                  </w:rPr>
                  <w:t>☐</w:t>
                </w:r>
              </w:p>
            </w:tc>
          </w:sdtContent>
        </w:sdt>
        <w:sdt>
          <w:sdtPr>
            <w:rPr>
              <w:rFonts w:ascii="ＭＳ 明朝" w:eastAsia="ＭＳ 明朝" w:hAnsi="ＭＳ 明朝"/>
              <w:color w:val="FF0000"/>
              <w:sz w:val="20"/>
              <w:szCs w:val="20"/>
            </w:rPr>
            <w:id w:val="385230840"/>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5224E92" w14:textId="77777777" w:rsidR="00171B6C" w:rsidRPr="0076253C" w:rsidRDefault="00EE6D09" w:rsidP="00D52FDB">
                <w:pPr>
                  <w:ind w:left="113" w:right="113"/>
                  <w:jc w:val="center"/>
                  <w:rPr>
                    <w:rFonts w:ascii="ＭＳ 明朝" w:eastAsia="ＭＳ 明朝" w:hAnsi="ＭＳ 明朝"/>
                    <w:color w:val="FF0000"/>
                    <w:sz w:val="20"/>
                    <w:szCs w:val="20"/>
                  </w:rPr>
                </w:pPr>
                <w:r w:rsidRPr="0076253C">
                  <w:rPr>
                    <w:rFonts w:ascii="ＭＳ 明朝" w:eastAsia="ＭＳ 明朝" w:hAnsi="ＭＳ 明朝" w:hint="eastAsia"/>
                    <w:color w:val="FF0000"/>
                    <w:sz w:val="20"/>
                    <w:szCs w:val="20"/>
                  </w:rPr>
                  <w:t>☐</w:t>
                </w:r>
              </w:p>
            </w:tc>
          </w:sdtContent>
        </w:sdt>
        <w:sdt>
          <w:sdtPr>
            <w:rPr>
              <w:rFonts w:ascii="ＭＳ 明朝" w:eastAsia="ＭＳ 明朝" w:hAnsi="ＭＳ 明朝"/>
              <w:color w:val="FF0000"/>
              <w:sz w:val="20"/>
              <w:szCs w:val="20"/>
            </w:rPr>
            <w:id w:val="-1585364716"/>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302CED37" w14:textId="77777777" w:rsidR="00171B6C" w:rsidRPr="0076253C" w:rsidRDefault="00EE6D09" w:rsidP="00D52FDB">
                <w:pPr>
                  <w:spacing w:line="340" w:lineRule="exact"/>
                  <w:ind w:left="113" w:right="113"/>
                  <w:jc w:val="center"/>
                  <w:rPr>
                    <w:rFonts w:ascii="ＭＳ 明朝" w:eastAsia="ＭＳ 明朝" w:hAnsi="ＭＳ 明朝"/>
                    <w:color w:val="FF0000"/>
                    <w:sz w:val="20"/>
                    <w:szCs w:val="20"/>
                  </w:rPr>
                </w:pPr>
                <w:r w:rsidRPr="0076253C">
                  <w:rPr>
                    <w:rFonts w:ascii="ＭＳ 明朝" w:eastAsia="ＭＳ 明朝" w:hAnsi="ＭＳ 明朝" w:hint="eastAsia"/>
                    <w:color w:val="FF0000"/>
                    <w:sz w:val="20"/>
                    <w:szCs w:val="20"/>
                  </w:rPr>
                  <w:t>☐</w:t>
                </w:r>
              </w:p>
            </w:tc>
          </w:sdtContent>
        </w:sdt>
      </w:tr>
      <w:tr w:rsidR="00171B6C" w:rsidRPr="0076253C" w14:paraId="1E327778" w14:textId="77777777" w:rsidTr="000E3514">
        <w:trPr>
          <w:cantSplit/>
          <w:trHeight w:val="567"/>
        </w:trPr>
        <w:tc>
          <w:tcPr>
            <w:tcW w:w="661" w:type="pct"/>
            <w:tcBorders>
              <w:top w:val="dotted" w:sz="4" w:space="0" w:color="auto"/>
              <w:bottom w:val="dotted" w:sz="4" w:space="0" w:color="auto"/>
            </w:tcBorders>
          </w:tcPr>
          <w:p w14:paraId="609F0694" w14:textId="77777777" w:rsidR="00171B6C" w:rsidRPr="0076253C" w:rsidRDefault="00171B6C" w:rsidP="00171B6C">
            <w:pPr>
              <w:spacing w:line="260" w:lineRule="exact"/>
              <w:ind w:left="300" w:hangingChars="150" w:hanging="300"/>
              <w:rPr>
                <w:rFonts w:ascii="ＭＳ 明朝" w:eastAsia="ＭＳ 明朝" w:hAnsi="ＭＳ 明朝"/>
                <w:color w:val="000000"/>
                <w:sz w:val="20"/>
                <w:szCs w:val="20"/>
              </w:rPr>
            </w:pPr>
          </w:p>
        </w:tc>
        <w:tc>
          <w:tcPr>
            <w:tcW w:w="3762" w:type="pct"/>
            <w:tcBorders>
              <w:top w:val="dotted" w:sz="4" w:space="0" w:color="auto"/>
              <w:bottom w:val="dotted" w:sz="4" w:space="0" w:color="auto"/>
            </w:tcBorders>
            <w:noWrap/>
          </w:tcPr>
          <w:p w14:paraId="4FCC377A" w14:textId="77777777" w:rsidR="00171B6C" w:rsidRPr="0076253C" w:rsidRDefault="00171B6C" w:rsidP="002B32EA">
            <w:pPr>
              <w:spacing w:line="260" w:lineRule="exact"/>
              <w:ind w:left="200" w:hangingChars="100" w:hanging="200"/>
              <w:rPr>
                <w:rFonts w:ascii="ＭＳ 明朝" w:eastAsia="ＭＳ 明朝" w:hAnsi="ＭＳ 明朝"/>
                <w:color w:val="FF0000"/>
                <w:sz w:val="20"/>
                <w:szCs w:val="20"/>
              </w:rPr>
            </w:pPr>
            <w:r w:rsidRPr="0076253C">
              <w:rPr>
                <w:rFonts w:ascii="ＭＳ 明朝" w:eastAsia="ＭＳ 明朝" w:hAnsi="ＭＳ 明朝" w:hint="eastAsia"/>
                <w:color w:val="FF0000"/>
                <w:sz w:val="20"/>
                <w:szCs w:val="20"/>
              </w:rPr>
              <w:t>※複数の医療機関を協力医療機関として定めることにより3要件を満たす場合は、それぞれの医療機関と会議を行う必要あり。</w:t>
            </w:r>
          </w:p>
        </w:tc>
        <w:tc>
          <w:tcPr>
            <w:tcW w:w="192" w:type="pct"/>
            <w:tcBorders>
              <w:top w:val="dotted" w:sz="4" w:space="0" w:color="auto"/>
              <w:bottom w:val="dotted" w:sz="4" w:space="0" w:color="auto"/>
            </w:tcBorders>
            <w:textDirection w:val="tbRlV"/>
          </w:tcPr>
          <w:p w14:paraId="687929BF" w14:textId="77777777" w:rsidR="00171B6C" w:rsidRPr="0076253C" w:rsidRDefault="00171B6C" w:rsidP="00D52FDB">
            <w:pPr>
              <w:ind w:left="113" w:right="113"/>
              <w:jc w:val="center"/>
              <w:rPr>
                <w:rFonts w:ascii="ＭＳ 明朝" w:eastAsia="ＭＳ 明朝" w:hAnsi="ＭＳ 明朝"/>
                <w:color w:val="FF0000"/>
                <w:sz w:val="20"/>
                <w:szCs w:val="20"/>
              </w:rPr>
            </w:pPr>
          </w:p>
        </w:tc>
        <w:tc>
          <w:tcPr>
            <w:tcW w:w="192" w:type="pct"/>
            <w:tcBorders>
              <w:top w:val="dotted" w:sz="4" w:space="0" w:color="auto"/>
              <w:bottom w:val="dotted" w:sz="4" w:space="0" w:color="auto"/>
            </w:tcBorders>
            <w:textDirection w:val="tbRlV"/>
          </w:tcPr>
          <w:p w14:paraId="0B4369D8" w14:textId="77777777" w:rsidR="00171B6C" w:rsidRPr="0076253C" w:rsidRDefault="00171B6C" w:rsidP="00D52FDB">
            <w:pPr>
              <w:ind w:left="113" w:right="113"/>
              <w:jc w:val="center"/>
              <w:rPr>
                <w:rFonts w:ascii="ＭＳ 明朝" w:eastAsia="ＭＳ 明朝" w:hAnsi="ＭＳ 明朝"/>
                <w:color w:val="FF0000"/>
                <w:sz w:val="20"/>
                <w:szCs w:val="20"/>
              </w:rPr>
            </w:pPr>
          </w:p>
        </w:tc>
        <w:tc>
          <w:tcPr>
            <w:tcW w:w="193" w:type="pct"/>
            <w:tcBorders>
              <w:top w:val="dotted" w:sz="4" w:space="0" w:color="auto"/>
              <w:bottom w:val="dotted" w:sz="4" w:space="0" w:color="auto"/>
            </w:tcBorders>
            <w:textDirection w:val="tbRlV"/>
          </w:tcPr>
          <w:p w14:paraId="344034B3" w14:textId="77777777" w:rsidR="00171B6C" w:rsidRPr="0076253C" w:rsidRDefault="00171B6C" w:rsidP="00D52FDB">
            <w:pPr>
              <w:spacing w:line="340" w:lineRule="exact"/>
              <w:ind w:left="113" w:right="113"/>
              <w:jc w:val="center"/>
              <w:rPr>
                <w:rFonts w:ascii="ＭＳ 明朝" w:eastAsia="ＭＳ 明朝" w:hAnsi="ＭＳ 明朝"/>
                <w:color w:val="FF0000"/>
                <w:sz w:val="20"/>
                <w:szCs w:val="20"/>
              </w:rPr>
            </w:pPr>
          </w:p>
        </w:tc>
      </w:tr>
      <w:tr w:rsidR="00171B6C" w:rsidRPr="0076253C" w14:paraId="63531990" w14:textId="77777777" w:rsidTr="000E3514">
        <w:trPr>
          <w:cantSplit/>
          <w:trHeight w:val="567"/>
        </w:trPr>
        <w:tc>
          <w:tcPr>
            <w:tcW w:w="661" w:type="pct"/>
            <w:tcBorders>
              <w:top w:val="dotted" w:sz="4" w:space="0" w:color="auto"/>
              <w:bottom w:val="single" w:sz="4" w:space="0" w:color="auto"/>
            </w:tcBorders>
          </w:tcPr>
          <w:p w14:paraId="111DF22A" w14:textId="77777777" w:rsidR="00171B6C" w:rsidRPr="0076253C" w:rsidRDefault="00171B6C" w:rsidP="00171B6C">
            <w:pPr>
              <w:spacing w:line="260" w:lineRule="exact"/>
              <w:ind w:left="300" w:hangingChars="150" w:hanging="300"/>
              <w:rPr>
                <w:rFonts w:ascii="ＭＳ 明朝" w:eastAsia="ＭＳ 明朝" w:hAnsi="ＭＳ 明朝"/>
                <w:color w:val="000000"/>
                <w:sz w:val="20"/>
                <w:szCs w:val="20"/>
              </w:rPr>
            </w:pPr>
          </w:p>
        </w:tc>
        <w:tc>
          <w:tcPr>
            <w:tcW w:w="3762" w:type="pct"/>
            <w:tcBorders>
              <w:top w:val="dotted" w:sz="4" w:space="0" w:color="auto"/>
              <w:bottom w:val="single" w:sz="4" w:space="0" w:color="auto"/>
            </w:tcBorders>
            <w:noWrap/>
          </w:tcPr>
          <w:p w14:paraId="44DFF83E" w14:textId="77777777" w:rsidR="00171B6C" w:rsidRPr="0076253C" w:rsidRDefault="00171B6C" w:rsidP="00171B6C">
            <w:pPr>
              <w:spacing w:line="260" w:lineRule="exact"/>
              <w:rPr>
                <w:rFonts w:ascii="ＭＳ 明朝" w:eastAsia="ＭＳ 明朝" w:hAnsi="ＭＳ 明朝"/>
                <w:color w:val="FF0000"/>
                <w:sz w:val="20"/>
                <w:szCs w:val="20"/>
              </w:rPr>
            </w:pPr>
            <w:r w:rsidRPr="0076253C">
              <w:rPr>
                <w:rFonts w:ascii="ＭＳ 明朝" w:eastAsia="ＭＳ 明朝" w:hAnsi="ＭＳ 明朝" w:hint="eastAsia"/>
                <w:color w:val="FF0000"/>
                <w:sz w:val="20"/>
                <w:szCs w:val="20"/>
              </w:rPr>
              <w:t>(4)　(3)以外の場合は、5単位　を算定していますか。</w:t>
            </w:r>
          </w:p>
        </w:tc>
        <w:sdt>
          <w:sdtPr>
            <w:rPr>
              <w:rFonts w:ascii="ＭＳ 明朝" w:eastAsia="ＭＳ 明朝" w:hAnsi="ＭＳ 明朝"/>
              <w:color w:val="FF0000"/>
              <w:sz w:val="20"/>
              <w:szCs w:val="20"/>
            </w:rPr>
            <w:id w:val="-284967977"/>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5F434B32" w14:textId="77777777" w:rsidR="00171B6C" w:rsidRPr="0076253C" w:rsidRDefault="00EE6D09" w:rsidP="00D52FDB">
                <w:pPr>
                  <w:ind w:left="113" w:right="113"/>
                  <w:jc w:val="center"/>
                  <w:rPr>
                    <w:rFonts w:ascii="ＭＳ 明朝" w:eastAsia="ＭＳ 明朝" w:hAnsi="ＭＳ 明朝"/>
                    <w:color w:val="FF0000"/>
                    <w:sz w:val="20"/>
                    <w:szCs w:val="20"/>
                  </w:rPr>
                </w:pPr>
                <w:r w:rsidRPr="0076253C">
                  <w:rPr>
                    <w:rFonts w:ascii="ＭＳ 明朝" w:eastAsia="ＭＳ 明朝" w:hAnsi="ＭＳ 明朝" w:hint="eastAsia"/>
                    <w:color w:val="FF0000"/>
                    <w:sz w:val="20"/>
                    <w:szCs w:val="20"/>
                  </w:rPr>
                  <w:t>☐</w:t>
                </w:r>
              </w:p>
            </w:tc>
          </w:sdtContent>
        </w:sdt>
        <w:sdt>
          <w:sdtPr>
            <w:rPr>
              <w:rFonts w:ascii="ＭＳ 明朝" w:eastAsia="ＭＳ 明朝" w:hAnsi="ＭＳ 明朝"/>
              <w:color w:val="FF0000"/>
              <w:sz w:val="20"/>
              <w:szCs w:val="20"/>
            </w:rPr>
            <w:id w:val="-1837750509"/>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33A8B3DA" w14:textId="77777777" w:rsidR="00171B6C" w:rsidRPr="0076253C" w:rsidRDefault="00EE6D09" w:rsidP="00D52FDB">
                <w:pPr>
                  <w:ind w:left="113" w:right="113"/>
                  <w:jc w:val="center"/>
                  <w:rPr>
                    <w:rFonts w:ascii="ＭＳ 明朝" w:eastAsia="ＭＳ 明朝" w:hAnsi="ＭＳ 明朝"/>
                    <w:color w:val="FF0000"/>
                    <w:sz w:val="20"/>
                    <w:szCs w:val="20"/>
                  </w:rPr>
                </w:pPr>
                <w:r w:rsidRPr="0076253C">
                  <w:rPr>
                    <w:rFonts w:ascii="ＭＳ 明朝" w:eastAsia="ＭＳ 明朝" w:hAnsi="ＭＳ 明朝" w:hint="eastAsia"/>
                    <w:color w:val="FF0000"/>
                    <w:sz w:val="20"/>
                    <w:szCs w:val="20"/>
                  </w:rPr>
                  <w:t>☐</w:t>
                </w:r>
              </w:p>
            </w:tc>
          </w:sdtContent>
        </w:sdt>
        <w:sdt>
          <w:sdtPr>
            <w:rPr>
              <w:rFonts w:ascii="ＭＳ 明朝" w:eastAsia="ＭＳ 明朝" w:hAnsi="ＭＳ 明朝"/>
              <w:color w:val="FF0000"/>
              <w:sz w:val="20"/>
              <w:szCs w:val="20"/>
            </w:rPr>
            <w:id w:val="1106617069"/>
            <w14:checkbox>
              <w14:checked w14:val="0"/>
              <w14:checkedState w14:val="2612" w14:font="ＭＳ ゴシック"/>
              <w14:uncheckedState w14:val="2610" w14:font="ＭＳ ゴシック"/>
            </w14:checkbox>
          </w:sdtPr>
          <w:sdtEndPr/>
          <w:sdtContent>
            <w:tc>
              <w:tcPr>
                <w:tcW w:w="193" w:type="pct"/>
                <w:tcBorders>
                  <w:top w:val="dotted" w:sz="4" w:space="0" w:color="auto"/>
                  <w:bottom w:val="single" w:sz="4" w:space="0" w:color="auto"/>
                </w:tcBorders>
                <w:textDirection w:val="tbRlV"/>
              </w:tcPr>
              <w:p w14:paraId="6A08813E" w14:textId="77777777" w:rsidR="00171B6C" w:rsidRPr="0076253C" w:rsidRDefault="00EE6D09" w:rsidP="00D52FDB">
                <w:pPr>
                  <w:spacing w:line="340" w:lineRule="exact"/>
                  <w:ind w:left="113" w:right="113"/>
                  <w:jc w:val="center"/>
                  <w:rPr>
                    <w:rFonts w:ascii="ＭＳ 明朝" w:eastAsia="ＭＳ 明朝" w:hAnsi="ＭＳ 明朝"/>
                    <w:color w:val="FF0000"/>
                    <w:sz w:val="20"/>
                    <w:szCs w:val="20"/>
                  </w:rPr>
                </w:pPr>
                <w:r w:rsidRPr="0076253C">
                  <w:rPr>
                    <w:rFonts w:ascii="ＭＳ 明朝" w:eastAsia="ＭＳ 明朝" w:hAnsi="ＭＳ 明朝" w:hint="eastAsia"/>
                    <w:color w:val="FF0000"/>
                    <w:sz w:val="20"/>
                    <w:szCs w:val="20"/>
                  </w:rPr>
                  <w:t>☐</w:t>
                </w:r>
              </w:p>
            </w:tc>
          </w:sdtContent>
        </w:sdt>
      </w:tr>
      <w:tr w:rsidR="007B3AC3" w:rsidRPr="0076253C" w14:paraId="6C892C37" w14:textId="77777777" w:rsidTr="000E3514">
        <w:trPr>
          <w:cantSplit/>
          <w:trHeight w:val="567"/>
        </w:trPr>
        <w:tc>
          <w:tcPr>
            <w:tcW w:w="661" w:type="pct"/>
            <w:vMerge w:val="restart"/>
            <w:tcBorders>
              <w:bottom w:val="dotted" w:sz="4" w:space="0" w:color="auto"/>
            </w:tcBorders>
            <w:hideMark/>
          </w:tcPr>
          <w:p w14:paraId="060894B0" w14:textId="77777777" w:rsidR="007B3AC3" w:rsidRPr="0076253C" w:rsidRDefault="007B3AC3" w:rsidP="004E5FB1">
            <w:pPr>
              <w:widowControl/>
              <w:ind w:left="180" w:hangingChars="100" w:hanging="180"/>
              <w:rPr>
                <w:rFonts w:ascii="ＭＳ 明朝" w:eastAsia="ＭＳ 明朝" w:hAnsi="ＭＳ 明朝" w:cs="ＭＳ Ｐゴシック"/>
                <w:kern w:val="0"/>
                <w:sz w:val="18"/>
                <w:szCs w:val="18"/>
              </w:rPr>
            </w:pPr>
            <w:r w:rsidRPr="0076253C">
              <w:rPr>
                <w:rFonts w:ascii="ＭＳ 明朝" w:eastAsia="ＭＳ 明朝" w:hAnsi="ＭＳ 明朝"/>
                <w:sz w:val="18"/>
                <w:szCs w:val="18"/>
              </w:rPr>
              <w:lastRenderedPageBreak/>
              <w:br w:type="page"/>
            </w:r>
            <w:r w:rsidRPr="0076253C">
              <w:rPr>
                <w:rFonts w:ascii="ＭＳ 明朝" w:eastAsia="ＭＳ 明朝" w:hAnsi="ＭＳ 明朝" w:cs="ＭＳ Ｐゴシック" w:hint="eastAsia"/>
                <w:kern w:val="0"/>
                <w:sz w:val="18"/>
                <w:szCs w:val="18"/>
              </w:rPr>
              <w:t>16．栄養マネジメント強化加算</w:t>
            </w:r>
          </w:p>
        </w:tc>
        <w:tc>
          <w:tcPr>
            <w:tcW w:w="3762" w:type="pct"/>
            <w:tcBorders>
              <w:bottom w:val="dotted" w:sz="4" w:space="0" w:color="auto"/>
            </w:tcBorders>
            <w:noWrap/>
            <w:hideMark/>
          </w:tcPr>
          <w:p w14:paraId="123CE295" w14:textId="77777777" w:rsidR="007B3AC3" w:rsidRPr="0076253C" w:rsidRDefault="007B3AC3" w:rsidP="00171B6C">
            <w:pPr>
              <w:spacing w:line="260" w:lineRule="exact"/>
              <w:ind w:leftChars="18" w:left="38"/>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以下の基準に適合するものとして、届け出た介護医療院における管理栄養士が、継続的に入所者ごとの栄養管理をした場合、１日につき11単位を算定していますか。</w:t>
            </w:r>
          </w:p>
        </w:tc>
        <w:sdt>
          <w:sdtPr>
            <w:rPr>
              <w:rFonts w:ascii="ＭＳ 明朝" w:eastAsia="ＭＳ 明朝" w:hAnsi="ＭＳ 明朝"/>
              <w:color w:val="000000"/>
              <w:sz w:val="20"/>
              <w:szCs w:val="20"/>
            </w:rPr>
            <w:id w:val="-854569915"/>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44CD1BE9" w14:textId="77777777" w:rsidR="007B3AC3"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961921442"/>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0BB492D0" w14:textId="77777777" w:rsidR="007B3AC3"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809177987"/>
            <w14:checkbox>
              <w14:checked w14:val="0"/>
              <w14:checkedState w14:val="2612" w14:font="ＭＳ ゴシック"/>
              <w14:uncheckedState w14:val="2610" w14:font="ＭＳ ゴシック"/>
            </w14:checkbox>
          </w:sdtPr>
          <w:sdtEndPr/>
          <w:sdtContent>
            <w:tc>
              <w:tcPr>
                <w:tcW w:w="193" w:type="pct"/>
                <w:tcBorders>
                  <w:bottom w:val="dotted" w:sz="4" w:space="0" w:color="auto"/>
                </w:tcBorders>
                <w:textDirection w:val="tbRlV"/>
              </w:tcPr>
              <w:p w14:paraId="2970EEE2" w14:textId="77777777" w:rsidR="007B3AC3"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tr>
      <w:tr w:rsidR="007B3AC3" w:rsidRPr="0076253C" w14:paraId="1C87C878" w14:textId="77777777" w:rsidTr="000E3514">
        <w:trPr>
          <w:cantSplit/>
          <w:trHeight w:val="567"/>
        </w:trPr>
        <w:tc>
          <w:tcPr>
            <w:tcW w:w="661" w:type="pct"/>
            <w:vMerge/>
            <w:tcBorders>
              <w:top w:val="dotted" w:sz="4" w:space="0" w:color="auto"/>
              <w:bottom w:val="dotted" w:sz="4" w:space="0" w:color="auto"/>
            </w:tcBorders>
            <w:hideMark/>
          </w:tcPr>
          <w:p w14:paraId="65722B32" w14:textId="77777777" w:rsidR="007B3AC3" w:rsidRPr="0076253C" w:rsidRDefault="007B3AC3"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67F008AF" w14:textId="77777777" w:rsidR="007B3AC3" w:rsidRPr="0076253C" w:rsidRDefault="007B3AC3" w:rsidP="00171B6C">
            <w:pPr>
              <w:spacing w:line="260" w:lineRule="exact"/>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(1)原則として入所者全員に対して実施していますか。</w:t>
            </w:r>
          </w:p>
        </w:tc>
        <w:sdt>
          <w:sdtPr>
            <w:rPr>
              <w:rFonts w:ascii="ＭＳ 明朝" w:eastAsia="ＭＳ 明朝" w:hAnsi="ＭＳ 明朝"/>
              <w:color w:val="000000"/>
              <w:sz w:val="20"/>
              <w:szCs w:val="20"/>
            </w:rPr>
            <w:id w:val="-556165849"/>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E8A1483" w14:textId="77777777" w:rsidR="007B3AC3" w:rsidRPr="0076253C" w:rsidRDefault="00EE6D09" w:rsidP="00D52FDB">
                <w:pPr>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1472709125"/>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241D7DC" w14:textId="77777777" w:rsidR="007B3AC3" w:rsidRPr="0076253C" w:rsidRDefault="00EE6D09" w:rsidP="00D52FDB">
                <w:pPr>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1917623792"/>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0302C68D" w14:textId="77777777" w:rsidR="007B3AC3" w:rsidRPr="0076253C" w:rsidRDefault="00EE6D09" w:rsidP="00D52FDB">
                <w:pPr>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tr>
      <w:tr w:rsidR="00171B6C" w:rsidRPr="0076253C" w14:paraId="0101A286" w14:textId="77777777" w:rsidTr="000E3514">
        <w:trPr>
          <w:cantSplit/>
          <w:trHeight w:val="567"/>
        </w:trPr>
        <w:tc>
          <w:tcPr>
            <w:tcW w:w="661" w:type="pct"/>
            <w:tcBorders>
              <w:top w:val="dotted" w:sz="4" w:space="0" w:color="auto"/>
              <w:bottom w:val="dotted" w:sz="4" w:space="0" w:color="auto"/>
            </w:tcBorders>
            <w:hideMark/>
          </w:tcPr>
          <w:p w14:paraId="202274BF"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64E58300" w14:textId="77777777" w:rsidR="00171B6C" w:rsidRPr="0076253C" w:rsidRDefault="00171B6C" w:rsidP="00171B6C">
            <w:pPr>
              <w:spacing w:line="260" w:lineRule="exact"/>
              <w:ind w:left="200" w:hangingChars="100" w:hanging="200"/>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(2)管理栄養士を常勤換算方法で、入所者の数を50で除して得た数以上（常勤の栄養士を1名以上配置し、当該栄養士が給食管理を行っている場合にあっては、管理栄養士を常勤換算方法で、入所者の数を70で除して得た数以上）配置していますか。</w:t>
            </w:r>
          </w:p>
          <w:p w14:paraId="53DF7901" w14:textId="77777777" w:rsidR="00171B6C" w:rsidRPr="0076253C" w:rsidRDefault="00171B6C" w:rsidP="00171B6C">
            <w:pPr>
              <w:spacing w:line="260" w:lineRule="exact"/>
              <w:ind w:left="200" w:hangingChars="100" w:hanging="200"/>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この場合における「給食管理」とは、給食の運営を管理として行う、調理管理、材料管理、施設等管理、業務管理、衛生管理及び労働衛生管理を指すものであり、これらの業務を行っている場合が該当すること。なお、この場合においても、特別な配慮を必要とする場合など、管理栄養士が給食管理を行うことを妨げるものではない。</w:t>
            </w:r>
          </w:p>
        </w:tc>
        <w:sdt>
          <w:sdtPr>
            <w:rPr>
              <w:rFonts w:ascii="ＭＳ 明朝" w:eastAsia="ＭＳ 明朝" w:hAnsi="ＭＳ 明朝"/>
              <w:color w:val="000000"/>
              <w:sz w:val="20"/>
              <w:szCs w:val="20"/>
            </w:rPr>
            <w:id w:val="1419828669"/>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3F320BAE" w14:textId="77777777" w:rsidR="00171B6C" w:rsidRPr="0076253C" w:rsidRDefault="00EE6D09" w:rsidP="00D52FDB">
                <w:pPr>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78910123"/>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DF6F6C3" w14:textId="77777777" w:rsidR="00171B6C" w:rsidRPr="0076253C" w:rsidRDefault="00EE6D09" w:rsidP="00D52FDB">
                <w:pPr>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889856954"/>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06658DE8" w14:textId="77777777" w:rsidR="00171B6C" w:rsidRPr="0076253C" w:rsidRDefault="00EE6D09" w:rsidP="00D52FDB">
                <w:pPr>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tr>
      <w:tr w:rsidR="00171B6C" w:rsidRPr="0076253C" w14:paraId="309A53DF" w14:textId="77777777" w:rsidTr="000E3514">
        <w:trPr>
          <w:cantSplit/>
          <w:trHeight w:val="567"/>
        </w:trPr>
        <w:tc>
          <w:tcPr>
            <w:tcW w:w="661" w:type="pct"/>
            <w:tcBorders>
              <w:top w:val="dotted" w:sz="4" w:space="0" w:color="auto"/>
              <w:bottom w:val="dotted" w:sz="4" w:space="0" w:color="auto"/>
            </w:tcBorders>
            <w:hideMark/>
          </w:tcPr>
          <w:p w14:paraId="36C4ACB9"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3222F7F8" w14:textId="77777777" w:rsidR="00171B6C" w:rsidRPr="0076253C" w:rsidRDefault="00171B6C" w:rsidP="00171B6C">
            <w:pPr>
              <w:spacing w:line="260" w:lineRule="exact"/>
              <w:ind w:left="200" w:hangingChars="100" w:hanging="200"/>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(3)当該加算における低栄養状態のリスク評価は、</w:t>
            </w:r>
            <w:r w:rsidRPr="0076253C">
              <w:rPr>
                <w:rFonts w:ascii="ＭＳ 明朝" w:eastAsia="ＭＳ 明朝" w:hAnsi="ＭＳ 明朝" w:hint="eastAsia"/>
                <w:color w:val="2E74B5"/>
                <w:sz w:val="20"/>
                <w:szCs w:val="20"/>
                <w:u w:val="single"/>
              </w:rPr>
              <w:t>「リハビリテーション・個別機能訓練、栄養、口腔の実施及び一体的取組について」第二章第三Ⅱ</w:t>
            </w:r>
            <w:r w:rsidRPr="0076253C">
              <w:rPr>
                <w:rFonts w:ascii="ＭＳ 明朝" w:eastAsia="ＭＳ 明朝" w:hAnsi="ＭＳ 明朝" w:hint="eastAsia"/>
                <w:color w:val="000000"/>
                <w:sz w:val="20"/>
                <w:szCs w:val="20"/>
              </w:rPr>
              <w:t>に基づき行っていますか。</w:t>
            </w:r>
          </w:p>
        </w:tc>
        <w:sdt>
          <w:sdtPr>
            <w:rPr>
              <w:rFonts w:ascii="ＭＳ 明朝" w:eastAsia="ＭＳ 明朝" w:hAnsi="ＭＳ 明朝"/>
              <w:color w:val="000000"/>
              <w:sz w:val="20"/>
              <w:szCs w:val="20"/>
            </w:rPr>
            <w:id w:val="-690448935"/>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28FC455" w14:textId="77777777" w:rsidR="00171B6C" w:rsidRPr="0076253C" w:rsidRDefault="00EE6D09" w:rsidP="00D52FDB">
                <w:pPr>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10877417"/>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606B9F2F" w14:textId="77777777" w:rsidR="00171B6C" w:rsidRPr="0076253C" w:rsidRDefault="00EE6D09" w:rsidP="00D52FDB">
                <w:pPr>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896042120"/>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1BC6B1A9"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tr>
      <w:tr w:rsidR="00171B6C" w:rsidRPr="0076253C" w14:paraId="15E848E5" w14:textId="77777777" w:rsidTr="000E3514">
        <w:trPr>
          <w:cantSplit/>
          <w:trHeight w:val="567"/>
        </w:trPr>
        <w:tc>
          <w:tcPr>
            <w:tcW w:w="661" w:type="pct"/>
            <w:tcBorders>
              <w:top w:val="dotted" w:sz="4" w:space="0" w:color="auto"/>
              <w:bottom w:val="dotted" w:sz="4" w:space="0" w:color="auto"/>
            </w:tcBorders>
          </w:tcPr>
          <w:p w14:paraId="2B9063AF"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tcPr>
          <w:p w14:paraId="5D4D09F6" w14:textId="77777777" w:rsidR="00171B6C" w:rsidRPr="0076253C" w:rsidRDefault="00171B6C" w:rsidP="00171B6C">
            <w:pPr>
              <w:spacing w:line="260" w:lineRule="exact"/>
              <w:ind w:left="200" w:hangingChars="100" w:hanging="200"/>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(4)</w:t>
            </w:r>
            <w:r w:rsidRPr="0076253C">
              <w:rPr>
                <w:rFonts w:ascii="ＭＳ 明朝" w:eastAsia="ＭＳ 明朝" w:hAnsi="ＭＳ 明朝" w:hint="eastAsia"/>
                <w:color w:val="000000"/>
              </w:rPr>
              <w:t xml:space="preserve"> </w:t>
            </w:r>
            <w:r w:rsidRPr="0076253C">
              <w:rPr>
                <w:rFonts w:ascii="ＭＳ 明朝" w:eastAsia="ＭＳ 明朝" w:hAnsi="ＭＳ 明朝" w:hint="eastAsia"/>
                <w:color w:val="000000"/>
                <w:sz w:val="20"/>
                <w:szCs w:val="20"/>
              </w:rPr>
              <w:t>低栄養状態のリスクが中リスク及び高リスクに該当する入所者に対して、以下の対応を行っていますか。</w:t>
            </w:r>
          </w:p>
        </w:tc>
        <w:sdt>
          <w:sdtPr>
            <w:rPr>
              <w:rFonts w:ascii="ＭＳ 明朝" w:eastAsia="ＭＳ 明朝" w:hAnsi="ＭＳ 明朝"/>
              <w:color w:val="000000"/>
              <w:sz w:val="20"/>
              <w:szCs w:val="20"/>
            </w:rPr>
            <w:id w:val="170853191"/>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6F8416F4" w14:textId="77777777" w:rsidR="00171B6C" w:rsidRPr="0076253C" w:rsidRDefault="00EE6D09" w:rsidP="00D52FDB">
                <w:pPr>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102046226"/>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397180C2" w14:textId="77777777" w:rsidR="00171B6C" w:rsidRPr="0076253C" w:rsidRDefault="00EE6D09" w:rsidP="00D52FDB">
                <w:pPr>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1434326480"/>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52655E87"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tr>
      <w:tr w:rsidR="00171B6C" w:rsidRPr="0076253C" w14:paraId="16EAC534" w14:textId="77777777" w:rsidTr="000E3514">
        <w:trPr>
          <w:cantSplit/>
          <w:trHeight w:val="567"/>
        </w:trPr>
        <w:tc>
          <w:tcPr>
            <w:tcW w:w="661" w:type="pct"/>
            <w:tcBorders>
              <w:top w:val="dotted" w:sz="4" w:space="0" w:color="auto"/>
              <w:bottom w:val="dotted" w:sz="4" w:space="0" w:color="auto"/>
            </w:tcBorders>
            <w:hideMark/>
          </w:tcPr>
          <w:p w14:paraId="0B414998"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62B0FBDF" w14:textId="77777777" w:rsidR="00171B6C" w:rsidRPr="0076253C" w:rsidRDefault="00171B6C" w:rsidP="00171B6C">
            <w:pPr>
              <w:spacing w:line="260" w:lineRule="exact"/>
              <w:ind w:leftChars="100" w:left="410" w:hangingChars="100" w:hanging="200"/>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イ　基本サービスとして、医師、歯科医師、管理栄養士、看護師、介護支援専門員その他の職種の者が共同して作成する栄養ケア計画に、低栄養状態の改善等を行うための栄養管理方法や食事の観察の際に特に確認すべき点等を示すこと。</w:t>
            </w:r>
          </w:p>
        </w:tc>
        <w:sdt>
          <w:sdtPr>
            <w:rPr>
              <w:rFonts w:ascii="ＭＳ 明朝" w:eastAsia="ＭＳ 明朝" w:hAnsi="ＭＳ 明朝"/>
              <w:color w:val="000000"/>
              <w:sz w:val="20"/>
              <w:szCs w:val="20"/>
            </w:rPr>
            <w:id w:val="280155672"/>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3ABB87EF" w14:textId="77777777" w:rsidR="00171B6C" w:rsidRPr="0076253C" w:rsidRDefault="00EE6D09" w:rsidP="00D52FDB">
                <w:pPr>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895657381"/>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475AA135" w14:textId="77777777" w:rsidR="00171B6C" w:rsidRPr="0076253C" w:rsidRDefault="00EE6D09" w:rsidP="00D52FDB">
                <w:pPr>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1128391200"/>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7AE74FBB"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tr>
      <w:tr w:rsidR="00171B6C" w:rsidRPr="0076253C" w14:paraId="0BB1CAC5" w14:textId="77777777" w:rsidTr="000E3514">
        <w:trPr>
          <w:cantSplit/>
          <w:trHeight w:val="567"/>
        </w:trPr>
        <w:tc>
          <w:tcPr>
            <w:tcW w:w="661" w:type="pct"/>
            <w:tcBorders>
              <w:top w:val="dotted" w:sz="4" w:space="0" w:color="auto"/>
              <w:bottom w:val="dotted" w:sz="4" w:space="0" w:color="auto"/>
            </w:tcBorders>
            <w:hideMark/>
          </w:tcPr>
          <w:p w14:paraId="479C1091"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493458C0" w14:textId="77777777" w:rsidR="00171B6C" w:rsidRPr="0076253C" w:rsidRDefault="00171B6C" w:rsidP="00171B6C">
            <w:pPr>
              <w:spacing w:line="260" w:lineRule="exact"/>
              <w:ind w:leftChars="100" w:left="410" w:hangingChars="100" w:hanging="200"/>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ロ　当該栄養ケア計画に基づき、食事の観察を</w:t>
            </w:r>
            <w:r w:rsidRPr="0076253C">
              <w:rPr>
                <w:rFonts w:ascii="ＭＳ 明朝" w:eastAsia="ＭＳ 明朝" w:hAnsi="ＭＳ 明朝" w:hint="eastAsia"/>
                <w:b/>
                <w:color w:val="000000"/>
                <w:sz w:val="20"/>
                <w:szCs w:val="20"/>
                <w:u w:val="single"/>
              </w:rPr>
              <w:t>週３回以上</w:t>
            </w:r>
            <w:r w:rsidRPr="0076253C">
              <w:rPr>
                <w:rFonts w:ascii="ＭＳ 明朝" w:eastAsia="ＭＳ 明朝" w:hAnsi="ＭＳ 明朝" w:hint="eastAsia"/>
                <w:color w:val="000000"/>
                <w:sz w:val="20"/>
                <w:szCs w:val="20"/>
              </w:rPr>
              <w:t>行い、当該入所者の栄養状態、食事摂取量、摂食・嚥下の状況、食欲・食事の満足感、嗜好を踏まえた食事の調整や、姿勢、食具、食事の介助方法等の食事環境の整備等を実施すること。食事の観察については、管理栄養士が行うことを基本とし、必要に応じ、関連する職種と連携して行う。</w:t>
            </w:r>
          </w:p>
          <w:p w14:paraId="783DA1ED" w14:textId="77777777" w:rsidR="00171B6C" w:rsidRPr="0076253C" w:rsidRDefault="00171B6C" w:rsidP="00171B6C">
            <w:pPr>
              <w:spacing w:line="260" w:lineRule="exact"/>
              <w:ind w:leftChars="100" w:left="410" w:hangingChars="100" w:hanging="200"/>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※やむを得ない事情により、管理栄養士が実施できない場合は、介護職員等の他の職種の者が実施することも差し支えないが、観察した結果については、管理栄養士に報告すること。</w:t>
            </w:r>
          </w:p>
        </w:tc>
        <w:sdt>
          <w:sdtPr>
            <w:rPr>
              <w:rFonts w:ascii="ＭＳ 明朝" w:eastAsia="ＭＳ 明朝" w:hAnsi="ＭＳ 明朝"/>
              <w:color w:val="000000"/>
              <w:sz w:val="20"/>
              <w:szCs w:val="20"/>
            </w:rPr>
            <w:id w:val="1899621483"/>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6F79FBAE" w14:textId="77777777" w:rsidR="00171B6C" w:rsidRPr="0076253C" w:rsidRDefault="00EE6D09" w:rsidP="00D52FDB">
                <w:pPr>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932325672"/>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35B92258" w14:textId="77777777" w:rsidR="00171B6C" w:rsidRPr="0076253C" w:rsidRDefault="00EE6D09" w:rsidP="00D52FDB">
                <w:pPr>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1122505533"/>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1A67659C"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tr>
      <w:tr w:rsidR="00171B6C" w:rsidRPr="0076253C" w14:paraId="0430749F" w14:textId="77777777" w:rsidTr="000E3514">
        <w:trPr>
          <w:cantSplit/>
          <w:trHeight w:val="567"/>
        </w:trPr>
        <w:tc>
          <w:tcPr>
            <w:tcW w:w="661" w:type="pct"/>
            <w:tcBorders>
              <w:top w:val="dotted" w:sz="4" w:space="0" w:color="auto"/>
              <w:bottom w:val="dotted" w:sz="4" w:space="0" w:color="auto"/>
            </w:tcBorders>
            <w:hideMark/>
          </w:tcPr>
          <w:p w14:paraId="3EBCAAC7"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66F06B82" w14:textId="77777777" w:rsidR="00171B6C" w:rsidRPr="0076253C" w:rsidRDefault="00171B6C" w:rsidP="00171B6C">
            <w:pPr>
              <w:spacing w:line="260" w:lineRule="exact"/>
              <w:ind w:leftChars="100" w:left="410" w:hangingChars="100" w:hanging="200"/>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ハ　食事の観察の際に、問題点が見られた場合は、速やかに関連する職種と情報共有を行い、必要に応じて栄養ケア計画を見直し、見直し後の計画に基づき対応すること。</w:t>
            </w:r>
          </w:p>
        </w:tc>
        <w:sdt>
          <w:sdtPr>
            <w:rPr>
              <w:rFonts w:ascii="ＭＳ 明朝" w:eastAsia="ＭＳ 明朝" w:hAnsi="ＭＳ 明朝"/>
              <w:color w:val="000000"/>
              <w:sz w:val="20"/>
              <w:szCs w:val="20"/>
            </w:rPr>
            <w:id w:val="1237133541"/>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3059448D" w14:textId="77777777" w:rsidR="00171B6C" w:rsidRPr="0076253C" w:rsidRDefault="00EE6D09" w:rsidP="00D52FDB">
                <w:pPr>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478733503"/>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6BA7A565" w14:textId="77777777" w:rsidR="00171B6C" w:rsidRPr="0076253C" w:rsidRDefault="00EE6D09" w:rsidP="00D52FDB">
                <w:pPr>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433285716"/>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1980FB2C"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tr>
      <w:tr w:rsidR="00171B6C" w:rsidRPr="0076253C" w14:paraId="7B972580" w14:textId="77777777" w:rsidTr="000E3514">
        <w:trPr>
          <w:cantSplit/>
          <w:trHeight w:val="567"/>
        </w:trPr>
        <w:tc>
          <w:tcPr>
            <w:tcW w:w="661" w:type="pct"/>
            <w:tcBorders>
              <w:top w:val="dotted" w:sz="4" w:space="0" w:color="auto"/>
              <w:bottom w:val="dotted" w:sz="4" w:space="0" w:color="auto"/>
            </w:tcBorders>
            <w:hideMark/>
          </w:tcPr>
          <w:p w14:paraId="51F69CA0"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7CE38E0C" w14:textId="77777777" w:rsidR="00171B6C" w:rsidRPr="0076253C" w:rsidRDefault="00171B6C" w:rsidP="00171B6C">
            <w:pPr>
              <w:spacing w:line="260" w:lineRule="exact"/>
              <w:ind w:left="400" w:hangingChars="200" w:hanging="400"/>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 xml:space="preserve">　ニ　当該入所者が退所し、居宅での生活に移行する場合は、入所者又はその家族に対し、管理栄養士が退所後の食事に関する相談支援を行っていますか。また、他の介護保険施設や医療機関に入所（入院）する場合は、入所中の栄養管理に関する情報（必要栄養量、食事摂取量、嚥下調整食の必要性（嚥下食コード）、食事上の留意事項等）を入所先（入院先）に提供すること。</w:t>
            </w:r>
          </w:p>
        </w:tc>
        <w:sdt>
          <w:sdtPr>
            <w:rPr>
              <w:rFonts w:ascii="ＭＳ 明朝" w:eastAsia="ＭＳ 明朝" w:hAnsi="ＭＳ 明朝"/>
              <w:color w:val="000000"/>
              <w:sz w:val="20"/>
              <w:szCs w:val="20"/>
            </w:rPr>
            <w:id w:val="1170598701"/>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40CD6017" w14:textId="77777777" w:rsidR="00171B6C" w:rsidRPr="0076253C" w:rsidRDefault="00EE6D09" w:rsidP="00D52FDB">
                <w:pPr>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1904292761"/>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1EC2467" w14:textId="77777777" w:rsidR="00171B6C" w:rsidRPr="0076253C" w:rsidRDefault="00EE6D09" w:rsidP="00D52FDB">
                <w:pPr>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447466069"/>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7B3D5948"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tr>
      <w:tr w:rsidR="00171B6C" w:rsidRPr="0076253C" w14:paraId="4F1E1922" w14:textId="77777777" w:rsidTr="000E3514">
        <w:trPr>
          <w:cantSplit/>
          <w:trHeight w:val="567"/>
        </w:trPr>
        <w:tc>
          <w:tcPr>
            <w:tcW w:w="661" w:type="pct"/>
            <w:tcBorders>
              <w:top w:val="dotted" w:sz="4" w:space="0" w:color="auto"/>
              <w:bottom w:val="dotted" w:sz="4" w:space="0" w:color="auto"/>
            </w:tcBorders>
            <w:hideMark/>
          </w:tcPr>
          <w:p w14:paraId="70869390"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75D7E316" w14:textId="77777777" w:rsidR="00171B6C" w:rsidRPr="0076253C" w:rsidRDefault="00171B6C" w:rsidP="00171B6C">
            <w:pPr>
              <w:spacing w:line="260" w:lineRule="exact"/>
              <w:ind w:left="200" w:hangingChars="100" w:hanging="200"/>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(5)低栄養状態のリスクが低リスクに該当する者については、食事の観察の際に、あわせて食事の状況を把握し、問題点がみられた場合は、速やかに関連する職種と情報共有し、必要に応じて栄養ケア計画を見直し、見直し後の計画に基づき対応していますか。</w:t>
            </w:r>
          </w:p>
        </w:tc>
        <w:sdt>
          <w:sdtPr>
            <w:rPr>
              <w:rFonts w:ascii="ＭＳ 明朝" w:eastAsia="ＭＳ 明朝" w:hAnsi="ＭＳ 明朝"/>
              <w:color w:val="000000"/>
              <w:sz w:val="20"/>
              <w:szCs w:val="20"/>
            </w:rPr>
            <w:id w:val="553665919"/>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62FB2DB"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2122174459"/>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EED831B"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739677864"/>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18CB6CEA"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tr>
      <w:tr w:rsidR="00171B6C" w:rsidRPr="0076253C" w14:paraId="2AB1B748" w14:textId="77777777" w:rsidTr="000E3514">
        <w:trPr>
          <w:cantSplit/>
          <w:trHeight w:val="567"/>
        </w:trPr>
        <w:tc>
          <w:tcPr>
            <w:tcW w:w="661" w:type="pct"/>
            <w:tcBorders>
              <w:top w:val="dotted" w:sz="4" w:space="0" w:color="auto"/>
              <w:bottom w:val="dotted" w:sz="4" w:space="0" w:color="auto"/>
            </w:tcBorders>
            <w:hideMark/>
          </w:tcPr>
          <w:p w14:paraId="50B71C2B"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1BC09044" w14:textId="77777777" w:rsidR="00171B6C" w:rsidRPr="0076253C" w:rsidRDefault="00171B6C" w:rsidP="00171B6C">
            <w:pPr>
              <w:spacing w:line="260" w:lineRule="exact"/>
              <w:ind w:left="200" w:hangingChars="100" w:hanging="200"/>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(6)入所者ごとの栄養状態等の情報を厚生労働省に提出し、継続的な栄養管理の実施に当たって、当該情報その他継続的な栄養管理の適切かつ有効な実施のために必要な情報を活用していますか。</w:t>
            </w:r>
          </w:p>
          <w:p w14:paraId="456B30BB" w14:textId="77777777" w:rsidR="00171B6C" w:rsidRPr="0076253C" w:rsidRDefault="00171B6C" w:rsidP="00171B6C">
            <w:pPr>
              <w:spacing w:line="260" w:lineRule="exact"/>
              <w:ind w:left="258" w:hangingChars="129" w:hanging="258"/>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厚生労働省への情報の提出については、ＬＩＦＥを用いて行うこととする。ＬＩＦＥへの提出情報、提出頻度等については、「科学的介護情報システム（ＬＩＦＥ）関連加算に関する基本的考え方並びに事務処理手順及び様式例の提示について」を参照</w:t>
            </w:r>
          </w:p>
        </w:tc>
        <w:sdt>
          <w:sdtPr>
            <w:rPr>
              <w:rFonts w:ascii="ＭＳ 明朝" w:eastAsia="ＭＳ 明朝" w:hAnsi="ＭＳ 明朝"/>
              <w:color w:val="000000"/>
              <w:sz w:val="20"/>
              <w:szCs w:val="20"/>
            </w:rPr>
            <w:id w:val="-90626444"/>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3C396055"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2085298828"/>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0317406"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601152389"/>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043CC72D"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tr>
      <w:tr w:rsidR="00171B6C" w:rsidRPr="0076253C" w14:paraId="4A94798E" w14:textId="77777777" w:rsidTr="000E3514">
        <w:trPr>
          <w:cantSplit/>
          <w:trHeight w:val="567"/>
        </w:trPr>
        <w:tc>
          <w:tcPr>
            <w:tcW w:w="661" w:type="pct"/>
            <w:tcBorders>
              <w:top w:val="dotted" w:sz="4" w:space="0" w:color="auto"/>
              <w:bottom w:val="dotted" w:sz="4" w:space="0" w:color="auto"/>
            </w:tcBorders>
            <w:hideMark/>
          </w:tcPr>
          <w:p w14:paraId="7ED11443"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360356D3" w14:textId="77777777" w:rsidR="00171B6C" w:rsidRPr="0076253C" w:rsidRDefault="00171B6C" w:rsidP="00171B6C">
            <w:pPr>
              <w:spacing w:line="260" w:lineRule="exact"/>
              <w:ind w:left="200" w:hangingChars="100" w:hanging="200"/>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(7)栄養管理に係る減算を</w:t>
            </w:r>
            <w:r w:rsidR="00EE6D09" w:rsidRPr="0076253C">
              <w:rPr>
                <w:rFonts w:ascii="ＭＳ 明朝" w:eastAsia="ＭＳ 明朝" w:hAnsi="ＭＳ 明朝" w:hint="eastAsia"/>
                <w:color w:val="000000"/>
                <w:sz w:val="20"/>
                <w:szCs w:val="20"/>
              </w:rPr>
              <w:t>行わないようにしていますか</w:t>
            </w:r>
            <w:r w:rsidRPr="0076253C">
              <w:rPr>
                <w:rFonts w:ascii="ＭＳ 明朝" w:eastAsia="ＭＳ 明朝" w:hAnsi="ＭＳ 明朝" w:hint="eastAsia"/>
                <w:color w:val="000000"/>
                <w:sz w:val="20"/>
                <w:szCs w:val="20"/>
              </w:rPr>
              <w:t>。</w:t>
            </w:r>
          </w:p>
        </w:tc>
        <w:sdt>
          <w:sdtPr>
            <w:rPr>
              <w:rFonts w:ascii="ＭＳ 明朝" w:eastAsia="ＭＳ 明朝" w:hAnsi="ＭＳ 明朝"/>
              <w:color w:val="000000"/>
              <w:sz w:val="20"/>
              <w:szCs w:val="20"/>
            </w:rPr>
            <w:id w:val="-289054493"/>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39269DEA"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1139765862"/>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984FBDE"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1148716945"/>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1DBF2FAB"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tr>
      <w:tr w:rsidR="00171B6C" w:rsidRPr="0076253C" w14:paraId="52F2AE28" w14:textId="77777777" w:rsidTr="000E3514">
        <w:trPr>
          <w:cantSplit/>
          <w:trHeight w:val="567"/>
        </w:trPr>
        <w:tc>
          <w:tcPr>
            <w:tcW w:w="661" w:type="pct"/>
            <w:tcBorders>
              <w:top w:val="dotted" w:sz="4" w:space="0" w:color="auto"/>
              <w:bottom w:val="single" w:sz="4" w:space="0" w:color="auto"/>
            </w:tcBorders>
            <w:hideMark/>
          </w:tcPr>
          <w:p w14:paraId="3D080C89"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single" w:sz="4" w:space="0" w:color="auto"/>
            </w:tcBorders>
            <w:noWrap/>
            <w:hideMark/>
          </w:tcPr>
          <w:p w14:paraId="78D5B656" w14:textId="77777777" w:rsidR="00171B6C" w:rsidRPr="0076253C" w:rsidRDefault="00171B6C" w:rsidP="00171B6C">
            <w:pPr>
              <w:spacing w:line="260" w:lineRule="exact"/>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(8)定員超過利用、人員基準欠如に該当</w:t>
            </w:r>
            <w:r w:rsidR="00EE6D09" w:rsidRPr="0076253C">
              <w:rPr>
                <w:rFonts w:ascii="ＭＳ 明朝" w:eastAsia="ＭＳ 明朝" w:hAnsi="ＭＳ 明朝" w:hint="eastAsia"/>
                <w:color w:val="000000"/>
                <w:sz w:val="20"/>
                <w:szCs w:val="20"/>
              </w:rPr>
              <w:t>しないようにしていますか</w:t>
            </w:r>
            <w:r w:rsidRPr="0076253C">
              <w:rPr>
                <w:rFonts w:ascii="ＭＳ 明朝" w:eastAsia="ＭＳ 明朝" w:hAnsi="ＭＳ 明朝" w:hint="eastAsia"/>
                <w:color w:val="000000"/>
                <w:sz w:val="20"/>
                <w:szCs w:val="20"/>
              </w:rPr>
              <w:t>。</w:t>
            </w:r>
          </w:p>
        </w:tc>
        <w:sdt>
          <w:sdtPr>
            <w:rPr>
              <w:rFonts w:ascii="ＭＳ 明朝" w:eastAsia="ＭＳ 明朝" w:hAnsi="ＭＳ 明朝"/>
              <w:color w:val="000000"/>
              <w:sz w:val="20"/>
              <w:szCs w:val="20"/>
            </w:rPr>
            <w:id w:val="-2063553601"/>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39C107E4"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451757682"/>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3D58790A"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sdt>
          <w:sdtPr>
            <w:rPr>
              <w:rFonts w:ascii="ＭＳ 明朝" w:eastAsia="ＭＳ 明朝" w:hAnsi="ＭＳ 明朝"/>
              <w:color w:val="000000"/>
              <w:sz w:val="20"/>
              <w:szCs w:val="20"/>
            </w:rPr>
            <w:id w:val="-377546959"/>
            <w14:checkbox>
              <w14:checked w14:val="0"/>
              <w14:checkedState w14:val="2612" w14:font="ＭＳ ゴシック"/>
              <w14:uncheckedState w14:val="2610" w14:font="ＭＳ ゴシック"/>
            </w14:checkbox>
          </w:sdtPr>
          <w:sdtEndPr/>
          <w:sdtContent>
            <w:tc>
              <w:tcPr>
                <w:tcW w:w="193" w:type="pct"/>
                <w:tcBorders>
                  <w:top w:val="dotted" w:sz="4" w:space="0" w:color="auto"/>
                  <w:bottom w:val="single" w:sz="4" w:space="0" w:color="auto"/>
                </w:tcBorders>
                <w:textDirection w:val="tbRlV"/>
              </w:tcPr>
              <w:p w14:paraId="06284BDA" w14:textId="77777777" w:rsidR="00171B6C" w:rsidRPr="0076253C" w:rsidRDefault="00EE6D09" w:rsidP="00D52FDB">
                <w:pPr>
                  <w:spacing w:line="340" w:lineRule="exact"/>
                  <w:ind w:left="113" w:right="113"/>
                  <w:jc w:val="center"/>
                  <w:rPr>
                    <w:rFonts w:ascii="ＭＳ 明朝" w:eastAsia="ＭＳ 明朝" w:hAnsi="ＭＳ 明朝"/>
                    <w:color w:val="000000"/>
                    <w:sz w:val="20"/>
                    <w:szCs w:val="20"/>
                  </w:rPr>
                </w:pPr>
                <w:r w:rsidRPr="0076253C">
                  <w:rPr>
                    <w:rFonts w:ascii="ＭＳ 明朝" w:eastAsia="ＭＳ 明朝" w:hAnsi="ＭＳ 明朝" w:hint="eastAsia"/>
                    <w:color w:val="000000"/>
                    <w:sz w:val="20"/>
                    <w:szCs w:val="20"/>
                  </w:rPr>
                  <w:t>☐</w:t>
                </w:r>
              </w:p>
            </w:tc>
          </w:sdtContent>
        </w:sdt>
      </w:tr>
      <w:tr w:rsidR="00171B6C" w:rsidRPr="0076253C" w14:paraId="25D15006" w14:textId="77777777" w:rsidTr="000E3514">
        <w:trPr>
          <w:cantSplit/>
          <w:trHeight w:val="567"/>
        </w:trPr>
        <w:tc>
          <w:tcPr>
            <w:tcW w:w="661" w:type="pct"/>
            <w:tcBorders>
              <w:bottom w:val="dotted" w:sz="4" w:space="0" w:color="auto"/>
            </w:tcBorders>
            <w:hideMark/>
          </w:tcPr>
          <w:p w14:paraId="431004B4" w14:textId="77777777" w:rsidR="00171B6C" w:rsidRPr="0076253C" w:rsidRDefault="00171B6C" w:rsidP="00171B6C">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lastRenderedPageBreak/>
              <w:t>1</w:t>
            </w:r>
            <w:r w:rsidR="00884A5A" w:rsidRPr="0076253C">
              <w:rPr>
                <w:rFonts w:ascii="ＭＳ 明朝" w:eastAsia="ＭＳ 明朝" w:hAnsi="ＭＳ 明朝" w:cs="ＭＳ Ｐゴシック" w:hint="eastAsia"/>
                <w:kern w:val="0"/>
                <w:sz w:val="18"/>
                <w:szCs w:val="18"/>
              </w:rPr>
              <w:t>7</w:t>
            </w:r>
            <w:r w:rsidRPr="0076253C">
              <w:rPr>
                <w:rFonts w:ascii="ＭＳ 明朝" w:eastAsia="ＭＳ 明朝" w:hAnsi="ＭＳ 明朝" w:cs="ＭＳ Ｐゴシック" w:hint="eastAsia"/>
                <w:kern w:val="0"/>
                <w:sz w:val="18"/>
                <w:szCs w:val="18"/>
              </w:rPr>
              <w:t>.経口移行加</w:t>
            </w:r>
            <w:r w:rsidR="004E5FB1" w:rsidRPr="0076253C">
              <w:rPr>
                <w:rFonts w:ascii="ＭＳ 明朝" w:eastAsia="ＭＳ 明朝" w:hAnsi="ＭＳ 明朝" w:cs="ＭＳ Ｐゴシック" w:hint="eastAsia"/>
                <w:kern w:val="0"/>
                <w:sz w:val="18"/>
                <w:szCs w:val="18"/>
              </w:rPr>
              <w:t xml:space="preserve">　　</w:t>
            </w:r>
            <w:r w:rsidRPr="0076253C">
              <w:rPr>
                <w:rFonts w:ascii="ＭＳ 明朝" w:eastAsia="ＭＳ 明朝" w:hAnsi="ＭＳ 明朝" w:cs="ＭＳ Ｐゴシック" w:hint="eastAsia"/>
                <w:kern w:val="0"/>
                <w:sz w:val="18"/>
                <w:szCs w:val="18"/>
              </w:rPr>
              <w:t>算</w:t>
            </w:r>
          </w:p>
        </w:tc>
        <w:tc>
          <w:tcPr>
            <w:tcW w:w="3762" w:type="pct"/>
            <w:tcBorders>
              <w:bottom w:val="dotted" w:sz="4" w:space="0" w:color="auto"/>
            </w:tcBorders>
            <w:noWrap/>
            <w:hideMark/>
          </w:tcPr>
          <w:p w14:paraId="589154DE" w14:textId="77777777" w:rsidR="00171B6C" w:rsidRPr="0076253C" w:rsidRDefault="00171B6C" w:rsidP="00171B6C">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医師の指示に基づき、医師、歯科医師、管理栄養士、看護師、言語聴覚士、介護支援専門員その他の職種の者が共同して、現に経管により食事を摂取している入所者ごとに経口移行計画を作成し、当該計画に従い、医師の指示を受けた管理栄養士又は栄養士による栄養管理及び言語聴覚士又は看護職員による支援が行われている場合、当該計画が作成された日から起算して180日以内の期間に限り、１日につき28単位を算定していますか。</w:t>
            </w:r>
          </w:p>
        </w:tc>
        <w:sdt>
          <w:sdtPr>
            <w:rPr>
              <w:rFonts w:ascii="ＭＳ 明朝" w:eastAsia="ＭＳ 明朝" w:hAnsi="ＭＳ 明朝"/>
            </w:rPr>
            <w:id w:val="248237133"/>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5A719C91"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37998242"/>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5390514C"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052573124"/>
            <w14:checkbox>
              <w14:checked w14:val="0"/>
              <w14:checkedState w14:val="2612" w14:font="ＭＳ ゴシック"/>
              <w14:uncheckedState w14:val="2610" w14:font="ＭＳ ゴシック"/>
            </w14:checkbox>
          </w:sdtPr>
          <w:sdtEndPr/>
          <w:sdtContent>
            <w:tc>
              <w:tcPr>
                <w:tcW w:w="193" w:type="pct"/>
                <w:tcBorders>
                  <w:bottom w:val="dotted" w:sz="4" w:space="0" w:color="auto"/>
                </w:tcBorders>
                <w:textDirection w:val="tbRlV"/>
              </w:tcPr>
              <w:p w14:paraId="628BBCA7"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6D5FCA27" w14:textId="77777777" w:rsidTr="000E3514">
        <w:trPr>
          <w:cantSplit/>
          <w:trHeight w:val="567"/>
        </w:trPr>
        <w:tc>
          <w:tcPr>
            <w:tcW w:w="661" w:type="pct"/>
            <w:tcBorders>
              <w:top w:val="dotted" w:sz="4" w:space="0" w:color="auto"/>
              <w:bottom w:val="dotted" w:sz="4" w:space="0" w:color="auto"/>
            </w:tcBorders>
          </w:tcPr>
          <w:p w14:paraId="69F7CB99"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tcPr>
          <w:p w14:paraId="624A891E" w14:textId="77777777" w:rsidR="00171B6C" w:rsidRPr="0076253C" w:rsidRDefault="00171B6C" w:rsidP="00171B6C">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color w:val="548DD4" w:themeColor="text2" w:themeTint="99"/>
                <w:kern w:val="0"/>
                <w:sz w:val="18"/>
                <w:szCs w:val="18"/>
                <w:u w:val="single"/>
              </w:rPr>
              <w:t>厚労省通知「リハビリテーション・個別機能訓練、栄養、口腔の実施及び一体的取組について」第二章第三のⅢ</w:t>
            </w:r>
            <w:r w:rsidRPr="0076253C">
              <w:rPr>
                <w:rFonts w:ascii="ＭＳ 明朝" w:eastAsia="ＭＳ 明朝" w:hAnsi="ＭＳ 明朝" w:cs="ＭＳ Ｐゴシック" w:hint="eastAsia"/>
                <w:kern w:val="0"/>
                <w:sz w:val="18"/>
                <w:szCs w:val="18"/>
              </w:rPr>
              <w:t>を参照すること。</w:t>
            </w:r>
          </w:p>
        </w:tc>
        <w:tc>
          <w:tcPr>
            <w:tcW w:w="192" w:type="pct"/>
            <w:tcBorders>
              <w:top w:val="dotted" w:sz="4" w:space="0" w:color="auto"/>
              <w:bottom w:val="dotted" w:sz="4" w:space="0" w:color="auto"/>
            </w:tcBorders>
            <w:textDirection w:val="tbRlV"/>
          </w:tcPr>
          <w:p w14:paraId="607B2A40" w14:textId="77777777" w:rsidR="00171B6C" w:rsidRPr="0076253C" w:rsidRDefault="00171B6C" w:rsidP="00D52FDB">
            <w:pPr>
              <w:ind w:left="113" w:right="113"/>
              <w:jc w:val="center"/>
              <w:rPr>
                <w:rFonts w:ascii="ＭＳ 明朝" w:eastAsia="ＭＳ 明朝" w:hAnsi="ＭＳ 明朝" w:cs="ＭＳ Ｐゴシック"/>
                <w:kern w:val="0"/>
                <w:sz w:val="20"/>
                <w:szCs w:val="20"/>
              </w:rPr>
            </w:pPr>
          </w:p>
        </w:tc>
        <w:tc>
          <w:tcPr>
            <w:tcW w:w="192" w:type="pct"/>
            <w:tcBorders>
              <w:top w:val="dotted" w:sz="4" w:space="0" w:color="auto"/>
              <w:bottom w:val="dotted" w:sz="4" w:space="0" w:color="auto"/>
            </w:tcBorders>
            <w:textDirection w:val="tbRlV"/>
          </w:tcPr>
          <w:p w14:paraId="7010B7BB" w14:textId="77777777" w:rsidR="00171B6C" w:rsidRPr="0076253C" w:rsidRDefault="00171B6C" w:rsidP="00D52FDB">
            <w:pPr>
              <w:ind w:left="113" w:right="113"/>
              <w:jc w:val="center"/>
              <w:rPr>
                <w:rFonts w:ascii="ＭＳ 明朝" w:eastAsia="ＭＳ 明朝" w:hAnsi="ＭＳ 明朝" w:cs="ＭＳ Ｐゴシック"/>
                <w:kern w:val="0"/>
                <w:sz w:val="20"/>
                <w:szCs w:val="20"/>
              </w:rPr>
            </w:pPr>
          </w:p>
        </w:tc>
        <w:tc>
          <w:tcPr>
            <w:tcW w:w="193" w:type="pct"/>
            <w:tcBorders>
              <w:top w:val="dotted" w:sz="4" w:space="0" w:color="auto"/>
              <w:bottom w:val="dotted" w:sz="4" w:space="0" w:color="auto"/>
            </w:tcBorders>
            <w:textDirection w:val="tbRlV"/>
          </w:tcPr>
          <w:p w14:paraId="4C658302" w14:textId="77777777" w:rsidR="00171B6C" w:rsidRPr="0076253C" w:rsidRDefault="00171B6C" w:rsidP="00D52FDB">
            <w:pPr>
              <w:ind w:left="113" w:right="113"/>
              <w:jc w:val="center"/>
              <w:rPr>
                <w:rFonts w:ascii="ＭＳ 明朝" w:eastAsia="ＭＳ 明朝" w:hAnsi="ＭＳ 明朝" w:cs="ＭＳ Ｐゴシック"/>
                <w:kern w:val="0"/>
                <w:sz w:val="20"/>
                <w:szCs w:val="20"/>
              </w:rPr>
            </w:pPr>
          </w:p>
        </w:tc>
      </w:tr>
      <w:tr w:rsidR="00171B6C" w:rsidRPr="0076253C" w14:paraId="7F6A03F6" w14:textId="77777777" w:rsidTr="000E3514">
        <w:trPr>
          <w:cantSplit/>
          <w:trHeight w:val="567"/>
        </w:trPr>
        <w:tc>
          <w:tcPr>
            <w:tcW w:w="661" w:type="pct"/>
            <w:tcBorders>
              <w:top w:val="dotted" w:sz="4" w:space="0" w:color="auto"/>
              <w:bottom w:val="dotted" w:sz="4" w:space="0" w:color="auto"/>
            </w:tcBorders>
            <w:hideMark/>
          </w:tcPr>
          <w:p w14:paraId="0EDB1FA0"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0758EE82" w14:textId="77777777" w:rsidR="00171B6C" w:rsidRPr="0076253C" w:rsidRDefault="00171B6C" w:rsidP="00171B6C">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現に経管により食事を摂取している者であって、経口による食事の摂取を進めるための栄養管理及び支援が必要であるとして、医師の指示を受けた者を対象としていますか。</w:t>
            </w:r>
          </w:p>
        </w:tc>
        <w:sdt>
          <w:sdtPr>
            <w:rPr>
              <w:rFonts w:ascii="ＭＳ 明朝" w:eastAsia="ＭＳ 明朝" w:hAnsi="ＭＳ 明朝"/>
            </w:rPr>
            <w:id w:val="-1053310507"/>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9C2993C"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665581930"/>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397D92DA"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823090445"/>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21777902"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228FC40E" w14:textId="77777777" w:rsidTr="000E3514">
        <w:trPr>
          <w:cantSplit/>
          <w:trHeight w:val="567"/>
        </w:trPr>
        <w:tc>
          <w:tcPr>
            <w:tcW w:w="661" w:type="pct"/>
            <w:tcBorders>
              <w:top w:val="dotted" w:sz="4" w:space="0" w:color="auto"/>
              <w:bottom w:val="dotted" w:sz="4" w:space="0" w:color="auto"/>
            </w:tcBorders>
            <w:hideMark/>
          </w:tcPr>
          <w:p w14:paraId="2126E416"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6C08F33C" w14:textId="77777777" w:rsidR="00171B6C" w:rsidRPr="0076253C" w:rsidRDefault="00171B6C" w:rsidP="00171B6C">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当該栄養管理が必要であるとした医師の指示が、診療録等に記載されていますか</w:t>
            </w:r>
          </w:p>
        </w:tc>
        <w:sdt>
          <w:sdtPr>
            <w:rPr>
              <w:rFonts w:ascii="ＭＳ 明朝" w:eastAsia="ＭＳ 明朝" w:hAnsi="ＭＳ 明朝"/>
            </w:rPr>
            <w:id w:val="554976136"/>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E683D6F"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245929504"/>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0098FE2"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360653255"/>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39E1B2A9"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36B793F2" w14:textId="77777777" w:rsidTr="000E3514">
        <w:trPr>
          <w:cantSplit/>
          <w:trHeight w:val="567"/>
        </w:trPr>
        <w:tc>
          <w:tcPr>
            <w:tcW w:w="661" w:type="pct"/>
            <w:tcBorders>
              <w:top w:val="dotted" w:sz="4" w:space="0" w:color="auto"/>
              <w:bottom w:val="dotted" w:sz="4" w:space="0" w:color="auto"/>
            </w:tcBorders>
            <w:hideMark/>
          </w:tcPr>
          <w:p w14:paraId="00610B95"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2605F2FA" w14:textId="77777777" w:rsidR="00171B6C" w:rsidRPr="0076253C" w:rsidRDefault="00171B6C" w:rsidP="00171B6C">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当該計画については、</w:t>
            </w:r>
            <w:r w:rsidRPr="0076253C">
              <w:rPr>
                <w:rFonts w:ascii="ＭＳ 明朝" w:eastAsia="ＭＳ 明朝" w:hAnsi="ＭＳ 明朝" w:cs="ＭＳ Ｐゴシック" w:hint="eastAsia"/>
                <w:color w:val="548DD4" w:themeColor="text2" w:themeTint="99"/>
                <w:kern w:val="0"/>
                <w:sz w:val="18"/>
                <w:szCs w:val="18"/>
                <w:u w:val="single"/>
              </w:rPr>
              <w:t>別紙様式４－１－２「栄養ケア・経口移行・経口維持計画書（施設）」</w:t>
            </w:r>
            <w:r w:rsidRPr="0076253C">
              <w:rPr>
                <w:rFonts w:ascii="ＭＳ 明朝" w:eastAsia="ＭＳ 明朝" w:hAnsi="ＭＳ 明朝" w:cs="ＭＳ Ｐゴシック" w:hint="eastAsia"/>
                <w:kern w:val="0"/>
                <w:sz w:val="18"/>
                <w:szCs w:val="18"/>
              </w:rPr>
              <w:t>の様式例を参照の上栄養ケア計画と一体のものとして作成していますか。</w:t>
            </w:r>
          </w:p>
          <w:p w14:paraId="4D471BDD" w14:textId="77777777" w:rsidR="00171B6C" w:rsidRPr="0076253C" w:rsidRDefault="00171B6C" w:rsidP="00171B6C">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※施設サービス計画に経口移行計画に相当する内容を記載している場合は、その記載をもって経口移行計画の作成に代えることができる。</w:t>
            </w:r>
          </w:p>
        </w:tc>
        <w:sdt>
          <w:sdtPr>
            <w:rPr>
              <w:rFonts w:ascii="ＭＳ 明朝" w:eastAsia="ＭＳ 明朝" w:hAnsi="ＭＳ 明朝"/>
            </w:rPr>
            <w:id w:val="512655649"/>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3C04DA9B"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803585951"/>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14346AD"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928255491"/>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2CFB1093"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3290A4CD" w14:textId="77777777" w:rsidTr="000E3514">
        <w:trPr>
          <w:cantSplit/>
          <w:trHeight w:val="567"/>
        </w:trPr>
        <w:tc>
          <w:tcPr>
            <w:tcW w:w="661" w:type="pct"/>
            <w:tcBorders>
              <w:top w:val="dotted" w:sz="4" w:space="0" w:color="auto"/>
              <w:bottom w:val="dotted" w:sz="4" w:space="0" w:color="auto"/>
            </w:tcBorders>
            <w:hideMark/>
          </w:tcPr>
          <w:p w14:paraId="3BB37BC3"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6F9FC14D" w14:textId="77777777" w:rsidR="00171B6C" w:rsidRPr="0076253C" w:rsidRDefault="00171B6C" w:rsidP="00171B6C">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当該計画については、経口による食事の摂取を進めるための栄養管理及び支援の対象となる入所者又はその家族に説明し、その同意を得ていますか。</w:t>
            </w:r>
          </w:p>
        </w:tc>
        <w:sdt>
          <w:sdtPr>
            <w:rPr>
              <w:rFonts w:ascii="ＭＳ 明朝" w:eastAsia="ＭＳ 明朝" w:hAnsi="ＭＳ 明朝"/>
            </w:rPr>
            <w:id w:val="1489430527"/>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EC7A287"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750883965"/>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BB3031D"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2104304071"/>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0D8B42DC"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02FA5E2D" w14:textId="77777777" w:rsidTr="000E3514">
        <w:trPr>
          <w:cantSplit/>
          <w:trHeight w:val="567"/>
        </w:trPr>
        <w:tc>
          <w:tcPr>
            <w:tcW w:w="661" w:type="pct"/>
            <w:tcBorders>
              <w:top w:val="dotted" w:sz="4" w:space="0" w:color="auto"/>
              <w:bottom w:val="dotted" w:sz="4" w:space="0" w:color="auto"/>
            </w:tcBorders>
            <w:hideMark/>
          </w:tcPr>
          <w:p w14:paraId="720F0CC2"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466968D6" w14:textId="77777777" w:rsidR="00171B6C" w:rsidRPr="0076253C" w:rsidRDefault="00171B6C" w:rsidP="00171B6C">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算定期間は、経口からの食事の摂取が可能となり、経管による食事摂取を終了した日までの間とするが、入所者又はその家族の同意を得た日から180日以内とし、それを超えた場合には原則として当該加算を算定</w:t>
            </w:r>
            <w:r w:rsidR="00EE6D09" w:rsidRPr="0076253C">
              <w:rPr>
                <w:rFonts w:ascii="ＭＳ 明朝" w:eastAsia="ＭＳ 明朝" w:hAnsi="ＭＳ 明朝" w:cs="ＭＳ Ｐゴシック" w:hint="eastAsia"/>
                <w:kern w:val="0"/>
                <w:sz w:val="18"/>
                <w:szCs w:val="18"/>
              </w:rPr>
              <w:t>しないようにしていますか</w:t>
            </w:r>
            <w:r w:rsidRPr="0076253C">
              <w:rPr>
                <w:rFonts w:ascii="ＭＳ 明朝" w:eastAsia="ＭＳ 明朝" w:hAnsi="ＭＳ 明朝" w:cs="ＭＳ Ｐゴシック" w:hint="eastAsia"/>
                <w:kern w:val="0"/>
                <w:sz w:val="18"/>
                <w:szCs w:val="18"/>
              </w:rPr>
              <w:t>。</w:t>
            </w:r>
          </w:p>
        </w:tc>
        <w:sdt>
          <w:sdtPr>
            <w:rPr>
              <w:rFonts w:ascii="ＭＳ 明朝" w:eastAsia="ＭＳ 明朝" w:hAnsi="ＭＳ 明朝"/>
            </w:rPr>
            <w:id w:val="585042682"/>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4E7A50B"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904106164"/>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5B385E4"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28755196"/>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63244F12"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11FE9653" w14:textId="77777777" w:rsidTr="000E3514">
        <w:trPr>
          <w:cantSplit/>
          <w:trHeight w:val="567"/>
        </w:trPr>
        <w:tc>
          <w:tcPr>
            <w:tcW w:w="661" w:type="pct"/>
            <w:tcBorders>
              <w:top w:val="dotted" w:sz="4" w:space="0" w:color="auto"/>
              <w:bottom w:val="dotted" w:sz="4" w:space="0" w:color="auto"/>
            </w:tcBorders>
            <w:hideMark/>
          </w:tcPr>
          <w:p w14:paraId="59FBA8C2"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2685EE1A" w14:textId="77777777" w:rsidR="00171B6C" w:rsidRPr="0076253C" w:rsidRDefault="00171B6C" w:rsidP="00171B6C">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入所者又はその家族の同意を得た日から180日を超えて実施する場合は、経口による食事の摂取が一部可能な者であって、医師の指示に基づき、継続して経口による食事の摂取を進めるための栄養管理及び支援が必要とされる場合となっていますか。</w:t>
            </w:r>
          </w:p>
        </w:tc>
        <w:sdt>
          <w:sdtPr>
            <w:rPr>
              <w:rFonts w:ascii="ＭＳ 明朝" w:eastAsia="ＭＳ 明朝" w:hAnsi="ＭＳ 明朝"/>
            </w:rPr>
            <w:id w:val="111487084"/>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B0C1AD5"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201980352"/>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A6E50D9"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171639909"/>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152044DD"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642E0AD4" w14:textId="77777777" w:rsidTr="000E3514">
        <w:trPr>
          <w:cantSplit/>
          <w:trHeight w:val="567"/>
        </w:trPr>
        <w:tc>
          <w:tcPr>
            <w:tcW w:w="661" w:type="pct"/>
            <w:tcBorders>
              <w:top w:val="dotted" w:sz="4" w:space="0" w:color="auto"/>
              <w:bottom w:val="dotted" w:sz="4" w:space="0" w:color="auto"/>
            </w:tcBorders>
            <w:hideMark/>
          </w:tcPr>
          <w:p w14:paraId="6ED99EEE"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2DB2F3D1" w14:textId="77777777" w:rsidR="00171B6C" w:rsidRPr="0076253C" w:rsidRDefault="00171B6C" w:rsidP="00171B6C">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この場合において、医師の指示はおおむね２週間ごとに受けていますか。また、医師の指示は、診療録等に記載されていますか。</w:t>
            </w:r>
          </w:p>
        </w:tc>
        <w:sdt>
          <w:sdtPr>
            <w:rPr>
              <w:rFonts w:ascii="ＭＳ 明朝" w:eastAsia="ＭＳ 明朝" w:hAnsi="ＭＳ 明朝"/>
            </w:rPr>
            <w:id w:val="1600066794"/>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45406D5F"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469349693"/>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3B0A430"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85487742"/>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3A9794A3"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52553C26" w14:textId="77777777" w:rsidTr="000E3514">
        <w:trPr>
          <w:cantSplit/>
          <w:trHeight w:val="567"/>
        </w:trPr>
        <w:tc>
          <w:tcPr>
            <w:tcW w:w="661" w:type="pct"/>
            <w:tcBorders>
              <w:top w:val="dotted" w:sz="4" w:space="0" w:color="auto"/>
              <w:bottom w:val="dotted" w:sz="4" w:space="0" w:color="auto"/>
            </w:tcBorders>
            <w:hideMark/>
          </w:tcPr>
          <w:p w14:paraId="55624A25"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36C35332" w14:textId="77777777" w:rsidR="00171B6C" w:rsidRPr="0076253C" w:rsidRDefault="00171B6C" w:rsidP="00171B6C">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180日を超えて実施する場合に、入所者又はその家族に説明し同意を得ていますか。</w:t>
            </w:r>
          </w:p>
        </w:tc>
        <w:sdt>
          <w:sdtPr>
            <w:rPr>
              <w:rFonts w:ascii="ＭＳ 明朝" w:eastAsia="ＭＳ 明朝" w:hAnsi="ＭＳ 明朝"/>
            </w:rPr>
            <w:id w:val="-1526003213"/>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E5B7243"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339536336"/>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53B7106"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992446819"/>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246BB040"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53092758" w14:textId="77777777" w:rsidTr="000E3514">
        <w:trPr>
          <w:cantSplit/>
          <w:trHeight w:val="567"/>
        </w:trPr>
        <w:tc>
          <w:tcPr>
            <w:tcW w:w="661" w:type="pct"/>
            <w:tcBorders>
              <w:top w:val="dotted" w:sz="4" w:space="0" w:color="auto"/>
              <w:bottom w:val="dotted" w:sz="4" w:space="0" w:color="auto"/>
            </w:tcBorders>
          </w:tcPr>
          <w:p w14:paraId="2AF160C9"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tcPr>
          <w:p w14:paraId="091AD6D7" w14:textId="77777777" w:rsidR="00171B6C" w:rsidRPr="0076253C" w:rsidRDefault="00171B6C" w:rsidP="00171B6C">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経管栄養法から経口栄養法への移行は、場合によっては誤嚥性肺炎の危険も生じうることから次の項目について確認した上で実施していますか。</w:t>
            </w:r>
          </w:p>
        </w:tc>
        <w:tc>
          <w:tcPr>
            <w:tcW w:w="192" w:type="pct"/>
            <w:tcBorders>
              <w:top w:val="dotted" w:sz="4" w:space="0" w:color="auto"/>
              <w:bottom w:val="dotted" w:sz="4" w:space="0" w:color="auto"/>
            </w:tcBorders>
            <w:textDirection w:val="tbRlV"/>
          </w:tcPr>
          <w:p w14:paraId="65B0A515" w14:textId="77777777" w:rsidR="00171B6C" w:rsidRPr="0076253C" w:rsidRDefault="00171B6C" w:rsidP="00D52FDB">
            <w:pPr>
              <w:ind w:left="113" w:right="113"/>
              <w:jc w:val="center"/>
              <w:rPr>
                <w:rFonts w:ascii="ＭＳ 明朝" w:eastAsia="ＭＳ 明朝" w:hAnsi="ＭＳ 明朝" w:cs="ＭＳ Ｐゴシック"/>
                <w:kern w:val="0"/>
                <w:sz w:val="20"/>
                <w:szCs w:val="20"/>
              </w:rPr>
            </w:pPr>
          </w:p>
        </w:tc>
        <w:tc>
          <w:tcPr>
            <w:tcW w:w="192" w:type="pct"/>
            <w:tcBorders>
              <w:top w:val="dotted" w:sz="4" w:space="0" w:color="auto"/>
              <w:bottom w:val="dotted" w:sz="4" w:space="0" w:color="auto"/>
            </w:tcBorders>
            <w:textDirection w:val="tbRlV"/>
          </w:tcPr>
          <w:p w14:paraId="44BA128F" w14:textId="77777777" w:rsidR="00171B6C" w:rsidRPr="0076253C" w:rsidRDefault="00171B6C" w:rsidP="00D52FDB">
            <w:pPr>
              <w:ind w:left="113" w:right="113"/>
              <w:jc w:val="center"/>
              <w:rPr>
                <w:rFonts w:ascii="ＭＳ 明朝" w:eastAsia="ＭＳ 明朝" w:hAnsi="ＭＳ 明朝" w:cs="ＭＳ Ｐゴシック"/>
                <w:kern w:val="0"/>
                <w:sz w:val="20"/>
                <w:szCs w:val="20"/>
              </w:rPr>
            </w:pPr>
          </w:p>
        </w:tc>
        <w:tc>
          <w:tcPr>
            <w:tcW w:w="193" w:type="pct"/>
            <w:tcBorders>
              <w:top w:val="dotted" w:sz="4" w:space="0" w:color="auto"/>
              <w:bottom w:val="dotted" w:sz="4" w:space="0" w:color="auto"/>
            </w:tcBorders>
            <w:textDirection w:val="tbRlV"/>
          </w:tcPr>
          <w:p w14:paraId="3166E26C" w14:textId="77777777" w:rsidR="00171B6C" w:rsidRPr="0076253C" w:rsidRDefault="00171B6C" w:rsidP="00D52FDB">
            <w:pPr>
              <w:ind w:left="113" w:right="113"/>
              <w:jc w:val="center"/>
              <w:rPr>
                <w:rFonts w:ascii="ＭＳ 明朝" w:eastAsia="ＭＳ 明朝" w:hAnsi="ＭＳ 明朝" w:cs="ＭＳ Ｐゴシック"/>
                <w:kern w:val="0"/>
                <w:sz w:val="20"/>
                <w:szCs w:val="20"/>
              </w:rPr>
            </w:pPr>
          </w:p>
        </w:tc>
      </w:tr>
      <w:tr w:rsidR="00171B6C" w:rsidRPr="0076253C" w14:paraId="78B4ADE7" w14:textId="77777777" w:rsidTr="000E3514">
        <w:trPr>
          <w:cantSplit/>
          <w:trHeight w:val="567"/>
        </w:trPr>
        <w:tc>
          <w:tcPr>
            <w:tcW w:w="661" w:type="pct"/>
            <w:tcBorders>
              <w:top w:val="dotted" w:sz="4" w:space="0" w:color="auto"/>
              <w:bottom w:val="dotted" w:sz="4" w:space="0" w:color="auto"/>
            </w:tcBorders>
            <w:hideMark/>
          </w:tcPr>
          <w:p w14:paraId="21373A34"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5EC0B18F" w14:textId="77777777" w:rsidR="00171B6C" w:rsidRPr="0076253C" w:rsidRDefault="00171B6C" w:rsidP="00171B6C">
            <w:pPr>
              <w:widowControl/>
              <w:ind w:left="180" w:hangingChars="100" w:hanging="180"/>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①　全身状態が安定していること（血圧、呼吸、体温が安定しており、現疾患の病態が安定していること）。</w:t>
            </w:r>
          </w:p>
        </w:tc>
        <w:sdt>
          <w:sdtPr>
            <w:rPr>
              <w:rFonts w:ascii="ＭＳ 明朝" w:eastAsia="ＭＳ 明朝" w:hAnsi="ＭＳ 明朝"/>
            </w:rPr>
            <w:id w:val="1514721709"/>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1689E88"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940192710"/>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45968A3E"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2131006351"/>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3B424743"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48F3987B" w14:textId="77777777" w:rsidTr="000E3514">
        <w:trPr>
          <w:cantSplit/>
          <w:trHeight w:val="567"/>
        </w:trPr>
        <w:tc>
          <w:tcPr>
            <w:tcW w:w="661" w:type="pct"/>
            <w:vMerge w:val="restart"/>
            <w:tcBorders>
              <w:top w:val="dotted" w:sz="4" w:space="0" w:color="auto"/>
              <w:bottom w:val="dotted" w:sz="4" w:space="0" w:color="auto"/>
            </w:tcBorders>
            <w:hideMark/>
          </w:tcPr>
          <w:p w14:paraId="46806B95" w14:textId="77777777" w:rsidR="00171B6C" w:rsidRPr="0076253C" w:rsidRDefault="00171B6C" w:rsidP="00171B6C">
            <w:pPr>
              <w:widowControl/>
              <w:rPr>
                <w:rFonts w:ascii="ＭＳ 明朝" w:eastAsia="ＭＳ 明朝" w:hAnsi="ＭＳ 明朝" w:cs="ＭＳ Ｐゴシック"/>
                <w:kern w:val="0"/>
                <w:sz w:val="18"/>
                <w:szCs w:val="18"/>
              </w:rPr>
            </w:pPr>
            <w:r w:rsidRPr="0076253C">
              <w:rPr>
                <w:rFonts w:ascii="ＭＳ 明朝" w:eastAsia="ＭＳ 明朝" w:hAnsi="ＭＳ 明朝"/>
                <w:sz w:val="18"/>
                <w:szCs w:val="18"/>
              </w:rPr>
              <w:br w:type="page"/>
            </w:r>
          </w:p>
        </w:tc>
        <w:tc>
          <w:tcPr>
            <w:tcW w:w="3762" w:type="pct"/>
            <w:tcBorders>
              <w:top w:val="dotted" w:sz="4" w:space="0" w:color="auto"/>
              <w:bottom w:val="dotted" w:sz="4" w:space="0" w:color="auto"/>
            </w:tcBorders>
            <w:noWrap/>
            <w:hideMark/>
          </w:tcPr>
          <w:p w14:paraId="47AC05ED" w14:textId="77777777" w:rsidR="00171B6C" w:rsidRPr="0076253C" w:rsidRDefault="00171B6C" w:rsidP="00171B6C">
            <w:pPr>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②　刺激しなくても覚醒を保っていられること。</w:t>
            </w:r>
          </w:p>
        </w:tc>
        <w:sdt>
          <w:sdtPr>
            <w:rPr>
              <w:rFonts w:ascii="ＭＳ 明朝" w:eastAsia="ＭＳ 明朝" w:hAnsi="ＭＳ 明朝"/>
            </w:rPr>
            <w:id w:val="1962450447"/>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D6C23EC"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88590577"/>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8AAF1DF"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758484819"/>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410DC962"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28EC35DA" w14:textId="77777777" w:rsidTr="000E3514">
        <w:trPr>
          <w:cantSplit/>
          <w:trHeight w:val="567"/>
        </w:trPr>
        <w:tc>
          <w:tcPr>
            <w:tcW w:w="661" w:type="pct"/>
            <w:vMerge/>
            <w:tcBorders>
              <w:top w:val="dotted" w:sz="4" w:space="0" w:color="auto"/>
              <w:bottom w:val="dotted" w:sz="4" w:space="0" w:color="auto"/>
            </w:tcBorders>
            <w:hideMark/>
          </w:tcPr>
          <w:p w14:paraId="442D8565" w14:textId="77777777" w:rsidR="00171B6C" w:rsidRPr="0076253C" w:rsidRDefault="00171B6C" w:rsidP="00171B6C">
            <w:pPr>
              <w:widowControl/>
              <w:rPr>
                <w:rFonts w:ascii="ＭＳ 明朝" w:eastAsia="ＭＳ 明朝" w:hAnsi="ＭＳ 明朝"/>
                <w:sz w:val="18"/>
                <w:szCs w:val="18"/>
              </w:rPr>
            </w:pPr>
          </w:p>
        </w:tc>
        <w:tc>
          <w:tcPr>
            <w:tcW w:w="3762" w:type="pct"/>
            <w:tcBorders>
              <w:top w:val="dotted" w:sz="4" w:space="0" w:color="auto"/>
              <w:bottom w:val="dotted" w:sz="4" w:space="0" w:color="auto"/>
            </w:tcBorders>
            <w:noWrap/>
            <w:hideMark/>
          </w:tcPr>
          <w:p w14:paraId="21633DF3" w14:textId="77777777" w:rsidR="00171B6C" w:rsidRPr="0076253C" w:rsidRDefault="00171B6C" w:rsidP="00171B6C">
            <w:pPr>
              <w:ind w:left="180" w:hangingChars="100" w:hanging="180"/>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⑧　嚥下反射が見られること（唾液嚥下や口腔、咽頭への刺激による喉頭挙上が認められること。）</w:t>
            </w:r>
          </w:p>
        </w:tc>
        <w:sdt>
          <w:sdtPr>
            <w:rPr>
              <w:rFonts w:ascii="ＭＳ 明朝" w:eastAsia="ＭＳ 明朝" w:hAnsi="ＭＳ 明朝"/>
            </w:rPr>
            <w:id w:val="-1237697745"/>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74C46FA"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799688121"/>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444BCB66"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458721814"/>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2AC6D528"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030D8B44" w14:textId="77777777" w:rsidTr="000E3514">
        <w:trPr>
          <w:cantSplit/>
          <w:trHeight w:val="567"/>
        </w:trPr>
        <w:tc>
          <w:tcPr>
            <w:tcW w:w="661" w:type="pct"/>
            <w:tcBorders>
              <w:top w:val="dotted" w:sz="4" w:space="0" w:color="auto"/>
              <w:bottom w:val="dotted" w:sz="4" w:space="0" w:color="auto"/>
            </w:tcBorders>
            <w:hideMark/>
          </w:tcPr>
          <w:p w14:paraId="08DAA944"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479C4A9A" w14:textId="77777777" w:rsidR="00171B6C" w:rsidRPr="0076253C" w:rsidRDefault="00171B6C" w:rsidP="00171B6C">
            <w:pPr>
              <w:widowControl/>
              <w:ind w:left="180" w:hangingChars="100" w:hanging="180"/>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④　咽頭内容物を吸引した後は唾液を嚥下しても「むせ」がないこと。</w:t>
            </w:r>
          </w:p>
        </w:tc>
        <w:sdt>
          <w:sdtPr>
            <w:rPr>
              <w:rFonts w:ascii="ＭＳ 明朝" w:eastAsia="ＭＳ 明朝" w:hAnsi="ＭＳ 明朝"/>
            </w:rPr>
            <w:id w:val="-1655672354"/>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1E6D8ED"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184898684"/>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01CD3EA"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479621404"/>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0CFA8D5B"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246775B9" w14:textId="77777777" w:rsidTr="000E3514">
        <w:trPr>
          <w:cantSplit/>
          <w:trHeight w:val="567"/>
        </w:trPr>
        <w:tc>
          <w:tcPr>
            <w:tcW w:w="661" w:type="pct"/>
            <w:tcBorders>
              <w:top w:val="dotted" w:sz="4" w:space="0" w:color="auto"/>
              <w:bottom w:val="dotted" w:sz="4" w:space="0" w:color="auto"/>
            </w:tcBorders>
            <w:hideMark/>
          </w:tcPr>
          <w:p w14:paraId="39A473D0"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74FBD0AC" w14:textId="77777777" w:rsidR="00171B6C" w:rsidRPr="0076253C" w:rsidRDefault="00171B6C" w:rsidP="00171B6C">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当該加算を180日間にわたり算定した後、経口摂取に移行できなかった場合に、期間を空けて再度経口摂取に移行するための栄養管理及び支援を実施した場合は、当該加算を算定</w:t>
            </w:r>
            <w:r w:rsidR="00EE6D09" w:rsidRPr="0076253C">
              <w:rPr>
                <w:rFonts w:ascii="ＭＳ 明朝" w:eastAsia="ＭＳ 明朝" w:hAnsi="ＭＳ 明朝" w:cs="ＭＳ Ｐゴシック" w:hint="eastAsia"/>
                <w:kern w:val="0"/>
                <w:sz w:val="18"/>
                <w:szCs w:val="18"/>
              </w:rPr>
              <w:t>しないようにしていますか</w:t>
            </w:r>
            <w:r w:rsidRPr="0076253C">
              <w:rPr>
                <w:rFonts w:ascii="ＭＳ 明朝" w:eastAsia="ＭＳ 明朝" w:hAnsi="ＭＳ 明朝" w:cs="ＭＳ Ｐゴシック" w:hint="eastAsia"/>
                <w:kern w:val="0"/>
                <w:sz w:val="18"/>
                <w:szCs w:val="18"/>
              </w:rPr>
              <w:t>。</w:t>
            </w:r>
          </w:p>
        </w:tc>
        <w:sdt>
          <w:sdtPr>
            <w:rPr>
              <w:rFonts w:ascii="ＭＳ 明朝" w:eastAsia="ＭＳ 明朝" w:hAnsi="ＭＳ 明朝"/>
            </w:rPr>
            <w:id w:val="829572519"/>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B814CB8"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809982197"/>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A6920F6"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758795312"/>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1E22496C"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0FE665E8" w14:textId="77777777" w:rsidTr="000E3514">
        <w:trPr>
          <w:cantSplit/>
          <w:trHeight w:val="567"/>
        </w:trPr>
        <w:tc>
          <w:tcPr>
            <w:tcW w:w="661" w:type="pct"/>
            <w:tcBorders>
              <w:top w:val="dotted" w:sz="4" w:space="0" w:color="auto"/>
              <w:bottom w:val="dotted" w:sz="4" w:space="0" w:color="auto"/>
            </w:tcBorders>
            <w:hideMark/>
          </w:tcPr>
          <w:p w14:paraId="301C0A9B"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3ECFB254" w14:textId="77777777" w:rsidR="00171B6C" w:rsidRPr="0076253C" w:rsidRDefault="00171B6C" w:rsidP="00171B6C">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入所者の口腔の状態によっては、歯科医療における対応を要する場合も想定されることから、必要に応じて、介護支援専門員を通じて主治の歯科医師への情報提供を実施するなどの適切な措置を講じていますか。</w:t>
            </w:r>
          </w:p>
        </w:tc>
        <w:sdt>
          <w:sdtPr>
            <w:rPr>
              <w:rFonts w:ascii="ＭＳ 明朝" w:eastAsia="ＭＳ 明朝" w:hAnsi="ＭＳ 明朝"/>
            </w:rPr>
            <w:id w:val="-1966726628"/>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40F90813"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916475685"/>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CB7864A"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836200006"/>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17A78001"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3956C100" w14:textId="77777777" w:rsidTr="000E3514">
        <w:trPr>
          <w:cantSplit/>
          <w:trHeight w:val="567"/>
        </w:trPr>
        <w:tc>
          <w:tcPr>
            <w:tcW w:w="661" w:type="pct"/>
            <w:tcBorders>
              <w:top w:val="dotted" w:sz="4" w:space="0" w:color="auto"/>
              <w:bottom w:val="dotted" w:sz="4" w:space="0" w:color="auto"/>
            </w:tcBorders>
          </w:tcPr>
          <w:p w14:paraId="14E029F5"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tcPr>
          <w:p w14:paraId="76B66A14" w14:textId="77777777" w:rsidR="00171B6C" w:rsidRPr="0076253C" w:rsidRDefault="00171B6C" w:rsidP="00171B6C">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栄養管理に係る減算を</w:t>
            </w:r>
            <w:r w:rsidR="00EE6D09" w:rsidRPr="0076253C">
              <w:rPr>
                <w:rFonts w:ascii="ＭＳ 明朝" w:eastAsia="ＭＳ 明朝" w:hAnsi="ＭＳ 明朝" w:cs="ＭＳ Ｐゴシック" w:hint="eastAsia"/>
                <w:kern w:val="0"/>
                <w:sz w:val="18"/>
                <w:szCs w:val="18"/>
              </w:rPr>
              <w:t>行わないようにしていますか</w:t>
            </w:r>
            <w:r w:rsidRPr="0076253C">
              <w:rPr>
                <w:rFonts w:ascii="ＭＳ 明朝" w:eastAsia="ＭＳ 明朝" w:hAnsi="ＭＳ 明朝" w:cs="ＭＳ Ｐゴシック" w:hint="eastAsia"/>
                <w:kern w:val="0"/>
                <w:sz w:val="18"/>
                <w:szCs w:val="18"/>
              </w:rPr>
              <w:t>。</w:t>
            </w:r>
          </w:p>
        </w:tc>
        <w:sdt>
          <w:sdtPr>
            <w:rPr>
              <w:rFonts w:ascii="ＭＳ 明朝" w:eastAsia="ＭＳ 明朝" w:hAnsi="ＭＳ 明朝"/>
            </w:rPr>
            <w:id w:val="-524325380"/>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4F106572"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026788918"/>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43109AB5"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704702824"/>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6F0BF8DA"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75DB3B2B" w14:textId="77777777" w:rsidTr="000E3514">
        <w:trPr>
          <w:cantSplit/>
          <w:trHeight w:val="567"/>
        </w:trPr>
        <w:tc>
          <w:tcPr>
            <w:tcW w:w="661" w:type="pct"/>
            <w:tcBorders>
              <w:top w:val="dotted" w:sz="4" w:space="0" w:color="auto"/>
              <w:bottom w:val="dotted" w:sz="4" w:space="0" w:color="auto"/>
            </w:tcBorders>
          </w:tcPr>
          <w:p w14:paraId="5036F5F0"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tcPr>
          <w:p w14:paraId="6785E954" w14:textId="77777777" w:rsidR="00171B6C" w:rsidRPr="0076253C" w:rsidRDefault="00171B6C" w:rsidP="00171B6C">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定員超過利用、人員欠如に該当</w:t>
            </w:r>
            <w:r w:rsidR="00EE6D09" w:rsidRPr="0076253C">
              <w:rPr>
                <w:rFonts w:ascii="ＭＳ 明朝" w:eastAsia="ＭＳ 明朝" w:hAnsi="ＭＳ 明朝" w:cs="ＭＳ Ｐゴシック" w:hint="eastAsia"/>
                <w:kern w:val="0"/>
                <w:sz w:val="18"/>
                <w:szCs w:val="18"/>
              </w:rPr>
              <w:t>しないようにしていますか</w:t>
            </w:r>
            <w:r w:rsidRPr="0076253C">
              <w:rPr>
                <w:rFonts w:ascii="ＭＳ 明朝" w:eastAsia="ＭＳ 明朝" w:hAnsi="ＭＳ 明朝" w:cs="ＭＳ Ｐゴシック" w:hint="eastAsia"/>
                <w:kern w:val="0"/>
                <w:sz w:val="18"/>
                <w:szCs w:val="18"/>
              </w:rPr>
              <w:t>。</w:t>
            </w:r>
          </w:p>
        </w:tc>
        <w:tc>
          <w:tcPr>
            <w:tcW w:w="192" w:type="pct"/>
            <w:tcBorders>
              <w:top w:val="dotted" w:sz="4" w:space="0" w:color="auto"/>
              <w:bottom w:val="dotted" w:sz="4" w:space="0" w:color="auto"/>
            </w:tcBorders>
            <w:textDirection w:val="tbRlV"/>
          </w:tcPr>
          <w:p w14:paraId="17551FFF" w14:textId="77777777" w:rsidR="00171B6C" w:rsidRPr="0076253C" w:rsidRDefault="00171B6C" w:rsidP="00D52FDB">
            <w:pPr>
              <w:ind w:left="113" w:right="113"/>
              <w:jc w:val="center"/>
              <w:rPr>
                <w:rFonts w:ascii="ＭＳ 明朝" w:eastAsia="ＭＳ 明朝" w:hAnsi="ＭＳ 明朝" w:cs="ＭＳ Ｐゴシック"/>
                <w:kern w:val="0"/>
                <w:sz w:val="20"/>
                <w:szCs w:val="20"/>
              </w:rPr>
            </w:pPr>
          </w:p>
        </w:tc>
        <w:tc>
          <w:tcPr>
            <w:tcW w:w="192" w:type="pct"/>
            <w:tcBorders>
              <w:top w:val="dotted" w:sz="4" w:space="0" w:color="auto"/>
              <w:bottom w:val="dotted" w:sz="4" w:space="0" w:color="auto"/>
            </w:tcBorders>
            <w:textDirection w:val="tbRlV"/>
          </w:tcPr>
          <w:p w14:paraId="37B9435E" w14:textId="77777777" w:rsidR="00171B6C" w:rsidRPr="0076253C" w:rsidRDefault="00171B6C" w:rsidP="00D52FDB">
            <w:pPr>
              <w:ind w:left="113" w:right="113"/>
              <w:jc w:val="center"/>
              <w:rPr>
                <w:rFonts w:ascii="ＭＳ 明朝" w:eastAsia="ＭＳ 明朝" w:hAnsi="ＭＳ 明朝" w:cs="ＭＳ Ｐゴシック"/>
                <w:kern w:val="0"/>
                <w:sz w:val="20"/>
                <w:szCs w:val="20"/>
              </w:rPr>
            </w:pPr>
          </w:p>
        </w:tc>
        <w:tc>
          <w:tcPr>
            <w:tcW w:w="193" w:type="pct"/>
            <w:tcBorders>
              <w:top w:val="dotted" w:sz="4" w:space="0" w:color="auto"/>
              <w:bottom w:val="dotted" w:sz="4" w:space="0" w:color="auto"/>
            </w:tcBorders>
            <w:textDirection w:val="tbRlV"/>
          </w:tcPr>
          <w:p w14:paraId="595A3CCC" w14:textId="77777777" w:rsidR="00171B6C" w:rsidRPr="0076253C" w:rsidRDefault="00171B6C" w:rsidP="00D52FDB">
            <w:pPr>
              <w:ind w:left="113" w:right="113"/>
              <w:jc w:val="center"/>
              <w:rPr>
                <w:rFonts w:ascii="ＭＳ 明朝" w:eastAsia="ＭＳ 明朝" w:hAnsi="ＭＳ 明朝" w:cs="ＭＳ Ｐゴシック"/>
                <w:kern w:val="0"/>
                <w:sz w:val="20"/>
                <w:szCs w:val="20"/>
              </w:rPr>
            </w:pPr>
          </w:p>
        </w:tc>
      </w:tr>
      <w:tr w:rsidR="00171B6C" w:rsidRPr="0076253C" w14:paraId="37595D31" w14:textId="77777777" w:rsidTr="000E3514">
        <w:trPr>
          <w:cantSplit/>
          <w:trHeight w:val="567"/>
        </w:trPr>
        <w:tc>
          <w:tcPr>
            <w:tcW w:w="661" w:type="pct"/>
            <w:tcBorders>
              <w:top w:val="dotted" w:sz="4" w:space="0" w:color="auto"/>
              <w:bottom w:val="single" w:sz="4" w:space="0" w:color="auto"/>
            </w:tcBorders>
            <w:hideMark/>
          </w:tcPr>
          <w:p w14:paraId="7679D163" w14:textId="77777777" w:rsidR="00171B6C" w:rsidRPr="0076253C" w:rsidRDefault="00171B6C" w:rsidP="00171B6C">
            <w:pPr>
              <w:widowControl/>
              <w:rPr>
                <w:rFonts w:ascii="ＭＳ 明朝" w:eastAsia="ＭＳ 明朝" w:hAnsi="ＭＳ 明朝" w:cs="ＭＳ Ｐゴシック"/>
                <w:color w:val="FF0000"/>
                <w:kern w:val="0"/>
                <w:sz w:val="18"/>
                <w:szCs w:val="18"/>
              </w:rPr>
            </w:pPr>
          </w:p>
        </w:tc>
        <w:tc>
          <w:tcPr>
            <w:tcW w:w="3762" w:type="pct"/>
            <w:tcBorders>
              <w:top w:val="dotted" w:sz="4" w:space="0" w:color="auto"/>
              <w:bottom w:val="single" w:sz="4" w:space="0" w:color="auto"/>
            </w:tcBorders>
            <w:noWrap/>
            <w:hideMark/>
          </w:tcPr>
          <w:p w14:paraId="3A62AB0A" w14:textId="77777777" w:rsidR="00171B6C" w:rsidRPr="0076253C" w:rsidRDefault="00171B6C" w:rsidP="00171B6C">
            <w:pPr>
              <w:widowControl/>
              <w:rPr>
                <w:rFonts w:ascii="ＭＳ 明朝" w:eastAsia="ＭＳ 明朝" w:hAnsi="ＭＳ 明朝" w:cs="ＭＳ Ｐゴシック"/>
                <w:color w:val="FF0000"/>
                <w:kern w:val="0"/>
                <w:sz w:val="18"/>
                <w:szCs w:val="18"/>
              </w:rPr>
            </w:pPr>
            <w:r w:rsidRPr="0076253C">
              <w:rPr>
                <w:rFonts w:ascii="ＭＳ 明朝" w:eastAsia="ＭＳ 明朝" w:hAnsi="ＭＳ 明朝" w:cs="ＭＳ Ｐゴシック" w:hint="eastAsia"/>
                <w:color w:val="FF0000"/>
                <w:kern w:val="0"/>
                <w:sz w:val="18"/>
                <w:szCs w:val="18"/>
              </w:rPr>
              <w:t>特別介護医療院サービス費を算定している場合は算定</w:t>
            </w:r>
            <w:r w:rsidR="00EE6D09" w:rsidRPr="0076253C">
              <w:rPr>
                <w:rFonts w:ascii="ＭＳ 明朝" w:eastAsia="ＭＳ 明朝" w:hAnsi="ＭＳ 明朝" w:cs="ＭＳ Ｐゴシック" w:hint="eastAsia"/>
                <w:color w:val="FF0000"/>
                <w:kern w:val="0"/>
                <w:sz w:val="18"/>
                <w:szCs w:val="18"/>
              </w:rPr>
              <w:t>しないようにしていますか</w:t>
            </w:r>
            <w:r w:rsidRPr="0076253C">
              <w:rPr>
                <w:rFonts w:ascii="ＭＳ 明朝" w:eastAsia="ＭＳ 明朝" w:hAnsi="ＭＳ 明朝" w:cs="ＭＳ Ｐゴシック" w:hint="eastAsia"/>
                <w:color w:val="FF0000"/>
                <w:kern w:val="0"/>
                <w:sz w:val="18"/>
                <w:szCs w:val="18"/>
              </w:rPr>
              <w:t>。</w:t>
            </w:r>
          </w:p>
        </w:tc>
        <w:sdt>
          <w:sdtPr>
            <w:rPr>
              <w:rFonts w:ascii="ＭＳ 明朝" w:eastAsia="ＭＳ 明朝" w:hAnsi="ＭＳ 明朝"/>
            </w:rPr>
            <w:id w:val="-1107415461"/>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76488402"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411691631"/>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56FD37B6"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383135052"/>
            <w14:checkbox>
              <w14:checked w14:val="0"/>
              <w14:checkedState w14:val="2612" w14:font="ＭＳ ゴシック"/>
              <w14:uncheckedState w14:val="2610" w14:font="ＭＳ ゴシック"/>
            </w14:checkbox>
          </w:sdtPr>
          <w:sdtEndPr/>
          <w:sdtContent>
            <w:tc>
              <w:tcPr>
                <w:tcW w:w="193" w:type="pct"/>
                <w:tcBorders>
                  <w:top w:val="dotted" w:sz="4" w:space="0" w:color="auto"/>
                  <w:bottom w:val="single" w:sz="4" w:space="0" w:color="auto"/>
                </w:tcBorders>
                <w:textDirection w:val="tbRlV"/>
              </w:tcPr>
              <w:p w14:paraId="4B4F2C0A"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023500FA" w14:textId="77777777" w:rsidTr="000E3514">
        <w:trPr>
          <w:cantSplit/>
          <w:trHeight w:val="567"/>
        </w:trPr>
        <w:tc>
          <w:tcPr>
            <w:tcW w:w="661" w:type="pct"/>
            <w:vMerge w:val="restart"/>
            <w:tcBorders>
              <w:bottom w:val="dotted" w:sz="4" w:space="0" w:color="auto"/>
            </w:tcBorders>
          </w:tcPr>
          <w:p w14:paraId="7A58E74E" w14:textId="77777777" w:rsidR="00171B6C" w:rsidRPr="0076253C" w:rsidRDefault="00884A5A" w:rsidP="00171B6C">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18</w:t>
            </w:r>
            <w:r w:rsidR="00171B6C" w:rsidRPr="0076253C">
              <w:rPr>
                <w:rFonts w:ascii="ＭＳ 明朝" w:eastAsia="ＭＳ 明朝" w:hAnsi="ＭＳ 明朝" w:cs="ＭＳ Ｐゴシック" w:hint="eastAsia"/>
                <w:kern w:val="0"/>
                <w:sz w:val="18"/>
                <w:szCs w:val="18"/>
              </w:rPr>
              <w:t>.経口維持加</w:t>
            </w:r>
            <w:r w:rsidR="004E5FB1" w:rsidRPr="0076253C">
              <w:rPr>
                <w:rFonts w:ascii="ＭＳ 明朝" w:eastAsia="ＭＳ 明朝" w:hAnsi="ＭＳ 明朝" w:cs="ＭＳ Ｐゴシック" w:hint="eastAsia"/>
                <w:kern w:val="0"/>
                <w:sz w:val="18"/>
                <w:szCs w:val="18"/>
              </w:rPr>
              <w:t xml:space="preserve">　</w:t>
            </w:r>
            <w:r w:rsidR="00171B6C" w:rsidRPr="0076253C">
              <w:rPr>
                <w:rFonts w:ascii="ＭＳ 明朝" w:eastAsia="ＭＳ 明朝" w:hAnsi="ＭＳ 明朝" w:cs="ＭＳ Ｐゴシック" w:hint="eastAsia"/>
                <w:kern w:val="0"/>
                <w:sz w:val="18"/>
                <w:szCs w:val="18"/>
              </w:rPr>
              <w:t>算</w:t>
            </w:r>
          </w:p>
        </w:tc>
        <w:tc>
          <w:tcPr>
            <w:tcW w:w="3762" w:type="pct"/>
            <w:tcBorders>
              <w:bottom w:val="dotted" w:sz="4" w:space="0" w:color="auto"/>
            </w:tcBorders>
            <w:noWrap/>
          </w:tcPr>
          <w:p w14:paraId="3FAE989E" w14:textId="77777777" w:rsidR="00171B6C" w:rsidRPr="0076253C" w:rsidRDefault="00171B6C" w:rsidP="00171B6C">
            <w:pPr>
              <w:spacing w:line="260" w:lineRule="exact"/>
              <w:ind w:left="270" w:hangingChars="150" w:hanging="270"/>
              <w:rPr>
                <w:rFonts w:ascii="ＭＳ 明朝" w:eastAsia="ＭＳ 明朝" w:hAnsi="ＭＳ 明朝"/>
                <w:sz w:val="18"/>
                <w:szCs w:val="18"/>
              </w:rPr>
            </w:pPr>
            <w:r w:rsidRPr="0076253C">
              <w:rPr>
                <w:rFonts w:ascii="ＭＳ 明朝" w:eastAsia="ＭＳ 明朝" w:hAnsi="ＭＳ 明朝" w:hint="eastAsia"/>
                <w:sz w:val="18"/>
                <w:szCs w:val="18"/>
              </w:rPr>
              <w:t>以下の基準を満たす場合に、１月につき所定単位を算定していますか。</w:t>
            </w:r>
          </w:p>
        </w:tc>
        <w:sdt>
          <w:sdtPr>
            <w:rPr>
              <w:rFonts w:ascii="ＭＳ 明朝" w:eastAsia="ＭＳ 明朝" w:hAnsi="ＭＳ 明朝"/>
            </w:rPr>
            <w:id w:val="-1987764454"/>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2821B3DA"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959685507"/>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2FFD6C7E"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832206385"/>
            <w14:checkbox>
              <w14:checked w14:val="0"/>
              <w14:checkedState w14:val="2612" w14:font="ＭＳ ゴシック"/>
              <w14:uncheckedState w14:val="2610" w14:font="ＭＳ ゴシック"/>
            </w14:checkbox>
          </w:sdtPr>
          <w:sdtEndPr/>
          <w:sdtContent>
            <w:tc>
              <w:tcPr>
                <w:tcW w:w="193" w:type="pct"/>
                <w:tcBorders>
                  <w:bottom w:val="dotted" w:sz="4" w:space="0" w:color="auto"/>
                </w:tcBorders>
                <w:textDirection w:val="tbRlV"/>
              </w:tcPr>
              <w:p w14:paraId="2837DD64"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3486B373" w14:textId="77777777" w:rsidTr="000E3514">
        <w:trPr>
          <w:cantSplit/>
          <w:trHeight w:val="567"/>
        </w:trPr>
        <w:tc>
          <w:tcPr>
            <w:tcW w:w="661" w:type="pct"/>
            <w:vMerge/>
            <w:tcBorders>
              <w:top w:val="dotted" w:sz="4" w:space="0" w:color="auto"/>
              <w:bottom w:val="dotted" w:sz="4" w:space="0" w:color="auto"/>
            </w:tcBorders>
          </w:tcPr>
          <w:p w14:paraId="46731A69"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tcPr>
          <w:p w14:paraId="48C912B3" w14:textId="77777777" w:rsidR="00171B6C" w:rsidRPr="0076253C" w:rsidRDefault="00171B6C" w:rsidP="00171B6C">
            <w:pPr>
              <w:spacing w:line="260" w:lineRule="exact"/>
              <w:ind w:left="270" w:hangingChars="150" w:hanging="270"/>
              <w:rPr>
                <w:rFonts w:ascii="ＭＳ 明朝" w:eastAsia="ＭＳ 明朝" w:hAnsi="ＭＳ 明朝"/>
                <w:sz w:val="18"/>
                <w:szCs w:val="18"/>
              </w:rPr>
            </w:pPr>
            <w:r w:rsidRPr="0076253C">
              <w:rPr>
                <w:rFonts w:ascii="ＭＳ 明朝" w:eastAsia="ＭＳ 明朝" w:hAnsi="ＭＳ 明朝" w:hint="eastAsia"/>
                <w:sz w:val="18"/>
                <w:szCs w:val="18"/>
              </w:rPr>
              <w:t>●経口維持加算（Ⅰ）400単位</w:t>
            </w:r>
          </w:p>
        </w:tc>
        <w:sdt>
          <w:sdtPr>
            <w:rPr>
              <w:rFonts w:ascii="ＭＳ 明朝" w:eastAsia="ＭＳ 明朝" w:hAnsi="ＭＳ 明朝"/>
            </w:rPr>
            <w:id w:val="-584689243"/>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64DF44BA"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547183182"/>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645C7C65"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261969680"/>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4B1D0CF3"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3730D807" w14:textId="77777777" w:rsidTr="000E3514">
        <w:trPr>
          <w:cantSplit/>
          <w:trHeight w:val="567"/>
        </w:trPr>
        <w:tc>
          <w:tcPr>
            <w:tcW w:w="661" w:type="pct"/>
            <w:tcBorders>
              <w:top w:val="dotted" w:sz="4" w:space="0" w:color="auto"/>
              <w:bottom w:val="dotted" w:sz="4" w:space="0" w:color="auto"/>
            </w:tcBorders>
            <w:hideMark/>
          </w:tcPr>
          <w:p w14:paraId="2E9F0F35"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27172239" w14:textId="77777777" w:rsidR="00171B6C" w:rsidRPr="0076253C" w:rsidRDefault="00171B6C" w:rsidP="00171B6C">
            <w:pPr>
              <w:spacing w:line="240" w:lineRule="exact"/>
              <w:ind w:left="1" w:hanging="1"/>
              <w:rPr>
                <w:rFonts w:ascii="ＭＳ 明朝" w:eastAsia="ＭＳ 明朝" w:hAnsi="ＭＳ 明朝"/>
                <w:sz w:val="18"/>
                <w:szCs w:val="18"/>
              </w:rPr>
            </w:pPr>
            <w:r w:rsidRPr="0076253C">
              <w:rPr>
                <w:rFonts w:ascii="ＭＳ 明朝" w:eastAsia="ＭＳ 明朝" w:hAnsi="ＭＳ 明朝" w:hint="eastAsia"/>
                <w:sz w:val="18"/>
                <w:szCs w:val="18"/>
              </w:rPr>
              <w:t>現に経口により食事を摂取する者であって、摂食機能障害（食事の摂取に関する認知機能の低下を含む。以下同じ）を有し、水飲みテスト（「氷砕片飲み込み検査」、「食物テスト（food test）」「改訂水飲みテスト」などを含む。以下同じ）、頸部聴診法、造影撮影（医科診療報酬点数表中「造影剤使用撮影」をいう。以下同じ）、内視鏡検査（医科診療報酬点数表中「喉頭ファイバースコピー」をいう。以下同じ。）等により誤嚥が認められる（喉頭侵入が認められる場合及び食事の摂取に関する認知機能の低下により誤嚥の有無に関する検査を実施することが困難である場合を含む。以下同じ）ことから、継続して経口による食事の摂取を進めるための特別な管理が必要であるものとして、医師又は歯科医師の指示を受けた者を対象としていますか。</w:t>
            </w:r>
          </w:p>
          <w:p w14:paraId="3D88A080" w14:textId="77777777" w:rsidR="00171B6C" w:rsidRPr="0076253C" w:rsidRDefault="00171B6C" w:rsidP="00171B6C">
            <w:pPr>
              <w:spacing w:line="260" w:lineRule="exact"/>
              <w:ind w:leftChars="1" w:left="182" w:hangingChars="100" w:hanging="180"/>
              <w:rPr>
                <w:rFonts w:ascii="ＭＳ 明朝" w:eastAsia="ＭＳ 明朝" w:hAnsi="ＭＳ 明朝"/>
                <w:sz w:val="18"/>
                <w:szCs w:val="18"/>
              </w:rPr>
            </w:pPr>
            <w:r w:rsidRPr="0076253C">
              <w:rPr>
                <w:rFonts w:ascii="ＭＳ 明朝" w:eastAsia="ＭＳ 明朝" w:hAnsi="ＭＳ 明朝" w:hint="eastAsia"/>
                <w:sz w:val="18"/>
                <w:szCs w:val="18"/>
              </w:rPr>
              <w:t>※歯科医師が指示を行う場合にあっては、当該指示を受ける管理栄養士等が、対象となる入所者に対する療養のために必要な栄養の指導を行うに当たり、主治の医師の指導を受けている場合に限る。</w:t>
            </w:r>
          </w:p>
        </w:tc>
        <w:sdt>
          <w:sdtPr>
            <w:rPr>
              <w:rFonts w:ascii="ＭＳ 明朝" w:eastAsia="ＭＳ 明朝" w:hAnsi="ＭＳ 明朝"/>
            </w:rPr>
            <w:id w:val="1149017772"/>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3D822664"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2104231767"/>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4507A6A4"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525248677"/>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5190B306"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31C0EAAD" w14:textId="77777777" w:rsidTr="000E3514">
        <w:trPr>
          <w:cantSplit/>
          <w:trHeight w:val="567"/>
        </w:trPr>
        <w:tc>
          <w:tcPr>
            <w:tcW w:w="661" w:type="pct"/>
            <w:tcBorders>
              <w:top w:val="dotted" w:sz="4" w:space="0" w:color="auto"/>
              <w:bottom w:val="dotted" w:sz="4" w:space="0" w:color="auto"/>
            </w:tcBorders>
            <w:hideMark/>
          </w:tcPr>
          <w:p w14:paraId="67DC5F21"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0C3A65FC" w14:textId="77777777" w:rsidR="00171B6C" w:rsidRPr="0076253C" w:rsidRDefault="00171B6C" w:rsidP="00171B6C">
            <w:pPr>
              <w:spacing w:line="240" w:lineRule="exact"/>
              <w:rPr>
                <w:rFonts w:ascii="ＭＳ 明朝" w:eastAsia="ＭＳ 明朝" w:hAnsi="ＭＳ 明朝"/>
                <w:sz w:val="18"/>
                <w:szCs w:val="18"/>
              </w:rPr>
            </w:pPr>
            <w:r w:rsidRPr="0076253C">
              <w:rPr>
                <w:rFonts w:ascii="ＭＳ 明朝" w:eastAsia="ＭＳ 明朝" w:hAnsi="ＭＳ 明朝" w:hint="eastAsia"/>
                <w:sz w:val="18"/>
                <w:szCs w:val="18"/>
              </w:rPr>
              <w:t>月1回以上、医師、歯科医師、管理栄養士、看護職員、言語聴覚士、介護支援専門員その他の職種の者が共同して、入所者の栄養管理をするための食事の観察及び会議等を行い、継続して経口による食事摂取を進めるための</w:t>
            </w:r>
            <w:r w:rsidRPr="0076253C">
              <w:rPr>
                <w:rFonts w:ascii="ＭＳ 明朝" w:eastAsia="ＭＳ 明朝" w:hAnsi="ＭＳ 明朝" w:hint="eastAsia"/>
                <w:sz w:val="18"/>
                <w:szCs w:val="18"/>
                <w:u w:val="single"/>
              </w:rPr>
              <w:t>特別な管理</w:t>
            </w:r>
            <w:r w:rsidRPr="0076253C">
              <w:rPr>
                <w:rFonts w:ascii="ＭＳ 明朝" w:eastAsia="ＭＳ 明朝" w:hAnsi="ＭＳ 明朝" w:hint="eastAsia"/>
                <w:sz w:val="18"/>
                <w:szCs w:val="18"/>
              </w:rPr>
              <w:t>の方法等を示した経口維持計画を作成し、必要に応じて見直していますか。</w:t>
            </w:r>
          </w:p>
          <w:p w14:paraId="376724BA" w14:textId="77777777" w:rsidR="00171B6C" w:rsidRPr="0076253C" w:rsidRDefault="00171B6C" w:rsidP="00171B6C">
            <w:pPr>
              <w:spacing w:line="260" w:lineRule="exact"/>
              <w:ind w:left="180" w:hangingChars="100" w:hanging="180"/>
              <w:rPr>
                <w:rFonts w:ascii="ＭＳ 明朝" w:eastAsia="ＭＳ 明朝" w:hAnsi="ＭＳ 明朝"/>
                <w:sz w:val="18"/>
                <w:szCs w:val="18"/>
              </w:rPr>
            </w:pPr>
            <w:r w:rsidRPr="0076253C">
              <w:rPr>
                <w:rFonts w:ascii="ＭＳ 明朝" w:eastAsia="ＭＳ 明朝" w:hAnsi="ＭＳ 明朝" w:hint="eastAsia"/>
                <w:sz w:val="18"/>
                <w:szCs w:val="18"/>
              </w:rPr>
              <w:t>※施設サービス計画に経口維持計画に相当する内容を記載している場合は、その記載をもって経口維持計画の作成に代えることができます。</w:t>
            </w:r>
          </w:p>
          <w:p w14:paraId="0AF8C58C" w14:textId="77777777" w:rsidR="00171B6C" w:rsidRPr="0076253C" w:rsidRDefault="00171B6C" w:rsidP="00171B6C">
            <w:pPr>
              <w:spacing w:line="260" w:lineRule="exact"/>
              <w:ind w:left="180" w:hangingChars="100" w:hanging="180"/>
              <w:rPr>
                <w:rFonts w:ascii="ＭＳ 明朝" w:eastAsia="ＭＳ 明朝" w:hAnsi="ＭＳ 明朝"/>
                <w:sz w:val="18"/>
                <w:szCs w:val="18"/>
              </w:rPr>
            </w:pPr>
            <w:r w:rsidRPr="0076253C">
              <w:rPr>
                <w:rFonts w:ascii="ＭＳ 明朝" w:eastAsia="ＭＳ 明朝" w:hAnsi="ＭＳ 明朝" w:hint="eastAsia"/>
                <w:sz w:val="18"/>
                <w:szCs w:val="18"/>
              </w:rPr>
              <w:t>※特別な管理とは、入所者の誤嚥を防止しつつ、継続して経口による食事の摂取を進めるための食物形態、摂食方法等における適切な配慮を行うこと。</w:t>
            </w:r>
          </w:p>
        </w:tc>
        <w:sdt>
          <w:sdtPr>
            <w:rPr>
              <w:rFonts w:ascii="ＭＳ 明朝" w:eastAsia="ＭＳ 明朝" w:hAnsi="ＭＳ 明朝"/>
            </w:rPr>
            <w:id w:val="-1913845229"/>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4BF3466"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983316375"/>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3649EACC"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721279853"/>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4CC1615C"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78F2B441" w14:textId="77777777" w:rsidTr="000E3514">
        <w:trPr>
          <w:cantSplit/>
          <w:trHeight w:val="567"/>
        </w:trPr>
        <w:tc>
          <w:tcPr>
            <w:tcW w:w="661" w:type="pct"/>
            <w:tcBorders>
              <w:top w:val="dotted" w:sz="4" w:space="0" w:color="auto"/>
              <w:bottom w:val="dotted" w:sz="4" w:space="0" w:color="auto"/>
            </w:tcBorders>
          </w:tcPr>
          <w:p w14:paraId="50F7CA09"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tcPr>
          <w:p w14:paraId="4D0E9748" w14:textId="77777777" w:rsidR="00171B6C" w:rsidRPr="0076253C" w:rsidRDefault="00171B6C" w:rsidP="00171B6C">
            <w:pPr>
              <w:spacing w:line="260" w:lineRule="exact"/>
              <w:ind w:left="2" w:hanging="1"/>
              <w:rPr>
                <w:rFonts w:ascii="ＭＳ 明朝" w:eastAsia="ＭＳ 明朝" w:hAnsi="ＭＳ 明朝"/>
                <w:sz w:val="18"/>
                <w:szCs w:val="18"/>
              </w:rPr>
            </w:pPr>
            <w:r w:rsidRPr="0076253C">
              <w:rPr>
                <w:rFonts w:ascii="ＭＳ 明朝" w:eastAsia="ＭＳ 明朝" w:hAnsi="ＭＳ 明朝" w:hint="eastAsia"/>
                <w:sz w:val="18"/>
                <w:szCs w:val="18"/>
              </w:rPr>
              <w:t>※</w:t>
            </w:r>
            <w:r w:rsidRPr="0076253C">
              <w:rPr>
                <w:rFonts w:ascii="ＭＳ 明朝" w:eastAsia="ＭＳ 明朝" w:hAnsi="ＭＳ 明朝" w:hint="eastAsia"/>
                <w:color w:val="0070C0"/>
                <w:sz w:val="18"/>
                <w:szCs w:val="18"/>
                <w:u w:val="single"/>
              </w:rPr>
              <w:t>厚労省通知「リハビリテーション・個別機能訓練、栄養、口腔の実施及び一体的取組について」第二章第三のⅢ</w:t>
            </w:r>
            <w:r w:rsidRPr="0076253C">
              <w:rPr>
                <w:rFonts w:ascii="ＭＳ 明朝" w:eastAsia="ＭＳ 明朝" w:hAnsi="ＭＳ 明朝" w:hint="eastAsia"/>
                <w:sz w:val="18"/>
                <w:szCs w:val="18"/>
              </w:rPr>
              <w:t>を参照すること</w:t>
            </w:r>
          </w:p>
        </w:tc>
        <w:tc>
          <w:tcPr>
            <w:tcW w:w="192" w:type="pct"/>
            <w:tcBorders>
              <w:top w:val="dotted" w:sz="4" w:space="0" w:color="auto"/>
              <w:bottom w:val="dotted" w:sz="4" w:space="0" w:color="auto"/>
            </w:tcBorders>
            <w:textDirection w:val="tbRlV"/>
          </w:tcPr>
          <w:p w14:paraId="43CE8118" w14:textId="77777777" w:rsidR="00171B6C" w:rsidRPr="0076253C" w:rsidRDefault="00171B6C" w:rsidP="00D52FDB">
            <w:pPr>
              <w:ind w:left="113" w:right="113"/>
              <w:jc w:val="center"/>
              <w:rPr>
                <w:rFonts w:ascii="ＭＳ 明朝" w:eastAsia="ＭＳ 明朝" w:hAnsi="ＭＳ 明朝" w:cs="ＭＳ Ｐゴシック"/>
                <w:kern w:val="0"/>
                <w:sz w:val="20"/>
                <w:szCs w:val="20"/>
              </w:rPr>
            </w:pPr>
          </w:p>
        </w:tc>
        <w:tc>
          <w:tcPr>
            <w:tcW w:w="192" w:type="pct"/>
            <w:tcBorders>
              <w:top w:val="dotted" w:sz="4" w:space="0" w:color="auto"/>
              <w:bottom w:val="dotted" w:sz="4" w:space="0" w:color="auto"/>
            </w:tcBorders>
            <w:textDirection w:val="tbRlV"/>
          </w:tcPr>
          <w:p w14:paraId="643B4AB0" w14:textId="77777777" w:rsidR="00171B6C" w:rsidRPr="0076253C" w:rsidRDefault="00171B6C" w:rsidP="00D52FDB">
            <w:pPr>
              <w:ind w:left="113" w:right="113"/>
              <w:jc w:val="center"/>
              <w:rPr>
                <w:rFonts w:ascii="ＭＳ 明朝" w:eastAsia="ＭＳ 明朝" w:hAnsi="ＭＳ 明朝" w:cs="ＭＳ Ｐゴシック"/>
                <w:kern w:val="0"/>
                <w:sz w:val="20"/>
                <w:szCs w:val="20"/>
              </w:rPr>
            </w:pPr>
          </w:p>
        </w:tc>
        <w:tc>
          <w:tcPr>
            <w:tcW w:w="193" w:type="pct"/>
            <w:tcBorders>
              <w:top w:val="dotted" w:sz="4" w:space="0" w:color="auto"/>
              <w:bottom w:val="dotted" w:sz="4" w:space="0" w:color="auto"/>
            </w:tcBorders>
            <w:textDirection w:val="tbRlV"/>
          </w:tcPr>
          <w:p w14:paraId="51AD1B07" w14:textId="77777777" w:rsidR="00171B6C" w:rsidRPr="0076253C" w:rsidRDefault="00171B6C" w:rsidP="00D52FDB">
            <w:pPr>
              <w:ind w:left="113" w:right="113"/>
              <w:jc w:val="center"/>
              <w:rPr>
                <w:rFonts w:ascii="ＭＳ 明朝" w:eastAsia="ＭＳ 明朝" w:hAnsi="ＭＳ 明朝" w:cs="ＭＳ Ｐゴシック"/>
                <w:kern w:val="0"/>
                <w:sz w:val="20"/>
                <w:szCs w:val="20"/>
              </w:rPr>
            </w:pPr>
          </w:p>
        </w:tc>
      </w:tr>
      <w:tr w:rsidR="00171B6C" w:rsidRPr="0076253C" w14:paraId="5339F3DE" w14:textId="77777777" w:rsidTr="000E3514">
        <w:trPr>
          <w:cantSplit/>
          <w:trHeight w:val="567"/>
        </w:trPr>
        <w:tc>
          <w:tcPr>
            <w:tcW w:w="661" w:type="pct"/>
            <w:tcBorders>
              <w:top w:val="dotted" w:sz="4" w:space="0" w:color="auto"/>
              <w:bottom w:val="dotted" w:sz="4" w:space="0" w:color="auto"/>
            </w:tcBorders>
          </w:tcPr>
          <w:p w14:paraId="11FA2437"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tcPr>
          <w:p w14:paraId="444C1C89" w14:textId="77777777" w:rsidR="00171B6C" w:rsidRPr="0076253C" w:rsidRDefault="00171B6C" w:rsidP="00171B6C">
            <w:pPr>
              <w:spacing w:line="260" w:lineRule="exact"/>
              <w:ind w:left="2" w:hanging="1"/>
              <w:rPr>
                <w:rFonts w:ascii="ＭＳ 明朝" w:eastAsia="ＭＳ 明朝" w:hAnsi="ＭＳ 明朝"/>
                <w:sz w:val="18"/>
                <w:szCs w:val="18"/>
              </w:rPr>
            </w:pPr>
            <w:r w:rsidRPr="0076253C">
              <w:rPr>
                <w:rFonts w:ascii="ＭＳ 明朝" w:eastAsia="ＭＳ 明朝" w:hAnsi="ＭＳ 明朝" w:hint="eastAsia"/>
                <w:sz w:val="18"/>
                <w:szCs w:val="18"/>
              </w:rPr>
              <w:t>※</w:t>
            </w:r>
            <w:r w:rsidRPr="0076253C">
              <w:rPr>
                <w:rFonts w:ascii="ＭＳ 明朝" w:eastAsia="ＭＳ 明朝" w:hAnsi="ＭＳ 明朝" w:hint="eastAsia"/>
                <w:color w:val="0070C0"/>
                <w:sz w:val="18"/>
                <w:szCs w:val="18"/>
                <w:u w:val="single"/>
              </w:rPr>
              <w:t>別紙様式４－２「栄養ケア・経口移行・経口維持計画書（施設）」</w:t>
            </w:r>
            <w:r w:rsidRPr="0076253C">
              <w:rPr>
                <w:rFonts w:ascii="ＭＳ 明朝" w:eastAsia="ＭＳ 明朝" w:hAnsi="ＭＳ 明朝" w:hint="eastAsia"/>
                <w:sz w:val="18"/>
                <w:szCs w:val="18"/>
              </w:rPr>
              <w:t>の様式例を参照の上栄養ケア計画と一体的に作成する。</w:t>
            </w:r>
          </w:p>
        </w:tc>
        <w:tc>
          <w:tcPr>
            <w:tcW w:w="192" w:type="pct"/>
            <w:tcBorders>
              <w:top w:val="dotted" w:sz="4" w:space="0" w:color="auto"/>
              <w:bottom w:val="dotted" w:sz="4" w:space="0" w:color="auto"/>
            </w:tcBorders>
            <w:textDirection w:val="tbRlV"/>
          </w:tcPr>
          <w:p w14:paraId="36EF8358" w14:textId="77777777" w:rsidR="00171B6C" w:rsidRPr="0076253C" w:rsidRDefault="00171B6C" w:rsidP="00D52FDB">
            <w:pPr>
              <w:ind w:left="113" w:right="113"/>
              <w:jc w:val="center"/>
              <w:rPr>
                <w:rFonts w:ascii="ＭＳ 明朝" w:eastAsia="ＭＳ 明朝" w:hAnsi="ＭＳ 明朝" w:cs="ＭＳ Ｐゴシック"/>
                <w:kern w:val="0"/>
                <w:sz w:val="20"/>
                <w:szCs w:val="20"/>
              </w:rPr>
            </w:pPr>
          </w:p>
        </w:tc>
        <w:tc>
          <w:tcPr>
            <w:tcW w:w="192" w:type="pct"/>
            <w:tcBorders>
              <w:top w:val="dotted" w:sz="4" w:space="0" w:color="auto"/>
              <w:bottom w:val="dotted" w:sz="4" w:space="0" w:color="auto"/>
            </w:tcBorders>
            <w:textDirection w:val="tbRlV"/>
          </w:tcPr>
          <w:p w14:paraId="1D8E9D10" w14:textId="77777777" w:rsidR="00171B6C" w:rsidRPr="0076253C" w:rsidRDefault="00171B6C" w:rsidP="00D52FDB">
            <w:pPr>
              <w:ind w:left="113" w:right="113"/>
              <w:jc w:val="center"/>
              <w:rPr>
                <w:rFonts w:ascii="ＭＳ 明朝" w:eastAsia="ＭＳ 明朝" w:hAnsi="ＭＳ 明朝" w:cs="ＭＳ Ｐゴシック"/>
                <w:kern w:val="0"/>
                <w:sz w:val="20"/>
                <w:szCs w:val="20"/>
              </w:rPr>
            </w:pPr>
          </w:p>
        </w:tc>
        <w:tc>
          <w:tcPr>
            <w:tcW w:w="193" w:type="pct"/>
            <w:tcBorders>
              <w:top w:val="dotted" w:sz="4" w:space="0" w:color="auto"/>
              <w:bottom w:val="dotted" w:sz="4" w:space="0" w:color="auto"/>
            </w:tcBorders>
            <w:textDirection w:val="tbRlV"/>
          </w:tcPr>
          <w:p w14:paraId="032C3D57" w14:textId="77777777" w:rsidR="00171B6C" w:rsidRPr="0076253C" w:rsidRDefault="00171B6C" w:rsidP="00D52FDB">
            <w:pPr>
              <w:ind w:left="113" w:right="113"/>
              <w:jc w:val="center"/>
              <w:rPr>
                <w:rFonts w:ascii="ＭＳ 明朝" w:eastAsia="ＭＳ 明朝" w:hAnsi="ＭＳ 明朝" w:cs="ＭＳ Ｐゴシック"/>
                <w:kern w:val="0"/>
                <w:sz w:val="20"/>
                <w:szCs w:val="20"/>
              </w:rPr>
            </w:pPr>
          </w:p>
        </w:tc>
      </w:tr>
      <w:tr w:rsidR="00171B6C" w:rsidRPr="0076253C" w14:paraId="0620F301" w14:textId="77777777" w:rsidTr="000E3514">
        <w:trPr>
          <w:cantSplit/>
          <w:trHeight w:val="567"/>
        </w:trPr>
        <w:tc>
          <w:tcPr>
            <w:tcW w:w="661" w:type="pct"/>
            <w:tcBorders>
              <w:top w:val="dotted" w:sz="4" w:space="0" w:color="auto"/>
              <w:bottom w:val="dotted" w:sz="4" w:space="0" w:color="auto"/>
            </w:tcBorders>
            <w:hideMark/>
          </w:tcPr>
          <w:p w14:paraId="714D6D81"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426EE73F" w14:textId="77777777" w:rsidR="00171B6C" w:rsidRPr="0076253C" w:rsidRDefault="00171B6C" w:rsidP="00171B6C">
            <w:pPr>
              <w:spacing w:line="260" w:lineRule="exact"/>
              <w:ind w:left="2" w:hanging="1"/>
              <w:rPr>
                <w:rFonts w:ascii="ＭＳ 明朝" w:eastAsia="ＭＳ 明朝" w:hAnsi="ＭＳ 明朝"/>
                <w:sz w:val="18"/>
                <w:szCs w:val="18"/>
              </w:rPr>
            </w:pPr>
            <w:r w:rsidRPr="0076253C">
              <w:rPr>
                <w:rFonts w:ascii="ＭＳ 明朝" w:eastAsia="ＭＳ 明朝" w:hAnsi="ＭＳ 明朝" w:hint="eastAsia"/>
                <w:sz w:val="18"/>
                <w:szCs w:val="18"/>
              </w:rPr>
              <w:t>作成及び見直しを行った経口維持計画について、入所者又はその家族に説明し、その同意を得ていますか。</w:t>
            </w:r>
          </w:p>
        </w:tc>
        <w:sdt>
          <w:sdtPr>
            <w:rPr>
              <w:rFonts w:ascii="ＭＳ 明朝" w:eastAsia="ＭＳ 明朝" w:hAnsi="ＭＳ 明朝"/>
            </w:rPr>
            <w:id w:val="1473718424"/>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33AA3F9E"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576117387"/>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557612C"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496415314"/>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2437A77C"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315FA6CF" w14:textId="77777777" w:rsidTr="000E3514">
        <w:trPr>
          <w:cantSplit/>
          <w:trHeight w:val="567"/>
        </w:trPr>
        <w:tc>
          <w:tcPr>
            <w:tcW w:w="661" w:type="pct"/>
            <w:tcBorders>
              <w:top w:val="dotted" w:sz="4" w:space="0" w:color="auto"/>
              <w:bottom w:val="dotted" w:sz="4" w:space="0" w:color="auto"/>
            </w:tcBorders>
            <w:hideMark/>
          </w:tcPr>
          <w:p w14:paraId="39170E42"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448AC9DA" w14:textId="77777777" w:rsidR="00171B6C" w:rsidRPr="0076253C" w:rsidRDefault="00171B6C" w:rsidP="00171B6C">
            <w:pPr>
              <w:spacing w:line="260" w:lineRule="exact"/>
              <w:ind w:left="270" w:hangingChars="150" w:hanging="270"/>
              <w:rPr>
                <w:rFonts w:ascii="ＭＳ 明朝" w:eastAsia="ＭＳ 明朝" w:hAnsi="ＭＳ 明朝"/>
                <w:sz w:val="18"/>
                <w:szCs w:val="18"/>
              </w:rPr>
            </w:pPr>
            <w:r w:rsidRPr="0076253C">
              <w:rPr>
                <w:rFonts w:ascii="ＭＳ 明朝" w:eastAsia="ＭＳ 明朝" w:hAnsi="ＭＳ 明朝" w:hint="eastAsia"/>
                <w:sz w:val="18"/>
                <w:szCs w:val="18"/>
              </w:rPr>
              <w:t>経口維持計画に基づき、栄養管理を実施していますか。</w:t>
            </w:r>
          </w:p>
          <w:p w14:paraId="1B6E7BCD" w14:textId="77777777" w:rsidR="00171B6C" w:rsidRPr="0076253C" w:rsidRDefault="00171B6C" w:rsidP="00171B6C">
            <w:pPr>
              <w:spacing w:line="260" w:lineRule="exact"/>
              <w:rPr>
                <w:rFonts w:ascii="ＭＳ 明朝" w:eastAsia="ＭＳ 明朝" w:hAnsi="ＭＳ 明朝"/>
                <w:sz w:val="18"/>
                <w:szCs w:val="18"/>
              </w:rPr>
            </w:pPr>
          </w:p>
        </w:tc>
        <w:sdt>
          <w:sdtPr>
            <w:rPr>
              <w:rFonts w:ascii="ＭＳ 明朝" w:eastAsia="ＭＳ 明朝" w:hAnsi="ＭＳ 明朝"/>
            </w:rPr>
            <w:id w:val="1840196175"/>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8902583"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956909634"/>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4CFBFBB7"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308318505"/>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79F46F52"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32189719" w14:textId="77777777" w:rsidTr="000E3514">
        <w:trPr>
          <w:cantSplit/>
          <w:trHeight w:val="567"/>
        </w:trPr>
        <w:tc>
          <w:tcPr>
            <w:tcW w:w="661" w:type="pct"/>
            <w:tcBorders>
              <w:top w:val="dotted" w:sz="4" w:space="0" w:color="auto"/>
              <w:bottom w:val="dotted" w:sz="4" w:space="0" w:color="auto"/>
            </w:tcBorders>
            <w:hideMark/>
          </w:tcPr>
          <w:p w14:paraId="3D8F1D27"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365E45B9" w14:textId="77777777" w:rsidR="00171B6C" w:rsidRPr="0076253C" w:rsidRDefault="00171B6C" w:rsidP="00171B6C">
            <w:pPr>
              <w:spacing w:line="260" w:lineRule="exact"/>
              <w:rPr>
                <w:rFonts w:ascii="ＭＳ 明朝" w:eastAsia="ＭＳ 明朝" w:hAnsi="ＭＳ 明朝"/>
                <w:sz w:val="18"/>
                <w:szCs w:val="18"/>
              </w:rPr>
            </w:pPr>
            <w:r w:rsidRPr="0076253C">
              <w:rPr>
                <w:rFonts w:ascii="ＭＳ 明朝" w:eastAsia="ＭＳ 明朝" w:hAnsi="ＭＳ 明朝" w:hint="eastAsia"/>
                <w:sz w:val="18"/>
                <w:szCs w:val="18"/>
              </w:rPr>
              <w:t>入所者の摂食、嚥下機能が医師の診断により適切に評価されていますか。</w:t>
            </w:r>
          </w:p>
        </w:tc>
        <w:sdt>
          <w:sdtPr>
            <w:rPr>
              <w:rFonts w:ascii="ＭＳ 明朝" w:eastAsia="ＭＳ 明朝" w:hAnsi="ＭＳ 明朝"/>
            </w:rPr>
            <w:id w:val="633539322"/>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9A59AE7"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826096111"/>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413481CF"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010951686"/>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1664BFA3"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28F56CF5" w14:textId="77777777" w:rsidTr="000E3514">
        <w:trPr>
          <w:cantSplit/>
          <w:trHeight w:val="567"/>
        </w:trPr>
        <w:tc>
          <w:tcPr>
            <w:tcW w:w="661" w:type="pct"/>
            <w:tcBorders>
              <w:top w:val="dotted" w:sz="4" w:space="0" w:color="auto"/>
              <w:bottom w:val="dotted" w:sz="4" w:space="0" w:color="auto"/>
            </w:tcBorders>
            <w:hideMark/>
          </w:tcPr>
          <w:p w14:paraId="74696D79"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0B99C188" w14:textId="77777777" w:rsidR="00171B6C" w:rsidRPr="0076253C" w:rsidRDefault="00171B6C" w:rsidP="00171B6C">
            <w:pPr>
              <w:spacing w:line="260" w:lineRule="exact"/>
              <w:rPr>
                <w:rFonts w:ascii="ＭＳ 明朝" w:eastAsia="ＭＳ 明朝" w:hAnsi="ＭＳ 明朝"/>
                <w:sz w:val="18"/>
                <w:szCs w:val="18"/>
              </w:rPr>
            </w:pPr>
            <w:r w:rsidRPr="0076253C">
              <w:rPr>
                <w:rFonts w:ascii="ＭＳ 明朝" w:eastAsia="ＭＳ 明朝" w:hAnsi="ＭＳ 明朝" w:hint="eastAsia"/>
                <w:sz w:val="18"/>
                <w:szCs w:val="18"/>
              </w:rPr>
              <w:t>誤嚥等が発生した場合の</w:t>
            </w:r>
            <w:r w:rsidRPr="0076253C">
              <w:rPr>
                <w:rFonts w:ascii="ＭＳ 明朝" w:eastAsia="ＭＳ 明朝" w:hAnsi="ＭＳ 明朝" w:hint="eastAsia"/>
                <w:sz w:val="18"/>
                <w:szCs w:val="18"/>
                <w:u w:val="single"/>
              </w:rPr>
              <w:t>管理体制</w:t>
            </w:r>
            <w:r w:rsidRPr="0076253C">
              <w:rPr>
                <w:rFonts w:ascii="ＭＳ 明朝" w:eastAsia="ＭＳ 明朝" w:hAnsi="ＭＳ 明朝" w:hint="eastAsia"/>
                <w:sz w:val="18"/>
                <w:szCs w:val="18"/>
              </w:rPr>
              <w:t>が整備されていますか。</w:t>
            </w:r>
          </w:p>
          <w:p w14:paraId="24A23A93" w14:textId="77777777" w:rsidR="00171B6C" w:rsidRPr="0076253C" w:rsidRDefault="00171B6C" w:rsidP="00171B6C">
            <w:pPr>
              <w:spacing w:line="260" w:lineRule="exact"/>
              <w:ind w:left="140" w:hangingChars="78" w:hanging="140"/>
              <w:rPr>
                <w:rFonts w:ascii="ＭＳ 明朝" w:eastAsia="ＭＳ 明朝" w:hAnsi="ＭＳ 明朝"/>
                <w:sz w:val="18"/>
                <w:szCs w:val="18"/>
              </w:rPr>
            </w:pPr>
            <w:r w:rsidRPr="0076253C">
              <w:rPr>
                <w:rFonts w:ascii="ＭＳ 明朝" w:eastAsia="ＭＳ 明朝" w:hAnsi="ＭＳ 明朝" w:hint="eastAsia"/>
                <w:sz w:val="18"/>
                <w:szCs w:val="18"/>
              </w:rPr>
              <w:t>※管理体制とは、食事の中止、十分な排痰、医師又は歯科医師との緊密な連携等が迅速に行われる体制とすること。</w:t>
            </w:r>
          </w:p>
        </w:tc>
        <w:sdt>
          <w:sdtPr>
            <w:rPr>
              <w:rFonts w:ascii="ＭＳ 明朝" w:eastAsia="ＭＳ 明朝" w:hAnsi="ＭＳ 明朝"/>
            </w:rPr>
            <w:id w:val="-553548851"/>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EADEDC5"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356807993"/>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1878CA2"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397680289"/>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782B1C9B"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56824B3A" w14:textId="77777777" w:rsidTr="000E3514">
        <w:trPr>
          <w:cantSplit/>
          <w:trHeight w:val="567"/>
        </w:trPr>
        <w:tc>
          <w:tcPr>
            <w:tcW w:w="661" w:type="pct"/>
            <w:tcBorders>
              <w:top w:val="dotted" w:sz="4" w:space="0" w:color="auto"/>
              <w:bottom w:val="dotted" w:sz="4" w:space="0" w:color="auto"/>
            </w:tcBorders>
            <w:hideMark/>
          </w:tcPr>
          <w:p w14:paraId="6A61B636"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41983332" w14:textId="77777777" w:rsidR="00171B6C" w:rsidRPr="0076253C" w:rsidRDefault="00171B6C" w:rsidP="00171B6C">
            <w:pPr>
              <w:spacing w:line="260" w:lineRule="exact"/>
              <w:rPr>
                <w:rFonts w:ascii="ＭＳ 明朝" w:eastAsia="ＭＳ 明朝" w:hAnsi="ＭＳ 明朝"/>
                <w:sz w:val="18"/>
                <w:szCs w:val="18"/>
              </w:rPr>
            </w:pPr>
            <w:r w:rsidRPr="0076253C">
              <w:rPr>
                <w:rFonts w:ascii="ＭＳ 明朝" w:eastAsia="ＭＳ 明朝" w:hAnsi="ＭＳ 明朝" w:hint="eastAsia"/>
                <w:sz w:val="18"/>
                <w:szCs w:val="18"/>
              </w:rPr>
              <w:t>経口移行加算を算定</w:t>
            </w:r>
            <w:r w:rsidR="00EE6D09" w:rsidRPr="0076253C">
              <w:rPr>
                <w:rFonts w:ascii="ＭＳ 明朝" w:eastAsia="ＭＳ 明朝" w:hAnsi="ＭＳ 明朝" w:hint="eastAsia"/>
                <w:sz w:val="18"/>
                <w:szCs w:val="18"/>
              </w:rPr>
              <w:t>しないようにしていますか</w:t>
            </w:r>
            <w:r w:rsidRPr="0076253C">
              <w:rPr>
                <w:rFonts w:ascii="ＭＳ 明朝" w:eastAsia="ＭＳ 明朝" w:hAnsi="ＭＳ 明朝" w:hint="eastAsia"/>
                <w:sz w:val="18"/>
                <w:szCs w:val="18"/>
              </w:rPr>
              <w:t>。</w:t>
            </w:r>
          </w:p>
        </w:tc>
        <w:sdt>
          <w:sdtPr>
            <w:rPr>
              <w:rFonts w:ascii="ＭＳ 明朝" w:eastAsia="ＭＳ 明朝" w:hAnsi="ＭＳ 明朝"/>
            </w:rPr>
            <w:id w:val="1788147826"/>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6F0EF7E"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665775713"/>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64205E95"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54017884"/>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48D9619B"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75D288D4" w14:textId="77777777" w:rsidTr="000E3514">
        <w:trPr>
          <w:cantSplit/>
          <w:trHeight w:val="567"/>
        </w:trPr>
        <w:tc>
          <w:tcPr>
            <w:tcW w:w="661" w:type="pct"/>
            <w:tcBorders>
              <w:top w:val="dotted" w:sz="4" w:space="0" w:color="auto"/>
              <w:bottom w:val="dotted" w:sz="4" w:space="0" w:color="auto"/>
            </w:tcBorders>
            <w:hideMark/>
          </w:tcPr>
          <w:p w14:paraId="5F8CDAB1"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39AEA459" w14:textId="77777777" w:rsidR="00171B6C" w:rsidRPr="0076253C" w:rsidRDefault="00171B6C" w:rsidP="00171B6C">
            <w:pPr>
              <w:spacing w:line="260" w:lineRule="exact"/>
              <w:rPr>
                <w:rFonts w:ascii="ＭＳ 明朝" w:eastAsia="ＭＳ 明朝" w:hAnsi="ＭＳ 明朝"/>
                <w:sz w:val="18"/>
                <w:szCs w:val="18"/>
              </w:rPr>
            </w:pPr>
            <w:r w:rsidRPr="0076253C">
              <w:rPr>
                <w:rFonts w:ascii="ＭＳ 明朝" w:eastAsia="ＭＳ 明朝" w:hAnsi="ＭＳ 明朝" w:hint="eastAsia"/>
                <w:sz w:val="18"/>
                <w:szCs w:val="18"/>
              </w:rPr>
              <w:t>栄養管理に係る減算を</w:t>
            </w:r>
            <w:r w:rsidR="00EE6D09" w:rsidRPr="0076253C">
              <w:rPr>
                <w:rFonts w:ascii="ＭＳ 明朝" w:eastAsia="ＭＳ 明朝" w:hAnsi="ＭＳ 明朝" w:hint="eastAsia"/>
                <w:sz w:val="18"/>
                <w:szCs w:val="18"/>
              </w:rPr>
              <w:t>行わないようにしていますか</w:t>
            </w:r>
            <w:r w:rsidRPr="0076253C">
              <w:rPr>
                <w:rFonts w:ascii="ＭＳ 明朝" w:eastAsia="ＭＳ 明朝" w:hAnsi="ＭＳ 明朝" w:hint="eastAsia"/>
                <w:sz w:val="18"/>
                <w:szCs w:val="18"/>
              </w:rPr>
              <w:t>。</w:t>
            </w:r>
          </w:p>
        </w:tc>
        <w:sdt>
          <w:sdtPr>
            <w:rPr>
              <w:rFonts w:ascii="ＭＳ 明朝" w:eastAsia="ＭＳ 明朝" w:hAnsi="ＭＳ 明朝"/>
            </w:rPr>
            <w:id w:val="-1171098602"/>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BE3C152"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992022872"/>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6B7C6291"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34732925"/>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1DDE5794"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796952FC" w14:textId="77777777" w:rsidTr="000E3514">
        <w:trPr>
          <w:cantSplit/>
          <w:trHeight w:val="567"/>
        </w:trPr>
        <w:tc>
          <w:tcPr>
            <w:tcW w:w="661" w:type="pct"/>
            <w:tcBorders>
              <w:top w:val="dotted" w:sz="4" w:space="0" w:color="auto"/>
              <w:bottom w:val="dotted" w:sz="4" w:space="0" w:color="auto"/>
            </w:tcBorders>
            <w:hideMark/>
          </w:tcPr>
          <w:p w14:paraId="28D81278"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04495D57" w14:textId="77777777" w:rsidR="00171B6C" w:rsidRPr="0076253C" w:rsidRDefault="00171B6C" w:rsidP="00171B6C">
            <w:pPr>
              <w:spacing w:line="260" w:lineRule="exact"/>
              <w:ind w:left="270" w:hangingChars="150" w:hanging="270"/>
              <w:rPr>
                <w:rFonts w:ascii="ＭＳ 明朝" w:eastAsia="ＭＳ 明朝" w:hAnsi="ＭＳ 明朝"/>
                <w:sz w:val="18"/>
                <w:szCs w:val="18"/>
              </w:rPr>
            </w:pPr>
            <w:r w:rsidRPr="0076253C">
              <w:rPr>
                <w:rFonts w:ascii="ＭＳ 明朝" w:eastAsia="ＭＳ 明朝" w:hAnsi="ＭＳ 明朝" w:hint="eastAsia"/>
                <w:sz w:val="18"/>
                <w:szCs w:val="18"/>
              </w:rPr>
              <w:t>定員超過利用、人員基準欠如に該当</w:t>
            </w:r>
            <w:r w:rsidR="00EE6D09" w:rsidRPr="0076253C">
              <w:rPr>
                <w:rFonts w:ascii="ＭＳ 明朝" w:eastAsia="ＭＳ 明朝" w:hAnsi="ＭＳ 明朝" w:hint="eastAsia"/>
                <w:sz w:val="18"/>
                <w:szCs w:val="18"/>
              </w:rPr>
              <w:t>しないようにしていますか</w:t>
            </w:r>
            <w:r w:rsidRPr="0076253C">
              <w:rPr>
                <w:rFonts w:ascii="ＭＳ 明朝" w:eastAsia="ＭＳ 明朝" w:hAnsi="ＭＳ 明朝" w:hint="eastAsia"/>
                <w:sz w:val="18"/>
                <w:szCs w:val="18"/>
              </w:rPr>
              <w:t>。</w:t>
            </w:r>
          </w:p>
        </w:tc>
        <w:sdt>
          <w:sdtPr>
            <w:rPr>
              <w:rFonts w:ascii="ＭＳ 明朝" w:eastAsia="ＭＳ 明朝" w:hAnsi="ＭＳ 明朝"/>
            </w:rPr>
            <w:id w:val="1397542815"/>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D8E7A9F"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2013417316"/>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E02D917"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79261637"/>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3E4F0B17"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0ADDBEEF" w14:textId="77777777" w:rsidTr="000E3514">
        <w:trPr>
          <w:cantSplit/>
          <w:trHeight w:val="567"/>
        </w:trPr>
        <w:tc>
          <w:tcPr>
            <w:tcW w:w="661" w:type="pct"/>
            <w:tcBorders>
              <w:top w:val="dotted" w:sz="4" w:space="0" w:color="auto"/>
              <w:bottom w:val="dotted" w:sz="4" w:space="0" w:color="auto"/>
            </w:tcBorders>
          </w:tcPr>
          <w:p w14:paraId="58A18163"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tcPr>
          <w:p w14:paraId="46ED85E9" w14:textId="77777777" w:rsidR="00171B6C" w:rsidRPr="0076253C" w:rsidRDefault="00171B6C" w:rsidP="00171B6C">
            <w:pPr>
              <w:spacing w:line="260" w:lineRule="exact"/>
              <w:ind w:left="270" w:hangingChars="150" w:hanging="270"/>
              <w:rPr>
                <w:rFonts w:ascii="ＭＳ 明朝" w:eastAsia="ＭＳ 明朝" w:hAnsi="ＭＳ 明朝"/>
                <w:sz w:val="18"/>
                <w:szCs w:val="18"/>
              </w:rPr>
            </w:pPr>
            <w:r w:rsidRPr="0076253C">
              <w:rPr>
                <w:rFonts w:ascii="ＭＳ 明朝" w:eastAsia="ＭＳ 明朝" w:hAnsi="ＭＳ 明朝" w:hint="eastAsia"/>
                <w:color w:val="FF0000"/>
                <w:sz w:val="18"/>
                <w:szCs w:val="18"/>
              </w:rPr>
              <w:t>特別介護医療院サービス費を算定している場合は算定</w:t>
            </w:r>
            <w:r w:rsidR="00EE6D09" w:rsidRPr="0076253C">
              <w:rPr>
                <w:rFonts w:ascii="ＭＳ 明朝" w:eastAsia="ＭＳ 明朝" w:hAnsi="ＭＳ 明朝" w:hint="eastAsia"/>
                <w:color w:val="FF0000"/>
                <w:sz w:val="18"/>
                <w:szCs w:val="18"/>
              </w:rPr>
              <w:t>しないようにしていますか</w:t>
            </w:r>
            <w:r w:rsidRPr="0076253C">
              <w:rPr>
                <w:rFonts w:ascii="ＭＳ 明朝" w:eastAsia="ＭＳ 明朝" w:hAnsi="ＭＳ 明朝" w:hint="eastAsia"/>
                <w:color w:val="FF0000"/>
                <w:sz w:val="18"/>
                <w:szCs w:val="18"/>
              </w:rPr>
              <w:t>。</w:t>
            </w:r>
          </w:p>
        </w:tc>
        <w:sdt>
          <w:sdtPr>
            <w:rPr>
              <w:rFonts w:ascii="ＭＳ 明朝" w:eastAsia="ＭＳ 明朝" w:hAnsi="ＭＳ 明朝"/>
            </w:rPr>
            <w:id w:val="546415559"/>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1371868"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893839188"/>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9B022AC"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356620894"/>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552F18F8"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39E1E8F8" w14:textId="77777777" w:rsidTr="000E3514">
        <w:trPr>
          <w:cantSplit/>
          <w:trHeight w:val="567"/>
        </w:trPr>
        <w:tc>
          <w:tcPr>
            <w:tcW w:w="661" w:type="pct"/>
            <w:tcBorders>
              <w:top w:val="dotted" w:sz="4" w:space="0" w:color="auto"/>
              <w:bottom w:val="dotted" w:sz="4" w:space="0" w:color="auto"/>
            </w:tcBorders>
            <w:hideMark/>
          </w:tcPr>
          <w:p w14:paraId="77F28C52"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2EFE1A27" w14:textId="77777777" w:rsidR="00171B6C" w:rsidRPr="0076253C" w:rsidRDefault="00171B6C" w:rsidP="00171B6C">
            <w:pPr>
              <w:spacing w:line="260" w:lineRule="exact"/>
              <w:ind w:left="270" w:hangingChars="150" w:hanging="270"/>
              <w:rPr>
                <w:rFonts w:ascii="ＭＳ 明朝" w:eastAsia="ＭＳ 明朝" w:hAnsi="ＭＳ 明朝"/>
                <w:sz w:val="18"/>
                <w:szCs w:val="18"/>
              </w:rPr>
            </w:pPr>
            <w:r w:rsidRPr="0076253C">
              <w:rPr>
                <w:rFonts w:ascii="ＭＳ 明朝" w:eastAsia="ＭＳ 明朝" w:hAnsi="ＭＳ 明朝" w:hint="eastAsia"/>
                <w:sz w:val="18"/>
                <w:szCs w:val="18"/>
              </w:rPr>
              <w:t>●経口維持加算（Ⅱ）　100単位</w:t>
            </w:r>
          </w:p>
        </w:tc>
        <w:sdt>
          <w:sdtPr>
            <w:rPr>
              <w:rFonts w:ascii="ＭＳ 明朝" w:eastAsia="ＭＳ 明朝" w:hAnsi="ＭＳ 明朝"/>
            </w:rPr>
            <w:id w:val="-979075559"/>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653E2774"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250358866"/>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C7C6C74"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630916734"/>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6C59536A"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04B85D57" w14:textId="77777777" w:rsidTr="000E3514">
        <w:trPr>
          <w:cantSplit/>
          <w:trHeight w:val="567"/>
        </w:trPr>
        <w:tc>
          <w:tcPr>
            <w:tcW w:w="661" w:type="pct"/>
            <w:tcBorders>
              <w:top w:val="dotted" w:sz="4" w:space="0" w:color="auto"/>
              <w:bottom w:val="dotted" w:sz="4" w:space="0" w:color="auto"/>
            </w:tcBorders>
            <w:hideMark/>
          </w:tcPr>
          <w:p w14:paraId="2AB33575"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3816884B" w14:textId="77777777" w:rsidR="00171B6C" w:rsidRPr="0076253C" w:rsidRDefault="00171B6C" w:rsidP="00171B6C">
            <w:pPr>
              <w:spacing w:line="280" w:lineRule="exact"/>
              <w:jc w:val="left"/>
              <w:rPr>
                <w:rFonts w:ascii="ＭＳ 明朝" w:eastAsia="ＭＳ 明朝" w:hAnsi="ＭＳ 明朝"/>
                <w:sz w:val="18"/>
                <w:szCs w:val="18"/>
              </w:rPr>
            </w:pPr>
            <w:r w:rsidRPr="0076253C">
              <w:rPr>
                <w:rFonts w:ascii="ＭＳ 明朝" w:eastAsia="ＭＳ 明朝" w:hAnsi="ＭＳ 明朝" w:hint="eastAsia"/>
                <w:sz w:val="18"/>
                <w:szCs w:val="18"/>
              </w:rPr>
              <w:t>協力歯科医療機関を定めていますか。</w:t>
            </w:r>
          </w:p>
        </w:tc>
        <w:sdt>
          <w:sdtPr>
            <w:rPr>
              <w:rFonts w:ascii="ＭＳ 明朝" w:eastAsia="ＭＳ 明朝" w:hAnsi="ＭＳ 明朝"/>
            </w:rPr>
            <w:id w:val="1689252433"/>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3778754"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2066562465"/>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B8F7271"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335271505"/>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3926131F"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6616B89A" w14:textId="77777777" w:rsidTr="000E3514">
        <w:trPr>
          <w:cantSplit/>
          <w:trHeight w:val="567"/>
        </w:trPr>
        <w:tc>
          <w:tcPr>
            <w:tcW w:w="661" w:type="pct"/>
            <w:tcBorders>
              <w:top w:val="dotted" w:sz="4" w:space="0" w:color="auto"/>
              <w:bottom w:val="dotted" w:sz="4" w:space="0" w:color="auto"/>
            </w:tcBorders>
          </w:tcPr>
          <w:p w14:paraId="2FE17440"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tcPr>
          <w:p w14:paraId="77358414" w14:textId="77777777" w:rsidR="00171B6C" w:rsidRPr="0076253C" w:rsidRDefault="00171B6C" w:rsidP="00171B6C">
            <w:pPr>
              <w:spacing w:line="280" w:lineRule="exact"/>
              <w:jc w:val="left"/>
              <w:rPr>
                <w:rFonts w:ascii="ＭＳ 明朝" w:eastAsia="ＭＳ 明朝" w:hAnsi="ＭＳ 明朝"/>
                <w:sz w:val="18"/>
                <w:szCs w:val="18"/>
              </w:rPr>
            </w:pPr>
            <w:r w:rsidRPr="0076253C">
              <w:rPr>
                <w:rFonts w:ascii="ＭＳ 明朝" w:eastAsia="ＭＳ 明朝" w:hAnsi="ＭＳ 明朝" w:hint="eastAsia"/>
                <w:sz w:val="18"/>
                <w:szCs w:val="18"/>
              </w:rPr>
              <w:t>入所者の経口による継続的な食事の摂取を支援するための食事の観察及び会議等に、医師</w:t>
            </w:r>
            <w:r w:rsidR="00B81B06" w:rsidRPr="0076253C">
              <w:rPr>
                <w:rFonts w:ascii="ＭＳ 明朝" w:eastAsia="ＭＳ 明朝" w:hAnsi="ＭＳ 明朝" w:hint="eastAsia"/>
                <w:sz w:val="18"/>
                <w:szCs w:val="18"/>
              </w:rPr>
              <w:t>（</w:t>
            </w:r>
            <w:r w:rsidR="00B81B06" w:rsidRPr="0076253C">
              <w:rPr>
                <w:rFonts w:ascii="ＭＳ 明朝" w:eastAsia="ＭＳ 明朝" w:hAnsi="ＭＳ 明朝" w:hint="eastAsia"/>
                <w:color w:val="FF0000"/>
                <w:sz w:val="18"/>
                <w:szCs w:val="18"/>
              </w:rPr>
              <w:t>介護医療院</w:t>
            </w:r>
            <w:r w:rsidRPr="0076253C">
              <w:rPr>
                <w:rFonts w:ascii="ＭＳ 明朝" w:eastAsia="ＭＳ 明朝" w:hAnsi="ＭＳ 明朝" w:hint="eastAsia"/>
                <w:color w:val="FF0000"/>
                <w:sz w:val="18"/>
                <w:szCs w:val="18"/>
              </w:rPr>
              <w:t>基準第</w:t>
            </w:r>
            <w:r w:rsidR="00B81B06" w:rsidRPr="0076253C">
              <w:rPr>
                <w:rFonts w:ascii="ＭＳ 明朝" w:eastAsia="ＭＳ 明朝" w:hAnsi="ＭＳ 明朝" w:hint="eastAsia"/>
                <w:color w:val="FF0000"/>
                <w:sz w:val="18"/>
                <w:szCs w:val="18"/>
              </w:rPr>
              <w:t>４</w:t>
            </w:r>
            <w:r w:rsidRPr="0076253C">
              <w:rPr>
                <w:rFonts w:ascii="ＭＳ 明朝" w:eastAsia="ＭＳ 明朝" w:hAnsi="ＭＳ 明朝" w:hint="eastAsia"/>
                <w:color w:val="FF0000"/>
                <w:sz w:val="18"/>
                <w:szCs w:val="18"/>
              </w:rPr>
              <w:t>条第１項第１号</w:t>
            </w:r>
            <w:r w:rsidRPr="0076253C">
              <w:rPr>
                <w:rFonts w:ascii="ＭＳ 明朝" w:eastAsia="ＭＳ 明朝" w:hAnsi="ＭＳ 明朝" w:hint="eastAsia"/>
                <w:sz w:val="18"/>
                <w:szCs w:val="18"/>
              </w:rPr>
              <w:t>に規定する医師を除く。）、歯科医師、歯科衛生士又は言語聴覚士のいずれか1名以上が加わり、多種多様な意見に基づく質の高い経口維持計画を作成していますか。</w:t>
            </w:r>
          </w:p>
        </w:tc>
        <w:sdt>
          <w:sdtPr>
            <w:rPr>
              <w:rFonts w:ascii="ＭＳ 明朝" w:eastAsia="ＭＳ 明朝" w:hAnsi="ＭＳ 明朝"/>
            </w:rPr>
            <w:id w:val="1446115468"/>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B18E262"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2073262734"/>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64B1B1D3"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773482947"/>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0FFFDEE5"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6A9F3FAC" w14:textId="77777777" w:rsidTr="000E3514">
        <w:trPr>
          <w:cantSplit/>
          <w:trHeight w:val="567"/>
        </w:trPr>
        <w:tc>
          <w:tcPr>
            <w:tcW w:w="661" w:type="pct"/>
            <w:tcBorders>
              <w:top w:val="dotted" w:sz="4" w:space="0" w:color="auto"/>
              <w:bottom w:val="single" w:sz="4" w:space="0" w:color="auto"/>
            </w:tcBorders>
            <w:hideMark/>
          </w:tcPr>
          <w:p w14:paraId="10B4DBBE"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single" w:sz="4" w:space="0" w:color="auto"/>
            </w:tcBorders>
            <w:noWrap/>
            <w:hideMark/>
          </w:tcPr>
          <w:p w14:paraId="055EBBCE" w14:textId="77777777" w:rsidR="00171B6C" w:rsidRPr="0076253C" w:rsidRDefault="00171B6C" w:rsidP="00171B6C">
            <w:pPr>
              <w:spacing w:line="280" w:lineRule="exact"/>
              <w:jc w:val="left"/>
              <w:rPr>
                <w:rFonts w:ascii="ＭＳ 明朝" w:eastAsia="ＭＳ 明朝" w:hAnsi="ＭＳ 明朝"/>
                <w:sz w:val="18"/>
                <w:szCs w:val="18"/>
              </w:rPr>
            </w:pPr>
            <w:r w:rsidRPr="0076253C">
              <w:rPr>
                <w:rFonts w:ascii="ＭＳ 明朝" w:eastAsia="ＭＳ 明朝" w:hAnsi="ＭＳ 明朝" w:hint="eastAsia"/>
                <w:sz w:val="18"/>
                <w:szCs w:val="18"/>
              </w:rPr>
              <w:t>経口維持加算（Ⅰ）を算定していますか。</w:t>
            </w:r>
          </w:p>
        </w:tc>
        <w:sdt>
          <w:sdtPr>
            <w:rPr>
              <w:rFonts w:ascii="ＭＳ 明朝" w:eastAsia="ＭＳ 明朝" w:hAnsi="ＭＳ 明朝"/>
            </w:rPr>
            <w:id w:val="695658091"/>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1E576EA8"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85102840"/>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1B3CEBF0"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568106158"/>
            <w14:checkbox>
              <w14:checked w14:val="0"/>
              <w14:checkedState w14:val="2612" w14:font="ＭＳ ゴシック"/>
              <w14:uncheckedState w14:val="2610" w14:font="ＭＳ ゴシック"/>
            </w14:checkbox>
          </w:sdtPr>
          <w:sdtEndPr/>
          <w:sdtContent>
            <w:tc>
              <w:tcPr>
                <w:tcW w:w="193" w:type="pct"/>
                <w:tcBorders>
                  <w:top w:val="dotted" w:sz="4" w:space="0" w:color="auto"/>
                  <w:bottom w:val="single" w:sz="4" w:space="0" w:color="auto"/>
                </w:tcBorders>
                <w:textDirection w:val="tbRlV"/>
              </w:tcPr>
              <w:p w14:paraId="0B3425EA"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72BA4DBB" w14:textId="77777777" w:rsidTr="000E3514">
        <w:trPr>
          <w:cantSplit/>
          <w:trHeight w:val="567"/>
        </w:trPr>
        <w:tc>
          <w:tcPr>
            <w:tcW w:w="661" w:type="pct"/>
            <w:tcBorders>
              <w:bottom w:val="dotted" w:sz="4" w:space="0" w:color="auto"/>
            </w:tcBorders>
          </w:tcPr>
          <w:p w14:paraId="7A5A9621" w14:textId="77777777" w:rsidR="00171B6C" w:rsidRPr="0076253C" w:rsidRDefault="00884A5A" w:rsidP="00171B6C">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19</w:t>
            </w:r>
            <w:r w:rsidR="00171B6C" w:rsidRPr="0076253C">
              <w:rPr>
                <w:rFonts w:ascii="ＭＳ 明朝" w:eastAsia="ＭＳ 明朝" w:hAnsi="ＭＳ 明朝" w:cs="ＭＳ Ｐゴシック" w:hint="eastAsia"/>
                <w:kern w:val="0"/>
                <w:sz w:val="18"/>
                <w:szCs w:val="18"/>
              </w:rPr>
              <w:t xml:space="preserve">　口腔衛生管</w:t>
            </w:r>
            <w:r w:rsidR="000E3514" w:rsidRPr="0076253C">
              <w:rPr>
                <w:rFonts w:ascii="ＭＳ 明朝" w:eastAsia="ＭＳ 明朝" w:hAnsi="ＭＳ 明朝" w:cs="ＭＳ Ｐゴシック" w:hint="eastAsia"/>
                <w:kern w:val="0"/>
                <w:sz w:val="18"/>
                <w:szCs w:val="18"/>
              </w:rPr>
              <w:t>理加算</w:t>
            </w:r>
          </w:p>
        </w:tc>
        <w:tc>
          <w:tcPr>
            <w:tcW w:w="3762" w:type="pct"/>
            <w:tcBorders>
              <w:bottom w:val="dotted" w:sz="4" w:space="0" w:color="auto"/>
            </w:tcBorders>
            <w:noWrap/>
          </w:tcPr>
          <w:p w14:paraId="003E585E" w14:textId="77777777" w:rsidR="00171B6C" w:rsidRPr="0076253C" w:rsidRDefault="00171B6C" w:rsidP="00171B6C">
            <w:pPr>
              <w:spacing w:line="260" w:lineRule="exact"/>
              <w:rPr>
                <w:rFonts w:ascii="ＭＳ 明朝" w:eastAsia="ＭＳ 明朝" w:hAnsi="ＭＳ 明朝"/>
                <w:sz w:val="18"/>
                <w:szCs w:val="18"/>
              </w:rPr>
            </w:pPr>
            <w:r w:rsidRPr="0076253C">
              <w:rPr>
                <w:rFonts w:ascii="ＭＳ 明朝" w:eastAsia="ＭＳ 明朝" w:hAnsi="ＭＳ 明朝" w:hint="eastAsia"/>
                <w:sz w:val="18"/>
                <w:szCs w:val="18"/>
              </w:rPr>
              <w:t>以下の基準を満たす場合に、１月につき所定単位を算定していますか。</w:t>
            </w:r>
          </w:p>
        </w:tc>
        <w:sdt>
          <w:sdtPr>
            <w:rPr>
              <w:rFonts w:ascii="ＭＳ 明朝" w:eastAsia="ＭＳ 明朝" w:hAnsi="ＭＳ 明朝"/>
            </w:rPr>
            <w:id w:val="1280066719"/>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72D0C2AC"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924653922"/>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4DC926FD"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724968217"/>
            <w14:checkbox>
              <w14:checked w14:val="0"/>
              <w14:checkedState w14:val="2612" w14:font="ＭＳ ゴシック"/>
              <w14:uncheckedState w14:val="2610" w14:font="ＭＳ ゴシック"/>
            </w14:checkbox>
          </w:sdtPr>
          <w:sdtEndPr/>
          <w:sdtContent>
            <w:tc>
              <w:tcPr>
                <w:tcW w:w="193" w:type="pct"/>
                <w:tcBorders>
                  <w:bottom w:val="dotted" w:sz="4" w:space="0" w:color="auto"/>
                </w:tcBorders>
                <w:textDirection w:val="tbRlV"/>
              </w:tcPr>
              <w:p w14:paraId="38E98C5B"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2697E757" w14:textId="77777777" w:rsidTr="000E3514">
        <w:trPr>
          <w:cantSplit/>
          <w:trHeight w:val="567"/>
        </w:trPr>
        <w:tc>
          <w:tcPr>
            <w:tcW w:w="661" w:type="pct"/>
            <w:tcBorders>
              <w:top w:val="dotted" w:sz="4" w:space="0" w:color="auto"/>
              <w:bottom w:val="dotted" w:sz="4" w:space="0" w:color="auto"/>
            </w:tcBorders>
          </w:tcPr>
          <w:p w14:paraId="7044F47E" w14:textId="77777777" w:rsidR="00171B6C" w:rsidRPr="0076253C" w:rsidRDefault="00171B6C" w:rsidP="004E5FB1">
            <w:pPr>
              <w:widowControl/>
              <w:ind w:firstLineChars="100" w:firstLine="180"/>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tcPr>
          <w:p w14:paraId="206485D4" w14:textId="77777777" w:rsidR="00171B6C" w:rsidRPr="0076253C" w:rsidRDefault="00171B6C" w:rsidP="00171B6C">
            <w:pPr>
              <w:spacing w:line="260" w:lineRule="exact"/>
              <w:ind w:left="270" w:hangingChars="150" w:hanging="270"/>
              <w:rPr>
                <w:rFonts w:ascii="ＭＳ 明朝" w:eastAsia="ＭＳ 明朝" w:hAnsi="ＭＳ 明朝"/>
                <w:sz w:val="18"/>
                <w:szCs w:val="18"/>
              </w:rPr>
            </w:pPr>
            <w:r w:rsidRPr="0076253C">
              <w:rPr>
                <w:rFonts w:ascii="ＭＳ 明朝" w:eastAsia="ＭＳ 明朝" w:hAnsi="ＭＳ 明朝" w:hint="eastAsia"/>
                <w:sz w:val="18"/>
                <w:szCs w:val="18"/>
              </w:rPr>
              <w:t xml:space="preserve">●口腔衛生管理加算(Ⅰ)　</w:t>
            </w:r>
            <w:r w:rsidRPr="0076253C">
              <w:rPr>
                <w:rFonts w:ascii="ＭＳ 明朝" w:eastAsia="ＭＳ 明朝" w:hAnsi="ＭＳ 明朝"/>
                <w:sz w:val="18"/>
                <w:szCs w:val="18"/>
              </w:rPr>
              <w:t>90</w:t>
            </w:r>
            <w:r w:rsidRPr="0076253C">
              <w:rPr>
                <w:rFonts w:ascii="ＭＳ 明朝" w:eastAsia="ＭＳ 明朝" w:hAnsi="ＭＳ 明朝" w:hint="eastAsia"/>
                <w:sz w:val="18"/>
                <w:szCs w:val="18"/>
              </w:rPr>
              <w:t>単位</w:t>
            </w:r>
          </w:p>
        </w:tc>
        <w:sdt>
          <w:sdtPr>
            <w:rPr>
              <w:rFonts w:ascii="ＭＳ 明朝" w:eastAsia="ＭＳ 明朝" w:hAnsi="ＭＳ 明朝"/>
            </w:rPr>
            <w:id w:val="1807974195"/>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4B6ED9D3"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737671437"/>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6A75C40"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508290796"/>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0D8AF2F9"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240746DE" w14:textId="77777777" w:rsidTr="000E3514">
        <w:trPr>
          <w:cantSplit/>
          <w:trHeight w:val="567"/>
        </w:trPr>
        <w:tc>
          <w:tcPr>
            <w:tcW w:w="661" w:type="pct"/>
            <w:tcBorders>
              <w:top w:val="dotted" w:sz="4" w:space="0" w:color="auto"/>
              <w:bottom w:val="dotted" w:sz="4" w:space="0" w:color="auto"/>
            </w:tcBorders>
            <w:hideMark/>
          </w:tcPr>
          <w:p w14:paraId="2C92C6E1" w14:textId="77777777" w:rsidR="00171B6C" w:rsidRPr="0076253C" w:rsidRDefault="00171B6C" w:rsidP="00171B6C">
            <w:pPr>
              <w:widowControl/>
              <w:rPr>
                <w:rFonts w:ascii="ＭＳ 明朝" w:eastAsia="ＭＳ 明朝" w:hAnsi="ＭＳ 明朝" w:cs="ＭＳ Ｐゴシック"/>
                <w:kern w:val="0"/>
                <w:sz w:val="16"/>
                <w:szCs w:val="16"/>
              </w:rPr>
            </w:pPr>
            <w:r w:rsidRPr="0076253C">
              <w:rPr>
                <w:rFonts w:ascii="ＭＳ 明朝" w:eastAsia="ＭＳ 明朝" w:hAnsi="ＭＳ 明朝" w:cs="ＭＳ Ｐゴシック" w:hint="eastAsia"/>
                <w:kern w:val="0"/>
                <w:sz w:val="16"/>
                <w:szCs w:val="16"/>
              </w:rPr>
              <w:t>※（Ⅰ）・(Ⅱ)の区分の併算不可</w:t>
            </w:r>
          </w:p>
        </w:tc>
        <w:tc>
          <w:tcPr>
            <w:tcW w:w="3762" w:type="pct"/>
            <w:tcBorders>
              <w:top w:val="dotted" w:sz="4" w:space="0" w:color="auto"/>
              <w:bottom w:val="dotted" w:sz="4" w:space="0" w:color="auto"/>
            </w:tcBorders>
            <w:noWrap/>
            <w:hideMark/>
          </w:tcPr>
          <w:p w14:paraId="15E46A27" w14:textId="77777777" w:rsidR="00171B6C" w:rsidRPr="0076253C" w:rsidRDefault="00171B6C" w:rsidP="00171B6C">
            <w:pPr>
              <w:spacing w:line="260" w:lineRule="exact"/>
              <w:rPr>
                <w:rFonts w:ascii="ＭＳ 明朝" w:eastAsia="ＭＳ 明朝" w:hAnsi="ＭＳ 明朝"/>
                <w:sz w:val="18"/>
                <w:szCs w:val="18"/>
              </w:rPr>
            </w:pPr>
            <w:r w:rsidRPr="0076253C">
              <w:rPr>
                <w:rFonts w:ascii="ＭＳ 明朝" w:eastAsia="ＭＳ 明朝" w:hAnsi="ＭＳ 明朝" w:hint="eastAsia"/>
                <w:sz w:val="18"/>
                <w:szCs w:val="18"/>
              </w:rPr>
              <w:t>歯科医師又は歯科医師の指示を受けた歯科衛生士の技術的助言及び指導に基づき、口腔衛生等の管理に係る計画が作成されていますか。</w:t>
            </w:r>
          </w:p>
        </w:tc>
        <w:sdt>
          <w:sdtPr>
            <w:rPr>
              <w:rFonts w:ascii="ＭＳ 明朝" w:eastAsia="ＭＳ 明朝" w:hAnsi="ＭＳ 明朝"/>
            </w:rPr>
            <w:id w:val="1794868524"/>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6C9076C"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995388093"/>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92EAF5A"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605074916"/>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2F09BF93"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480757B5" w14:textId="77777777" w:rsidTr="000E3514">
        <w:trPr>
          <w:cantSplit/>
          <w:trHeight w:val="567"/>
        </w:trPr>
        <w:tc>
          <w:tcPr>
            <w:tcW w:w="661" w:type="pct"/>
            <w:tcBorders>
              <w:top w:val="dotted" w:sz="4" w:space="0" w:color="auto"/>
              <w:bottom w:val="dotted" w:sz="4" w:space="0" w:color="auto"/>
            </w:tcBorders>
            <w:hideMark/>
          </w:tcPr>
          <w:p w14:paraId="46366BAB" w14:textId="77777777" w:rsidR="00171B6C" w:rsidRPr="0076253C" w:rsidRDefault="00171B6C" w:rsidP="00171B6C">
            <w:pPr>
              <w:widowControl/>
              <w:rPr>
                <w:rFonts w:ascii="ＭＳ 明朝" w:eastAsia="ＭＳ 明朝" w:hAnsi="ＭＳ 明朝" w:cs="ＭＳ Ｐゴシック"/>
                <w:kern w:val="0"/>
                <w:sz w:val="16"/>
                <w:szCs w:val="16"/>
              </w:rPr>
            </w:pPr>
          </w:p>
        </w:tc>
        <w:tc>
          <w:tcPr>
            <w:tcW w:w="3762" w:type="pct"/>
            <w:tcBorders>
              <w:top w:val="dotted" w:sz="4" w:space="0" w:color="auto"/>
              <w:bottom w:val="dotted" w:sz="4" w:space="0" w:color="auto"/>
            </w:tcBorders>
            <w:noWrap/>
            <w:hideMark/>
          </w:tcPr>
          <w:p w14:paraId="30CD61BA" w14:textId="77777777" w:rsidR="00171B6C" w:rsidRPr="0076253C" w:rsidRDefault="00171B6C" w:rsidP="00171B6C">
            <w:pPr>
              <w:spacing w:line="260" w:lineRule="exact"/>
              <w:rPr>
                <w:rFonts w:ascii="ＭＳ 明朝" w:eastAsia="ＭＳ 明朝" w:hAnsi="ＭＳ 明朝"/>
                <w:sz w:val="18"/>
                <w:szCs w:val="18"/>
              </w:rPr>
            </w:pPr>
            <w:r w:rsidRPr="0076253C">
              <w:rPr>
                <w:rFonts w:ascii="ＭＳ 明朝" w:eastAsia="ＭＳ 明朝" w:hAnsi="ＭＳ 明朝" w:hint="eastAsia"/>
                <w:sz w:val="18"/>
                <w:szCs w:val="18"/>
              </w:rPr>
              <w:t>当該施設が口腔衛生管理加算に係るサービスを提供する場合においては、当該サービスを実施する同一月内において医療保険による訪問歯科衛生指導の実施の有無を入所者又はその家族等に確認するとともに、当該サービスについて説明し、その提供に関する同意を得た上で行っていますか。</w:t>
            </w:r>
          </w:p>
        </w:tc>
        <w:sdt>
          <w:sdtPr>
            <w:rPr>
              <w:rFonts w:ascii="ＭＳ 明朝" w:eastAsia="ＭＳ 明朝" w:hAnsi="ＭＳ 明朝"/>
            </w:rPr>
            <w:id w:val="1653713219"/>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22AF7E8"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676501977"/>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575693B"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193262483"/>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1452D022"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4582FB07" w14:textId="77777777" w:rsidTr="000E3514">
        <w:trPr>
          <w:cantSplit/>
          <w:trHeight w:val="567"/>
        </w:trPr>
        <w:tc>
          <w:tcPr>
            <w:tcW w:w="661" w:type="pct"/>
            <w:tcBorders>
              <w:top w:val="dotted" w:sz="4" w:space="0" w:color="auto"/>
              <w:bottom w:val="dotted" w:sz="4" w:space="0" w:color="auto"/>
            </w:tcBorders>
            <w:hideMark/>
          </w:tcPr>
          <w:p w14:paraId="5CBC8CCD"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48726A57" w14:textId="77777777" w:rsidR="00171B6C" w:rsidRPr="0076253C" w:rsidRDefault="00171B6C" w:rsidP="00171B6C">
            <w:pPr>
              <w:spacing w:line="260" w:lineRule="exact"/>
              <w:rPr>
                <w:rFonts w:ascii="ＭＳ 明朝" w:eastAsia="ＭＳ 明朝" w:hAnsi="ＭＳ 明朝"/>
                <w:sz w:val="18"/>
                <w:szCs w:val="18"/>
              </w:rPr>
            </w:pPr>
            <w:r w:rsidRPr="0076253C">
              <w:rPr>
                <w:rFonts w:ascii="ＭＳ 明朝" w:eastAsia="ＭＳ 明朝" w:hAnsi="ＭＳ 明朝" w:hint="eastAsia"/>
                <w:sz w:val="18"/>
                <w:szCs w:val="18"/>
              </w:rPr>
              <w:t xml:space="preserve">歯科医師の指示を受けた歯科衛生士が施設の入所者に対して口腔衛生等の管理を月2回以上行い、当該入所者に係る口腔清掃等について介護職員へ具体的な技術的助言及び指導をしていますか。　</w:t>
            </w:r>
          </w:p>
          <w:p w14:paraId="68666B96" w14:textId="77777777" w:rsidR="00171B6C" w:rsidRPr="0076253C" w:rsidRDefault="00171B6C" w:rsidP="00171B6C">
            <w:pPr>
              <w:spacing w:line="260" w:lineRule="exact"/>
              <w:rPr>
                <w:rFonts w:ascii="ＭＳ 明朝" w:eastAsia="ＭＳ 明朝" w:hAnsi="ＭＳ 明朝"/>
                <w:sz w:val="18"/>
                <w:szCs w:val="18"/>
              </w:rPr>
            </w:pPr>
            <w:r w:rsidRPr="0076253C">
              <w:rPr>
                <w:rFonts w:ascii="ＭＳ 明朝" w:eastAsia="ＭＳ 明朝" w:hAnsi="ＭＳ 明朝" w:hint="eastAsia"/>
                <w:sz w:val="18"/>
                <w:szCs w:val="18"/>
              </w:rPr>
              <w:t>※利用者ごとに口腔ケアを行うことが必要です。</w:t>
            </w:r>
          </w:p>
        </w:tc>
        <w:sdt>
          <w:sdtPr>
            <w:rPr>
              <w:rFonts w:ascii="ＭＳ 明朝" w:eastAsia="ＭＳ 明朝" w:hAnsi="ＭＳ 明朝"/>
            </w:rPr>
            <w:id w:val="224038125"/>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3C3A4D7B"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995256100"/>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3BB486B"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702926904"/>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62D5F774"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29109F1A" w14:textId="77777777" w:rsidTr="000E3514">
        <w:trPr>
          <w:cantSplit/>
          <w:trHeight w:val="567"/>
        </w:trPr>
        <w:tc>
          <w:tcPr>
            <w:tcW w:w="661" w:type="pct"/>
            <w:tcBorders>
              <w:top w:val="dotted" w:sz="4" w:space="0" w:color="auto"/>
              <w:bottom w:val="dotted" w:sz="4" w:space="0" w:color="auto"/>
            </w:tcBorders>
            <w:hideMark/>
          </w:tcPr>
          <w:p w14:paraId="4CE505DF"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091F1D0C" w14:textId="77777777" w:rsidR="00171B6C" w:rsidRPr="0076253C" w:rsidRDefault="00171B6C" w:rsidP="00171B6C">
            <w:pPr>
              <w:spacing w:line="260" w:lineRule="exact"/>
              <w:rPr>
                <w:rFonts w:ascii="ＭＳ 明朝" w:eastAsia="ＭＳ 明朝" w:hAnsi="ＭＳ 明朝"/>
                <w:sz w:val="18"/>
                <w:szCs w:val="18"/>
              </w:rPr>
            </w:pPr>
            <w:r w:rsidRPr="0076253C">
              <w:rPr>
                <w:rFonts w:ascii="ＭＳ 明朝" w:eastAsia="ＭＳ 明朝" w:hAnsi="ＭＳ 明朝" w:hint="eastAsia"/>
                <w:sz w:val="18"/>
                <w:szCs w:val="18"/>
              </w:rPr>
              <w:t>歯科衛生士は、口腔に関する問題点、歯科医師からの指示内容の要点（ただし、歯科医師から受けた指示内容のうち、特に歯科衛生士が入所者に対する口腔衛生の管理を行うにあたり配慮すべき事項とする。）、当該歯科衛生士が実施した口腔衛生の管理の内容、当該入所者に係る口腔清掃等について介護職員への具体的な技術的助言及び指導の内容及びその他必要と思われる事項に係る記録を、</w:t>
            </w:r>
            <w:r w:rsidRPr="0076253C">
              <w:rPr>
                <w:rFonts w:ascii="ＭＳ 明朝" w:eastAsia="ＭＳ 明朝" w:hAnsi="ＭＳ 明朝" w:hint="eastAsia"/>
                <w:color w:val="548DD4" w:themeColor="text2" w:themeTint="99"/>
                <w:sz w:val="18"/>
                <w:szCs w:val="18"/>
              </w:rPr>
              <w:t>「</w:t>
            </w:r>
            <w:r w:rsidRPr="0076253C">
              <w:rPr>
                <w:rFonts w:ascii="ＭＳ 明朝" w:eastAsia="ＭＳ 明朝" w:hAnsi="ＭＳ 明朝" w:hint="eastAsia"/>
                <w:color w:val="548DD4" w:themeColor="text2" w:themeTint="99"/>
                <w:sz w:val="18"/>
                <w:szCs w:val="18"/>
                <w:u w:val="single"/>
              </w:rPr>
              <w:t>指定居宅サービスに要する費用の額の算定にする基準（短期入所サービス及び特定施設入居者生活介護に係る部分）及び指定施設サービス等に要する費用の額の算定に関する基準の制定に伴う実施上の留意事項について」別紙様式３「口腔衛生管理加算　様式（実施計画）」</w:t>
            </w:r>
            <w:r w:rsidRPr="0076253C">
              <w:rPr>
                <w:rFonts w:ascii="ＭＳ 明朝" w:eastAsia="ＭＳ 明朝" w:hAnsi="ＭＳ 明朝" w:hint="eastAsia"/>
                <w:sz w:val="18"/>
                <w:szCs w:val="18"/>
              </w:rPr>
              <w:t>を参考として作成し、当該施設に提出していますか。また、当該記録を保管するとともに、必要に応じてその写しを当該入所者に対して提供していますか。</w:t>
            </w:r>
          </w:p>
        </w:tc>
        <w:sdt>
          <w:sdtPr>
            <w:rPr>
              <w:rFonts w:ascii="ＭＳ 明朝" w:eastAsia="ＭＳ 明朝" w:hAnsi="ＭＳ 明朝"/>
            </w:rPr>
            <w:id w:val="116575788"/>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9AA1175"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690063166"/>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C6C5C8A"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56444552"/>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44270C53"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221EE00C" w14:textId="77777777" w:rsidTr="000E3514">
        <w:trPr>
          <w:cantSplit/>
          <w:trHeight w:val="567"/>
        </w:trPr>
        <w:tc>
          <w:tcPr>
            <w:tcW w:w="661" w:type="pct"/>
            <w:tcBorders>
              <w:top w:val="dotted" w:sz="4" w:space="0" w:color="auto"/>
              <w:bottom w:val="dotted" w:sz="4" w:space="0" w:color="auto"/>
            </w:tcBorders>
            <w:hideMark/>
          </w:tcPr>
          <w:p w14:paraId="7DB45ED7"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0BA7595E" w14:textId="77777777" w:rsidR="00171B6C" w:rsidRPr="0076253C" w:rsidRDefault="00171B6C" w:rsidP="00171B6C">
            <w:pPr>
              <w:spacing w:line="260" w:lineRule="exact"/>
              <w:rPr>
                <w:rFonts w:ascii="ＭＳ 明朝" w:eastAsia="ＭＳ 明朝" w:hAnsi="ＭＳ 明朝"/>
                <w:sz w:val="18"/>
                <w:szCs w:val="18"/>
              </w:rPr>
            </w:pPr>
            <w:r w:rsidRPr="0076253C">
              <w:rPr>
                <w:rFonts w:ascii="ＭＳ 明朝" w:eastAsia="ＭＳ 明朝" w:hAnsi="ＭＳ 明朝" w:hint="eastAsia"/>
                <w:sz w:val="18"/>
                <w:szCs w:val="18"/>
              </w:rPr>
              <w:t>歯科衛生士は、介護職員から当該入所者の口腔に関する相談等に必要に応じて対応するとともに、当該入所者の口腔の状態により医療保険における対応が必要となる場合には、適切な歯科医療サービスが提供されるよう当該歯科医師及び当該施設への情報提供を行っていますか。</w:t>
            </w:r>
          </w:p>
        </w:tc>
        <w:sdt>
          <w:sdtPr>
            <w:rPr>
              <w:rFonts w:ascii="ＭＳ 明朝" w:eastAsia="ＭＳ 明朝" w:hAnsi="ＭＳ 明朝"/>
            </w:rPr>
            <w:id w:val="609548258"/>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E1C16FC"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311214437"/>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6AA7EFE"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657064753"/>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55D687A6"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0354D050" w14:textId="77777777" w:rsidTr="000E3514">
        <w:trPr>
          <w:cantSplit/>
          <w:trHeight w:val="567"/>
        </w:trPr>
        <w:tc>
          <w:tcPr>
            <w:tcW w:w="661" w:type="pct"/>
            <w:tcBorders>
              <w:top w:val="dotted" w:sz="4" w:space="0" w:color="auto"/>
              <w:bottom w:val="dotted" w:sz="4" w:space="0" w:color="auto"/>
            </w:tcBorders>
            <w:hideMark/>
          </w:tcPr>
          <w:p w14:paraId="1585DFB0"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4BE326AC" w14:textId="77777777" w:rsidR="00171B6C" w:rsidRPr="0076253C" w:rsidRDefault="00171B6C" w:rsidP="00171B6C">
            <w:pPr>
              <w:spacing w:line="260" w:lineRule="exact"/>
              <w:rPr>
                <w:rFonts w:ascii="ＭＳ 明朝" w:eastAsia="ＭＳ 明朝" w:hAnsi="ＭＳ 明朝"/>
                <w:spacing w:val="-7"/>
                <w:sz w:val="18"/>
                <w:szCs w:val="18"/>
              </w:rPr>
            </w:pPr>
            <w:r w:rsidRPr="0076253C">
              <w:rPr>
                <w:rFonts w:ascii="ＭＳ 明朝" w:eastAsia="ＭＳ 明朝" w:hAnsi="ＭＳ 明朝" w:hint="eastAsia"/>
                <w:spacing w:val="-7"/>
                <w:sz w:val="18"/>
                <w:szCs w:val="18"/>
              </w:rPr>
              <w:t>医療保険において歯科訪問診療料が算定された日の属する月であっても口腔衛生管理加算を算定できるが、訪問歯科衛生指導料が3回以上</w:t>
            </w:r>
            <w:r w:rsidRPr="0076253C">
              <w:rPr>
                <w:rFonts w:ascii="ＭＳ 明朝" w:eastAsia="ＭＳ 明朝" w:hAnsi="ＭＳ 明朝" w:hint="eastAsia"/>
                <w:color w:val="FF0000"/>
                <w:spacing w:val="-7"/>
                <w:sz w:val="18"/>
                <w:szCs w:val="18"/>
              </w:rPr>
              <w:t>（令和６年６月以降、診療報酬の算定方法（平成２０年厚生労働省告示第５９号）別表第二歯科診療報酬点数表の区分番号C００１に掲げる訪問歯科衛生指導料の「注２」に規定する緩和ケアを実施するものの場合は７回以上）</w:t>
            </w:r>
            <w:r w:rsidRPr="0076253C">
              <w:rPr>
                <w:rFonts w:ascii="ＭＳ 明朝" w:eastAsia="ＭＳ 明朝" w:hAnsi="ＭＳ 明朝" w:hint="eastAsia"/>
                <w:spacing w:val="-7"/>
                <w:sz w:val="18"/>
                <w:szCs w:val="18"/>
              </w:rPr>
              <w:t>算定された月においては、口腔衛生管理加算を算定</w:t>
            </w:r>
            <w:r w:rsidR="00EE6D09" w:rsidRPr="0076253C">
              <w:rPr>
                <w:rFonts w:ascii="ＭＳ 明朝" w:eastAsia="ＭＳ 明朝" w:hAnsi="ＭＳ 明朝" w:hint="eastAsia"/>
                <w:spacing w:val="-7"/>
                <w:sz w:val="18"/>
                <w:szCs w:val="18"/>
              </w:rPr>
              <w:t>しないようにしていますか</w:t>
            </w:r>
            <w:r w:rsidRPr="0076253C">
              <w:rPr>
                <w:rFonts w:ascii="ＭＳ 明朝" w:eastAsia="ＭＳ 明朝" w:hAnsi="ＭＳ 明朝" w:hint="eastAsia"/>
                <w:spacing w:val="-7"/>
                <w:sz w:val="18"/>
                <w:szCs w:val="18"/>
              </w:rPr>
              <w:t>。</w:t>
            </w:r>
          </w:p>
        </w:tc>
        <w:sdt>
          <w:sdtPr>
            <w:rPr>
              <w:rFonts w:ascii="ＭＳ 明朝" w:eastAsia="ＭＳ 明朝" w:hAnsi="ＭＳ 明朝"/>
            </w:rPr>
            <w:id w:val="2056661373"/>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644F761D" w14:textId="081AA001" w:rsidR="00171B6C" w:rsidRPr="0076253C" w:rsidRDefault="0076253C" w:rsidP="00D52FDB">
                <w:pPr>
                  <w:ind w:left="113" w:right="113"/>
                  <w:jc w:val="center"/>
                  <w:rPr>
                    <w:rFonts w:ascii="ＭＳ 明朝" w:eastAsia="ＭＳ 明朝" w:hAnsi="ＭＳ 明朝"/>
                  </w:rPr>
                </w:pPr>
                <w:r>
                  <w:rPr>
                    <w:rFonts w:ascii="ＭＳ ゴシック" w:eastAsia="ＭＳ ゴシック" w:hAnsi="ＭＳ ゴシック" w:hint="eastAsia"/>
                  </w:rPr>
                  <w:t>☐</w:t>
                </w:r>
              </w:p>
            </w:tc>
          </w:sdtContent>
        </w:sdt>
        <w:sdt>
          <w:sdtPr>
            <w:rPr>
              <w:rFonts w:ascii="ＭＳ 明朝" w:eastAsia="ＭＳ 明朝" w:hAnsi="ＭＳ 明朝"/>
            </w:rPr>
            <w:id w:val="-517551177"/>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7732A60"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2114423053"/>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782D77AB"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76253C" w:rsidRPr="0076253C" w14:paraId="4F0B9AC4" w14:textId="77777777" w:rsidTr="000E3514">
        <w:trPr>
          <w:cantSplit/>
          <w:trHeight w:val="567"/>
        </w:trPr>
        <w:tc>
          <w:tcPr>
            <w:tcW w:w="661" w:type="pct"/>
            <w:tcBorders>
              <w:top w:val="dotted" w:sz="4" w:space="0" w:color="auto"/>
              <w:bottom w:val="dotted" w:sz="4" w:space="0" w:color="auto"/>
            </w:tcBorders>
            <w:hideMark/>
          </w:tcPr>
          <w:p w14:paraId="67C843D5" w14:textId="77777777" w:rsidR="0076253C" w:rsidRPr="0076253C" w:rsidRDefault="0076253C" w:rsidP="0076253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08DF3A1F" w14:textId="77777777" w:rsidR="0076253C" w:rsidRPr="0076253C" w:rsidRDefault="0076253C" w:rsidP="0076253C">
            <w:pPr>
              <w:spacing w:line="260" w:lineRule="exact"/>
              <w:rPr>
                <w:rFonts w:ascii="ＭＳ 明朝" w:eastAsia="ＭＳ 明朝" w:hAnsi="ＭＳ 明朝"/>
                <w:spacing w:val="-7"/>
                <w:sz w:val="18"/>
                <w:szCs w:val="18"/>
              </w:rPr>
            </w:pPr>
            <w:r w:rsidRPr="0076253C">
              <w:rPr>
                <w:rFonts w:ascii="ＭＳ 明朝" w:eastAsia="ＭＳ 明朝" w:hAnsi="ＭＳ 明朝" w:hint="eastAsia"/>
                <w:spacing w:val="-7"/>
                <w:sz w:val="18"/>
                <w:szCs w:val="18"/>
              </w:rPr>
              <w:t>定員超過利用、人員基準欠如に該当しないようにしていますか。</w:t>
            </w:r>
          </w:p>
        </w:tc>
        <w:sdt>
          <w:sdtPr>
            <w:rPr>
              <w:rFonts w:ascii="ＭＳ 明朝" w:eastAsia="ＭＳ 明朝" w:hAnsi="ＭＳ 明朝"/>
            </w:rPr>
            <w:id w:val="-1315253847"/>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6C5656A" w14:textId="6891B0EB" w:rsidR="0076253C" w:rsidRPr="0076253C" w:rsidRDefault="0076253C" w:rsidP="0076253C">
                <w:pPr>
                  <w:spacing w:line="340" w:lineRule="exact"/>
                  <w:ind w:left="113" w:right="113"/>
                  <w:jc w:val="center"/>
                  <w:rPr>
                    <w:rFonts w:ascii="ＭＳ 明朝" w:eastAsia="ＭＳ 明朝" w:hAnsi="ＭＳ 明朝"/>
                    <w:sz w:val="20"/>
                    <w:szCs w:val="20"/>
                  </w:rPr>
                </w:pPr>
                <w:r>
                  <w:rPr>
                    <w:rFonts w:ascii="ＭＳ ゴシック" w:eastAsia="ＭＳ ゴシック" w:hAnsi="ＭＳ ゴシック" w:hint="eastAsia"/>
                  </w:rPr>
                  <w:t>☐</w:t>
                </w:r>
              </w:p>
            </w:tc>
          </w:sdtContent>
        </w:sdt>
        <w:sdt>
          <w:sdtPr>
            <w:rPr>
              <w:rFonts w:ascii="ＭＳ 明朝" w:eastAsia="ＭＳ 明朝" w:hAnsi="ＭＳ 明朝"/>
            </w:rPr>
            <w:id w:val="-1195690000"/>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DD08F84" w14:textId="1CD0A7D4" w:rsidR="0076253C" w:rsidRPr="0076253C" w:rsidRDefault="0076253C" w:rsidP="0076253C">
                <w:pPr>
                  <w:spacing w:line="340" w:lineRule="exact"/>
                  <w:ind w:left="113" w:right="113"/>
                  <w:jc w:val="center"/>
                  <w:rPr>
                    <w:rFonts w:ascii="ＭＳ 明朝" w:eastAsia="ＭＳ 明朝" w:hAnsi="ＭＳ 明朝"/>
                    <w:sz w:val="20"/>
                    <w:szCs w:val="20"/>
                  </w:rPr>
                </w:pPr>
                <w:r w:rsidRPr="0076253C">
                  <w:rPr>
                    <w:rFonts w:ascii="ＭＳ 明朝" w:eastAsia="ＭＳ 明朝" w:hAnsi="ＭＳ 明朝" w:hint="eastAsia"/>
                  </w:rPr>
                  <w:t>☐</w:t>
                </w:r>
              </w:p>
            </w:tc>
          </w:sdtContent>
        </w:sdt>
        <w:sdt>
          <w:sdtPr>
            <w:rPr>
              <w:rFonts w:ascii="ＭＳ 明朝" w:eastAsia="ＭＳ 明朝" w:hAnsi="ＭＳ 明朝"/>
            </w:rPr>
            <w:id w:val="1405641970"/>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151E861C" w14:textId="0BC32777" w:rsidR="0076253C" w:rsidRPr="0076253C" w:rsidRDefault="0076253C" w:rsidP="0076253C">
                <w:pPr>
                  <w:spacing w:line="340" w:lineRule="exact"/>
                  <w:ind w:left="113" w:right="113"/>
                  <w:jc w:val="center"/>
                  <w:rPr>
                    <w:rFonts w:ascii="ＭＳ 明朝" w:eastAsia="ＭＳ 明朝" w:hAnsi="ＭＳ 明朝"/>
                    <w:sz w:val="20"/>
                    <w:szCs w:val="20"/>
                  </w:rPr>
                </w:pPr>
                <w:r w:rsidRPr="0076253C">
                  <w:rPr>
                    <w:rFonts w:ascii="ＭＳ 明朝" w:eastAsia="ＭＳ 明朝" w:hAnsi="ＭＳ 明朝" w:hint="eastAsia"/>
                  </w:rPr>
                  <w:t>☐</w:t>
                </w:r>
              </w:p>
            </w:tc>
          </w:sdtContent>
        </w:sdt>
      </w:tr>
      <w:tr w:rsidR="00171B6C" w:rsidRPr="0076253C" w14:paraId="75DCA221" w14:textId="77777777" w:rsidTr="000E3514">
        <w:trPr>
          <w:cantSplit/>
          <w:trHeight w:val="567"/>
        </w:trPr>
        <w:tc>
          <w:tcPr>
            <w:tcW w:w="661" w:type="pct"/>
            <w:tcBorders>
              <w:top w:val="dotted" w:sz="4" w:space="0" w:color="auto"/>
              <w:bottom w:val="single" w:sz="4" w:space="0" w:color="auto"/>
            </w:tcBorders>
          </w:tcPr>
          <w:p w14:paraId="0B3D2CB2"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single" w:sz="4" w:space="0" w:color="auto"/>
            </w:tcBorders>
            <w:noWrap/>
          </w:tcPr>
          <w:p w14:paraId="44E853D3" w14:textId="77777777" w:rsidR="00171B6C" w:rsidRPr="0076253C" w:rsidRDefault="00171B6C" w:rsidP="00171B6C">
            <w:pPr>
              <w:spacing w:line="260" w:lineRule="exact"/>
              <w:ind w:left="3" w:hanging="1"/>
              <w:rPr>
                <w:rFonts w:ascii="ＭＳ 明朝" w:eastAsia="ＭＳ 明朝" w:hAnsi="ＭＳ 明朝"/>
                <w:sz w:val="18"/>
                <w:szCs w:val="18"/>
              </w:rPr>
            </w:pPr>
            <w:r w:rsidRPr="0076253C">
              <w:rPr>
                <w:rFonts w:ascii="ＭＳ 明朝" w:eastAsia="ＭＳ 明朝" w:hAnsi="ＭＳ 明朝" w:hint="eastAsia"/>
                <w:color w:val="FF0000"/>
                <w:sz w:val="18"/>
                <w:szCs w:val="18"/>
              </w:rPr>
              <w:t>特別介護医療院サービス費を算定している場合は算定</w:t>
            </w:r>
            <w:r w:rsidR="00EE6D09" w:rsidRPr="0076253C">
              <w:rPr>
                <w:rFonts w:ascii="ＭＳ 明朝" w:eastAsia="ＭＳ 明朝" w:hAnsi="ＭＳ 明朝" w:hint="eastAsia"/>
                <w:color w:val="FF0000"/>
                <w:sz w:val="18"/>
                <w:szCs w:val="18"/>
              </w:rPr>
              <w:t>しないようにしていますか</w:t>
            </w:r>
            <w:r w:rsidRPr="0076253C">
              <w:rPr>
                <w:rFonts w:ascii="ＭＳ 明朝" w:eastAsia="ＭＳ 明朝" w:hAnsi="ＭＳ 明朝" w:hint="eastAsia"/>
                <w:color w:val="FF0000"/>
                <w:sz w:val="18"/>
                <w:szCs w:val="18"/>
              </w:rPr>
              <w:t>。</w:t>
            </w:r>
          </w:p>
        </w:tc>
        <w:sdt>
          <w:sdtPr>
            <w:rPr>
              <w:rFonts w:ascii="ＭＳ 明朝" w:eastAsia="ＭＳ 明朝" w:hAnsi="ＭＳ 明朝"/>
            </w:rPr>
            <w:id w:val="330190237"/>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1FE4911B"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762294739"/>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1E9F8F47"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930612851"/>
            <w14:checkbox>
              <w14:checked w14:val="0"/>
              <w14:checkedState w14:val="2612" w14:font="ＭＳ ゴシック"/>
              <w14:uncheckedState w14:val="2610" w14:font="ＭＳ ゴシック"/>
            </w14:checkbox>
          </w:sdtPr>
          <w:sdtEndPr/>
          <w:sdtContent>
            <w:tc>
              <w:tcPr>
                <w:tcW w:w="193" w:type="pct"/>
                <w:tcBorders>
                  <w:top w:val="dotted" w:sz="4" w:space="0" w:color="auto"/>
                  <w:bottom w:val="single" w:sz="4" w:space="0" w:color="auto"/>
                </w:tcBorders>
                <w:textDirection w:val="tbRlV"/>
              </w:tcPr>
              <w:p w14:paraId="6A4861CB"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28276129" w14:textId="77777777" w:rsidTr="000E3514">
        <w:trPr>
          <w:cantSplit/>
          <w:trHeight w:val="567"/>
        </w:trPr>
        <w:tc>
          <w:tcPr>
            <w:tcW w:w="661" w:type="pct"/>
            <w:tcBorders>
              <w:bottom w:val="dotted" w:sz="4" w:space="0" w:color="auto"/>
            </w:tcBorders>
            <w:hideMark/>
          </w:tcPr>
          <w:p w14:paraId="2C44AFB8"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bottom w:val="dotted" w:sz="4" w:space="0" w:color="auto"/>
            </w:tcBorders>
            <w:noWrap/>
            <w:hideMark/>
          </w:tcPr>
          <w:p w14:paraId="6215F6B1" w14:textId="77777777" w:rsidR="00171B6C" w:rsidRPr="0076253C" w:rsidRDefault="00171B6C" w:rsidP="00171B6C">
            <w:pPr>
              <w:spacing w:line="260" w:lineRule="exact"/>
              <w:ind w:left="360" w:hangingChars="200" w:hanging="360"/>
              <w:rPr>
                <w:rFonts w:ascii="ＭＳ 明朝" w:eastAsia="ＭＳ 明朝" w:hAnsi="ＭＳ 明朝"/>
                <w:sz w:val="18"/>
                <w:szCs w:val="18"/>
              </w:rPr>
            </w:pPr>
            <w:r w:rsidRPr="0076253C">
              <w:rPr>
                <w:rFonts w:ascii="ＭＳ 明朝" w:eastAsia="ＭＳ 明朝" w:hAnsi="ＭＳ 明朝" w:hint="eastAsia"/>
                <w:sz w:val="18"/>
                <w:szCs w:val="18"/>
              </w:rPr>
              <w:t>●口腔衛生管理加算(Ⅱ)　110単位</w:t>
            </w:r>
          </w:p>
        </w:tc>
        <w:sdt>
          <w:sdtPr>
            <w:rPr>
              <w:rFonts w:ascii="ＭＳ 明朝" w:eastAsia="ＭＳ 明朝" w:hAnsi="ＭＳ 明朝"/>
            </w:rPr>
            <w:id w:val="755095556"/>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7FA5BDC3"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961760758"/>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146DDD66"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976940943"/>
            <w14:checkbox>
              <w14:checked w14:val="0"/>
              <w14:checkedState w14:val="2612" w14:font="ＭＳ ゴシック"/>
              <w14:uncheckedState w14:val="2610" w14:font="ＭＳ ゴシック"/>
            </w14:checkbox>
          </w:sdtPr>
          <w:sdtEndPr/>
          <w:sdtContent>
            <w:tc>
              <w:tcPr>
                <w:tcW w:w="193" w:type="pct"/>
                <w:tcBorders>
                  <w:bottom w:val="dotted" w:sz="4" w:space="0" w:color="auto"/>
                </w:tcBorders>
                <w:textDirection w:val="tbRlV"/>
              </w:tcPr>
              <w:p w14:paraId="55D359C3"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4D423ACD" w14:textId="77777777" w:rsidTr="000E3514">
        <w:trPr>
          <w:cantSplit/>
          <w:trHeight w:val="567"/>
        </w:trPr>
        <w:tc>
          <w:tcPr>
            <w:tcW w:w="661" w:type="pct"/>
            <w:tcBorders>
              <w:top w:val="dotted" w:sz="4" w:space="0" w:color="auto"/>
              <w:bottom w:val="dotted" w:sz="4" w:space="0" w:color="auto"/>
            </w:tcBorders>
            <w:hideMark/>
          </w:tcPr>
          <w:p w14:paraId="09C73B23"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3B346E01" w14:textId="77777777" w:rsidR="00171B6C" w:rsidRPr="0076253C" w:rsidRDefault="00171B6C" w:rsidP="00171B6C">
            <w:pPr>
              <w:spacing w:line="260" w:lineRule="exact"/>
              <w:rPr>
                <w:rFonts w:ascii="ＭＳ 明朝" w:eastAsia="ＭＳ 明朝" w:hAnsi="ＭＳ 明朝"/>
                <w:sz w:val="18"/>
                <w:szCs w:val="18"/>
              </w:rPr>
            </w:pPr>
            <w:r w:rsidRPr="0076253C">
              <w:rPr>
                <w:rFonts w:ascii="ＭＳ 明朝" w:eastAsia="ＭＳ 明朝" w:hAnsi="ＭＳ 明朝" w:hint="eastAsia"/>
                <w:sz w:val="18"/>
                <w:szCs w:val="18"/>
              </w:rPr>
              <w:t>口腔衛生管理加算(Ⅰ)の要件を満たしていますか。</w:t>
            </w:r>
          </w:p>
        </w:tc>
        <w:sdt>
          <w:sdtPr>
            <w:rPr>
              <w:rFonts w:ascii="ＭＳ 明朝" w:eastAsia="ＭＳ 明朝" w:hAnsi="ＭＳ 明朝"/>
            </w:rPr>
            <w:id w:val="-51002591"/>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656CF05B"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819005061"/>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F4DC4A7"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803190313"/>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057DFC3C"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71B6C" w:rsidRPr="0076253C" w14:paraId="3424DC9A" w14:textId="77777777" w:rsidTr="000E3514">
        <w:trPr>
          <w:cantSplit/>
          <w:trHeight w:val="567"/>
        </w:trPr>
        <w:tc>
          <w:tcPr>
            <w:tcW w:w="661" w:type="pct"/>
            <w:tcBorders>
              <w:top w:val="dotted" w:sz="4" w:space="0" w:color="auto"/>
              <w:bottom w:val="single" w:sz="4" w:space="0" w:color="auto"/>
            </w:tcBorders>
          </w:tcPr>
          <w:p w14:paraId="00D69C60" w14:textId="77777777" w:rsidR="00171B6C" w:rsidRPr="0076253C" w:rsidRDefault="00171B6C" w:rsidP="00171B6C">
            <w:pPr>
              <w:widowControl/>
              <w:rPr>
                <w:rFonts w:ascii="ＭＳ 明朝" w:eastAsia="ＭＳ 明朝" w:hAnsi="ＭＳ 明朝" w:cs="ＭＳ Ｐゴシック"/>
                <w:kern w:val="0"/>
                <w:sz w:val="18"/>
                <w:szCs w:val="18"/>
              </w:rPr>
            </w:pPr>
          </w:p>
        </w:tc>
        <w:tc>
          <w:tcPr>
            <w:tcW w:w="3762" w:type="pct"/>
            <w:tcBorders>
              <w:top w:val="dotted" w:sz="4" w:space="0" w:color="auto"/>
              <w:bottom w:val="single" w:sz="4" w:space="0" w:color="auto"/>
            </w:tcBorders>
            <w:noWrap/>
          </w:tcPr>
          <w:p w14:paraId="4439B071" w14:textId="77777777" w:rsidR="00171B6C" w:rsidRPr="0076253C" w:rsidRDefault="00171B6C" w:rsidP="00171B6C">
            <w:pPr>
              <w:spacing w:line="260" w:lineRule="exact"/>
              <w:rPr>
                <w:rFonts w:ascii="ＭＳ 明朝" w:eastAsia="ＭＳ 明朝" w:hAnsi="ＭＳ 明朝"/>
                <w:sz w:val="18"/>
                <w:szCs w:val="18"/>
              </w:rPr>
            </w:pPr>
            <w:r w:rsidRPr="0076253C">
              <w:rPr>
                <w:rFonts w:ascii="ＭＳ 明朝" w:eastAsia="ＭＳ 明朝" w:hAnsi="ＭＳ 明朝" w:hint="eastAsia"/>
                <w:sz w:val="18"/>
                <w:szCs w:val="18"/>
              </w:rPr>
              <w:t>入所者ごとの口腔衛生等の管理に係る情報を厚生労働省に提出し、口腔衛生の実施に当たって、当該情報その他口腔衛生の管理の適切かつ有効な実施のために必要な情報を活用していますか。</w:t>
            </w:r>
          </w:p>
          <w:p w14:paraId="7432C746" w14:textId="77777777" w:rsidR="00171B6C" w:rsidRPr="0076253C" w:rsidRDefault="00171B6C" w:rsidP="00171B6C">
            <w:pPr>
              <w:spacing w:line="260" w:lineRule="exact"/>
              <w:ind w:left="90" w:hangingChars="50" w:hanging="90"/>
              <w:rPr>
                <w:rFonts w:ascii="ＭＳ 明朝" w:eastAsia="ＭＳ 明朝" w:hAnsi="ＭＳ 明朝"/>
                <w:sz w:val="18"/>
                <w:szCs w:val="18"/>
              </w:rPr>
            </w:pPr>
            <w:r w:rsidRPr="0076253C">
              <w:rPr>
                <w:rFonts w:ascii="ＭＳ 明朝" w:eastAsia="ＭＳ 明朝" w:hAnsi="ＭＳ 明朝" w:hint="eastAsia"/>
                <w:sz w:val="18"/>
                <w:szCs w:val="18"/>
              </w:rPr>
              <w:t>※厚生労働省への情報の提出については、ＬＩＦＥを用いて行うこととする。ＬＩＦＥへの提出情報、提出頻度等については、「科学的介護情報システム（ＬＩＦＥ）関連加算に関する基本的考え方並びに事務処理手順及び様式例の提示について」を参照</w:t>
            </w:r>
          </w:p>
        </w:tc>
        <w:sdt>
          <w:sdtPr>
            <w:rPr>
              <w:rFonts w:ascii="ＭＳ 明朝" w:eastAsia="ＭＳ 明朝" w:hAnsi="ＭＳ 明朝"/>
            </w:rPr>
            <w:id w:val="-39826458"/>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5B13C722"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478272480"/>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20CB4330"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976362956"/>
            <w14:checkbox>
              <w14:checked w14:val="0"/>
              <w14:checkedState w14:val="2612" w14:font="ＭＳ ゴシック"/>
              <w14:uncheckedState w14:val="2610" w14:font="ＭＳ ゴシック"/>
            </w14:checkbox>
          </w:sdtPr>
          <w:sdtEndPr/>
          <w:sdtContent>
            <w:tc>
              <w:tcPr>
                <w:tcW w:w="193" w:type="pct"/>
                <w:tcBorders>
                  <w:top w:val="dotted" w:sz="4" w:space="0" w:color="auto"/>
                  <w:bottom w:val="single" w:sz="4" w:space="0" w:color="auto"/>
                </w:tcBorders>
                <w:textDirection w:val="tbRlV"/>
              </w:tcPr>
              <w:p w14:paraId="30DD4821" w14:textId="77777777" w:rsidR="00171B6C"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E59CE" w:rsidRPr="0076253C" w14:paraId="5B8E6811" w14:textId="77777777" w:rsidTr="000E3514">
        <w:trPr>
          <w:cantSplit/>
          <w:trHeight w:val="567"/>
        </w:trPr>
        <w:tc>
          <w:tcPr>
            <w:tcW w:w="661" w:type="pct"/>
            <w:tcBorders>
              <w:bottom w:val="dotted" w:sz="4" w:space="0" w:color="auto"/>
            </w:tcBorders>
          </w:tcPr>
          <w:p w14:paraId="052FC5C8" w14:textId="77777777" w:rsidR="001E59CE" w:rsidRPr="0076253C" w:rsidRDefault="008B3DE5" w:rsidP="008B3DE5">
            <w:pPr>
              <w:widowControl/>
              <w:ind w:left="180" w:hangingChars="100" w:hanging="180"/>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20</w:t>
            </w:r>
            <w:r w:rsidR="001E59CE" w:rsidRPr="0076253C">
              <w:rPr>
                <w:rFonts w:ascii="ＭＳ 明朝" w:eastAsia="ＭＳ 明朝" w:hAnsi="ＭＳ 明朝" w:cs="ＭＳ Ｐゴシック" w:hint="eastAsia"/>
                <w:kern w:val="0"/>
                <w:sz w:val="18"/>
                <w:szCs w:val="18"/>
              </w:rPr>
              <w:t>在宅復帰支援機能加算</w:t>
            </w:r>
          </w:p>
        </w:tc>
        <w:tc>
          <w:tcPr>
            <w:tcW w:w="3762" w:type="pct"/>
            <w:tcBorders>
              <w:bottom w:val="dotted" w:sz="4" w:space="0" w:color="auto"/>
            </w:tcBorders>
            <w:noWrap/>
          </w:tcPr>
          <w:p w14:paraId="14C34839" w14:textId="77777777" w:rsidR="001E59CE" w:rsidRPr="0076253C" w:rsidRDefault="001E59CE" w:rsidP="001E59CE">
            <w:pPr>
              <w:spacing w:line="260" w:lineRule="exact"/>
              <w:rPr>
                <w:rFonts w:ascii="ＭＳ 明朝" w:eastAsia="ＭＳ 明朝" w:hAnsi="ＭＳ 明朝"/>
                <w:sz w:val="18"/>
                <w:szCs w:val="18"/>
              </w:rPr>
            </w:pPr>
            <w:r w:rsidRPr="0076253C">
              <w:rPr>
                <w:rFonts w:ascii="ＭＳ 明朝" w:eastAsia="ＭＳ 明朝" w:hAnsi="ＭＳ 明朝" w:hint="eastAsia"/>
                <w:sz w:val="18"/>
                <w:szCs w:val="18"/>
              </w:rPr>
              <w:t>次に掲げる基準のいずれにも適合している場合にあっては、１日につき１０単位を加算していますか。</w:t>
            </w:r>
          </w:p>
        </w:tc>
        <w:sdt>
          <w:sdtPr>
            <w:rPr>
              <w:rFonts w:ascii="ＭＳ 明朝" w:eastAsia="ＭＳ 明朝" w:hAnsi="ＭＳ 明朝"/>
            </w:rPr>
            <w:id w:val="-495191411"/>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22B67FE3" w14:textId="77777777" w:rsidR="001E59CE"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330724341"/>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4E54DE63" w14:textId="77777777" w:rsidR="001E59CE"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674683929"/>
            <w14:checkbox>
              <w14:checked w14:val="0"/>
              <w14:checkedState w14:val="2612" w14:font="ＭＳ ゴシック"/>
              <w14:uncheckedState w14:val="2610" w14:font="ＭＳ ゴシック"/>
            </w14:checkbox>
          </w:sdtPr>
          <w:sdtEndPr/>
          <w:sdtContent>
            <w:tc>
              <w:tcPr>
                <w:tcW w:w="193" w:type="pct"/>
                <w:tcBorders>
                  <w:bottom w:val="dotted" w:sz="4" w:space="0" w:color="auto"/>
                </w:tcBorders>
                <w:textDirection w:val="tbRlV"/>
              </w:tcPr>
              <w:p w14:paraId="28E45B46" w14:textId="77777777" w:rsidR="001E59CE"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E59CE" w:rsidRPr="0076253C" w14:paraId="7FC2013D" w14:textId="77777777" w:rsidTr="000E3514">
        <w:trPr>
          <w:cantSplit/>
          <w:trHeight w:val="567"/>
        </w:trPr>
        <w:tc>
          <w:tcPr>
            <w:tcW w:w="661" w:type="pct"/>
            <w:tcBorders>
              <w:top w:val="dotted" w:sz="4" w:space="0" w:color="auto"/>
              <w:bottom w:val="dotted" w:sz="4" w:space="0" w:color="auto"/>
            </w:tcBorders>
          </w:tcPr>
          <w:p w14:paraId="013B33A3" w14:textId="77777777" w:rsidR="001E59CE" w:rsidRPr="0076253C" w:rsidRDefault="001E59CE" w:rsidP="001E59CE">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tcPr>
          <w:p w14:paraId="5738B76D" w14:textId="77777777" w:rsidR="001E59CE" w:rsidRPr="0076253C" w:rsidRDefault="001E59CE" w:rsidP="001E59CE">
            <w:pPr>
              <w:spacing w:line="260" w:lineRule="exact"/>
              <w:rPr>
                <w:rFonts w:ascii="ＭＳ 明朝" w:eastAsia="ＭＳ 明朝" w:hAnsi="ＭＳ 明朝"/>
                <w:sz w:val="18"/>
                <w:szCs w:val="18"/>
              </w:rPr>
            </w:pPr>
            <w:r w:rsidRPr="0076253C">
              <w:rPr>
                <w:rFonts w:ascii="ＭＳ 明朝" w:eastAsia="ＭＳ 明朝" w:hAnsi="ＭＳ 明朝" w:hint="eastAsia"/>
                <w:sz w:val="18"/>
                <w:szCs w:val="18"/>
              </w:rPr>
              <w:t>(1)入所者の家族との連絡調整を行っていますか。</w:t>
            </w:r>
          </w:p>
          <w:p w14:paraId="35E1A7D1" w14:textId="77777777" w:rsidR="001E59CE" w:rsidRPr="0076253C" w:rsidRDefault="001E59CE" w:rsidP="001E59CE">
            <w:pPr>
              <w:spacing w:line="260" w:lineRule="exact"/>
              <w:ind w:left="180" w:hangingChars="100" w:hanging="180"/>
              <w:rPr>
                <w:rFonts w:ascii="ＭＳ 明朝" w:eastAsia="ＭＳ 明朝" w:hAnsi="ＭＳ 明朝"/>
                <w:sz w:val="18"/>
                <w:szCs w:val="18"/>
              </w:rPr>
            </w:pPr>
            <w:r w:rsidRPr="0076253C">
              <w:rPr>
                <w:rFonts w:ascii="ＭＳ 明朝" w:eastAsia="ＭＳ 明朝" w:hAnsi="ＭＳ 明朝" w:hint="eastAsia"/>
                <w:sz w:val="18"/>
                <w:szCs w:val="18"/>
              </w:rPr>
              <w:t>※　「入所者の家族との連絡調整」とは、入所者が在宅へ退所するに当たり、当該入所者及びその家族に対して次に掲げる支援を行うことをいう。</w:t>
            </w:r>
          </w:p>
        </w:tc>
        <w:sdt>
          <w:sdtPr>
            <w:rPr>
              <w:rFonts w:ascii="ＭＳ 明朝" w:eastAsia="ＭＳ 明朝" w:hAnsi="ＭＳ 明朝"/>
            </w:rPr>
            <w:id w:val="577258061"/>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CEFCC5A" w14:textId="77777777" w:rsidR="001E59CE"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365836461"/>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67F60DB" w14:textId="77777777" w:rsidR="001E59CE"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506796079"/>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5FB361F6" w14:textId="77777777" w:rsidR="001E59CE"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1E59CE" w:rsidRPr="0076253C" w14:paraId="7FD28C4B" w14:textId="77777777" w:rsidTr="000E3514">
        <w:trPr>
          <w:cantSplit/>
          <w:trHeight w:val="567"/>
        </w:trPr>
        <w:tc>
          <w:tcPr>
            <w:tcW w:w="661" w:type="pct"/>
            <w:tcBorders>
              <w:top w:val="dotted" w:sz="4" w:space="0" w:color="auto"/>
              <w:bottom w:val="dotted" w:sz="4" w:space="0" w:color="auto"/>
            </w:tcBorders>
          </w:tcPr>
          <w:p w14:paraId="50B6906C" w14:textId="77777777" w:rsidR="001E59CE" w:rsidRPr="0076253C" w:rsidRDefault="001E59CE" w:rsidP="001E59CE">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tcPr>
          <w:p w14:paraId="06CF6477" w14:textId="77777777" w:rsidR="001E59CE" w:rsidRPr="0076253C" w:rsidRDefault="001E59CE" w:rsidP="00952302">
            <w:pPr>
              <w:spacing w:line="260" w:lineRule="exact"/>
              <w:ind w:left="180" w:hangingChars="100" w:hanging="180"/>
              <w:rPr>
                <w:rFonts w:ascii="ＭＳ 明朝" w:eastAsia="ＭＳ 明朝" w:hAnsi="ＭＳ 明朝"/>
                <w:sz w:val="18"/>
                <w:szCs w:val="18"/>
              </w:rPr>
            </w:pPr>
            <w:r w:rsidRPr="0076253C">
              <w:rPr>
                <w:rFonts w:ascii="ＭＳ 明朝" w:eastAsia="ＭＳ 明朝" w:hAnsi="ＭＳ 明朝" w:hint="eastAsia"/>
                <w:sz w:val="18"/>
                <w:szCs w:val="18"/>
              </w:rPr>
              <w:t>(2)入所者が利用を希望する指定居宅介護支援事業者に対して、入所者に係る居宅サービスに必要な情報の提供及び退所後の居宅サービスの利用に関する調整を行って</w:t>
            </w:r>
            <w:r w:rsidR="00952302" w:rsidRPr="0076253C">
              <w:rPr>
                <w:rFonts w:ascii="ＭＳ 明朝" w:eastAsia="ＭＳ 明朝" w:hAnsi="ＭＳ 明朝" w:hint="eastAsia"/>
                <w:sz w:val="18"/>
                <w:szCs w:val="18"/>
              </w:rPr>
              <w:t>ますか。</w:t>
            </w:r>
          </w:p>
        </w:tc>
        <w:sdt>
          <w:sdtPr>
            <w:rPr>
              <w:rFonts w:ascii="ＭＳ 明朝" w:eastAsia="ＭＳ 明朝" w:hAnsi="ＭＳ 明朝"/>
            </w:rPr>
            <w:id w:val="197288368"/>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D4DEBEA" w14:textId="77777777" w:rsidR="001E59CE"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438145422"/>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160632D" w14:textId="77777777" w:rsidR="001E59CE"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529598973"/>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39C96FCB" w14:textId="77777777" w:rsidR="001E59CE"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8B3DE5" w:rsidRPr="0076253C" w14:paraId="4542644D" w14:textId="77777777" w:rsidTr="000E3514">
        <w:trPr>
          <w:cantSplit/>
          <w:trHeight w:val="567"/>
        </w:trPr>
        <w:tc>
          <w:tcPr>
            <w:tcW w:w="661" w:type="pct"/>
            <w:tcBorders>
              <w:top w:val="dotted" w:sz="4" w:space="0" w:color="auto"/>
              <w:bottom w:val="dotted" w:sz="4" w:space="0" w:color="auto"/>
            </w:tcBorders>
          </w:tcPr>
          <w:p w14:paraId="4B5D1960" w14:textId="77777777" w:rsidR="008B3DE5" w:rsidRPr="0076253C" w:rsidRDefault="008B3DE5" w:rsidP="008B3DE5">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tcPr>
          <w:p w14:paraId="4DA342BA" w14:textId="77777777" w:rsidR="008B3DE5" w:rsidRPr="0076253C" w:rsidRDefault="008B3DE5" w:rsidP="008B3DE5">
            <w:pPr>
              <w:spacing w:line="260" w:lineRule="exact"/>
              <w:ind w:left="180" w:hangingChars="100" w:hanging="180"/>
              <w:rPr>
                <w:rFonts w:ascii="ＭＳ 明朝" w:eastAsia="ＭＳ 明朝" w:hAnsi="ＭＳ 明朝"/>
                <w:sz w:val="18"/>
                <w:szCs w:val="18"/>
              </w:rPr>
            </w:pPr>
            <w:r w:rsidRPr="0076253C">
              <w:rPr>
                <w:rFonts w:ascii="ＭＳ 明朝" w:eastAsia="ＭＳ 明朝" w:hAnsi="ＭＳ 明朝" w:hint="eastAsia"/>
                <w:sz w:val="18"/>
                <w:szCs w:val="18"/>
              </w:rPr>
              <w:t>(3)</w:t>
            </w:r>
            <w:r w:rsidRPr="0076253C">
              <w:rPr>
                <w:rFonts w:ascii="ＭＳ 明朝" w:eastAsia="ＭＳ 明朝" w:hAnsi="ＭＳ 明朝" w:hint="eastAsia"/>
              </w:rPr>
              <w:t xml:space="preserve"> </w:t>
            </w:r>
            <w:r w:rsidRPr="0076253C">
              <w:rPr>
                <w:rFonts w:ascii="ＭＳ 明朝" w:eastAsia="ＭＳ 明朝" w:hAnsi="ＭＳ 明朝" w:hint="eastAsia"/>
                <w:sz w:val="18"/>
                <w:szCs w:val="18"/>
              </w:rPr>
              <w:t>退所後の居宅サービスその他の保健医療サービス又は福祉サービスについて</w:t>
            </w:r>
            <w:r w:rsidRPr="0076253C">
              <w:rPr>
                <w:rFonts w:ascii="ＭＳ 明朝" w:eastAsia="ＭＳ 明朝" w:hAnsi="ＭＳ 明朝" w:hint="eastAsia"/>
                <w:b/>
                <w:sz w:val="18"/>
                <w:szCs w:val="18"/>
                <w:u w:val="single"/>
              </w:rPr>
              <w:t>相談援助</w:t>
            </w:r>
            <w:r w:rsidRPr="0076253C">
              <w:rPr>
                <w:rFonts w:ascii="ＭＳ 明朝" w:eastAsia="ＭＳ 明朝" w:hAnsi="ＭＳ 明朝" w:hint="eastAsia"/>
                <w:sz w:val="18"/>
                <w:szCs w:val="18"/>
              </w:rPr>
              <w:t>を行っていますか。</w:t>
            </w:r>
          </w:p>
        </w:tc>
        <w:sdt>
          <w:sdtPr>
            <w:rPr>
              <w:rFonts w:ascii="ＭＳ 明朝" w:eastAsia="ＭＳ 明朝" w:hAnsi="ＭＳ 明朝"/>
            </w:rPr>
            <w:id w:val="-120931103"/>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B43C505" w14:textId="77777777" w:rsidR="008B3DE5"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938939486"/>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41EA166D" w14:textId="77777777" w:rsidR="008B3DE5"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883135984"/>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4C6B239F" w14:textId="77777777" w:rsidR="008B3DE5"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8B3DE5" w:rsidRPr="0076253C" w14:paraId="7EFF57F9" w14:textId="77777777" w:rsidTr="000E3514">
        <w:trPr>
          <w:cantSplit/>
          <w:trHeight w:val="567"/>
        </w:trPr>
        <w:tc>
          <w:tcPr>
            <w:tcW w:w="661" w:type="pct"/>
            <w:tcBorders>
              <w:top w:val="dotted" w:sz="4" w:space="0" w:color="auto"/>
              <w:bottom w:val="dotted" w:sz="4" w:space="0" w:color="auto"/>
            </w:tcBorders>
          </w:tcPr>
          <w:p w14:paraId="1F0EBA23" w14:textId="77777777" w:rsidR="008B3DE5" w:rsidRPr="0076253C" w:rsidRDefault="008B3DE5" w:rsidP="008B3DE5">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tcPr>
          <w:p w14:paraId="1307943A" w14:textId="77777777" w:rsidR="008B3DE5" w:rsidRPr="0076253C" w:rsidRDefault="008B3DE5" w:rsidP="008B3DE5">
            <w:pPr>
              <w:spacing w:line="260" w:lineRule="exact"/>
              <w:rPr>
                <w:rFonts w:ascii="ＭＳ 明朝" w:eastAsia="ＭＳ 明朝" w:hAnsi="ＭＳ 明朝"/>
                <w:sz w:val="18"/>
                <w:szCs w:val="18"/>
              </w:rPr>
            </w:pPr>
            <w:r w:rsidRPr="0076253C">
              <w:rPr>
                <w:rFonts w:ascii="ＭＳ 明朝" w:eastAsia="ＭＳ 明朝" w:hAnsi="ＭＳ 明朝" w:hint="eastAsia"/>
                <w:sz w:val="18"/>
                <w:szCs w:val="18"/>
              </w:rPr>
              <w:t>※本人家族に対する「相談援助」の内容は次のようなものをいう、</w:t>
            </w:r>
          </w:p>
          <w:p w14:paraId="24CE41CD" w14:textId="77777777" w:rsidR="008B3DE5" w:rsidRPr="0076253C" w:rsidRDefault="008B3DE5" w:rsidP="008B3DE5">
            <w:pPr>
              <w:spacing w:line="260" w:lineRule="exact"/>
              <w:rPr>
                <w:rFonts w:ascii="ＭＳ 明朝" w:eastAsia="ＭＳ 明朝" w:hAnsi="ＭＳ 明朝"/>
                <w:sz w:val="18"/>
                <w:szCs w:val="18"/>
              </w:rPr>
            </w:pPr>
            <w:r w:rsidRPr="0076253C">
              <w:rPr>
                <w:rFonts w:ascii="ＭＳ 明朝" w:eastAsia="ＭＳ 明朝" w:hAnsi="ＭＳ 明朝" w:hint="eastAsia"/>
                <w:sz w:val="18"/>
                <w:szCs w:val="18"/>
              </w:rPr>
              <w:t xml:space="preserve">　イ　食事、入浴、健康管理等在宅における生活に関する相談援助</w:t>
            </w:r>
          </w:p>
          <w:p w14:paraId="17BF08F4" w14:textId="77777777" w:rsidR="008B3DE5" w:rsidRPr="0076253C" w:rsidRDefault="008B3DE5" w:rsidP="008B3DE5">
            <w:pPr>
              <w:spacing w:line="260" w:lineRule="exact"/>
              <w:ind w:leftChars="100" w:left="390" w:hangingChars="100" w:hanging="180"/>
              <w:rPr>
                <w:rFonts w:ascii="ＭＳ 明朝" w:eastAsia="ＭＳ 明朝" w:hAnsi="ＭＳ 明朝"/>
                <w:sz w:val="18"/>
                <w:szCs w:val="18"/>
              </w:rPr>
            </w:pPr>
            <w:r w:rsidRPr="0076253C">
              <w:rPr>
                <w:rFonts w:ascii="ＭＳ 明朝" w:eastAsia="ＭＳ 明朝" w:hAnsi="ＭＳ 明朝" w:hint="eastAsia"/>
                <w:sz w:val="18"/>
                <w:szCs w:val="18"/>
              </w:rPr>
              <w:t>ロ　退所する者の運動機能及び日常生活動作能力の維持及び向上を目的として行う各種訓練等に関する相談助言</w:t>
            </w:r>
          </w:p>
          <w:p w14:paraId="16C723F4" w14:textId="77777777" w:rsidR="008B3DE5" w:rsidRPr="0076253C" w:rsidRDefault="008B3DE5" w:rsidP="008B3DE5">
            <w:pPr>
              <w:spacing w:line="260" w:lineRule="exact"/>
              <w:ind w:firstLineChars="100" w:firstLine="180"/>
              <w:rPr>
                <w:rFonts w:ascii="ＭＳ 明朝" w:eastAsia="ＭＳ 明朝" w:hAnsi="ＭＳ 明朝"/>
                <w:sz w:val="18"/>
                <w:szCs w:val="18"/>
              </w:rPr>
            </w:pPr>
            <w:r w:rsidRPr="0076253C">
              <w:rPr>
                <w:rFonts w:ascii="ＭＳ 明朝" w:eastAsia="ＭＳ 明朝" w:hAnsi="ＭＳ 明朝" w:hint="eastAsia"/>
                <w:sz w:val="18"/>
                <w:szCs w:val="18"/>
              </w:rPr>
              <w:t>ハ　家屋の改善に関する相談援助</w:t>
            </w:r>
          </w:p>
          <w:p w14:paraId="70BAFAAA" w14:textId="77777777" w:rsidR="008B3DE5" w:rsidRPr="0076253C" w:rsidRDefault="008B3DE5" w:rsidP="008B3DE5">
            <w:pPr>
              <w:spacing w:line="260" w:lineRule="exact"/>
              <w:ind w:firstLineChars="100" w:firstLine="180"/>
              <w:rPr>
                <w:rFonts w:ascii="ＭＳ 明朝" w:eastAsia="ＭＳ 明朝" w:hAnsi="ＭＳ 明朝"/>
                <w:sz w:val="18"/>
                <w:szCs w:val="18"/>
              </w:rPr>
            </w:pPr>
            <w:r w:rsidRPr="0076253C">
              <w:rPr>
                <w:rFonts w:ascii="ＭＳ 明朝" w:eastAsia="ＭＳ 明朝" w:hAnsi="ＭＳ 明朝" w:hint="eastAsia"/>
                <w:sz w:val="18"/>
                <w:szCs w:val="18"/>
              </w:rPr>
              <w:t>ニ　退所する者の介助方法に関する相談援助</w:t>
            </w:r>
          </w:p>
        </w:tc>
        <w:tc>
          <w:tcPr>
            <w:tcW w:w="192" w:type="pct"/>
            <w:tcBorders>
              <w:top w:val="dotted" w:sz="4" w:space="0" w:color="auto"/>
              <w:bottom w:val="dotted" w:sz="4" w:space="0" w:color="auto"/>
            </w:tcBorders>
            <w:textDirection w:val="tbRlV"/>
          </w:tcPr>
          <w:p w14:paraId="502F4058" w14:textId="77777777" w:rsidR="008B3DE5" w:rsidRPr="0076253C" w:rsidRDefault="008B3DE5" w:rsidP="00D52FDB">
            <w:pPr>
              <w:ind w:left="113" w:right="113"/>
              <w:jc w:val="center"/>
              <w:rPr>
                <w:rFonts w:ascii="ＭＳ 明朝" w:eastAsia="ＭＳ 明朝" w:hAnsi="ＭＳ 明朝" w:cs="ＭＳ Ｐゴシック"/>
                <w:kern w:val="0"/>
                <w:sz w:val="20"/>
                <w:szCs w:val="20"/>
              </w:rPr>
            </w:pPr>
          </w:p>
        </w:tc>
        <w:tc>
          <w:tcPr>
            <w:tcW w:w="192" w:type="pct"/>
            <w:tcBorders>
              <w:top w:val="dotted" w:sz="4" w:space="0" w:color="auto"/>
              <w:bottom w:val="dotted" w:sz="4" w:space="0" w:color="auto"/>
            </w:tcBorders>
            <w:textDirection w:val="tbRlV"/>
          </w:tcPr>
          <w:p w14:paraId="3FC46216" w14:textId="77777777" w:rsidR="008B3DE5" w:rsidRPr="0076253C" w:rsidRDefault="008B3DE5" w:rsidP="00D52FDB">
            <w:pPr>
              <w:ind w:left="113" w:right="113"/>
              <w:jc w:val="center"/>
              <w:rPr>
                <w:rFonts w:ascii="ＭＳ 明朝" w:eastAsia="ＭＳ 明朝" w:hAnsi="ＭＳ 明朝" w:cs="ＭＳ Ｐゴシック"/>
                <w:kern w:val="0"/>
                <w:sz w:val="20"/>
                <w:szCs w:val="20"/>
              </w:rPr>
            </w:pPr>
          </w:p>
        </w:tc>
        <w:tc>
          <w:tcPr>
            <w:tcW w:w="193" w:type="pct"/>
            <w:tcBorders>
              <w:top w:val="dotted" w:sz="4" w:space="0" w:color="auto"/>
              <w:bottom w:val="dotted" w:sz="4" w:space="0" w:color="auto"/>
            </w:tcBorders>
            <w:textDirection w:val="tbRlV"/>
          </w:tcPr>
          <w:p w14:paraId="6BF3B1F8" w14:textId="77777777" w:rsidR="008B3DE5" w:rsidRPr="0076253C" w:rsidRDefault="008B3DE5" w:rsidP="00D52FDB">
            <w:pPr>
              <w:ind w:left="113" w:right="113"/>
              <w:jc w:val="center"/>
              <w:rPr>
                <w:rFonts w:ascii="ＭＳ 明朝" w:eastAsia="ＭＳ 明朝" w:hAnsi="ＭＳ 明朝" w:cs="ＭＳ Ｐゴシック"/>
                <w:kern w:val="0"/>
                <w:sz w:val="20"/>
                <w:szCs w:val="20"/>
              </w:rPr>
            </w:pPr>
          </w:p>
        </w:tc>
      </w:tr>
      <w:tr w:rsidR="008B3DE5" w:rsidRPr="0076253C" w14:paraId="0554C862" w14:textId="77777777" w:rsidTr="000E3514">
        <w:trPr>
          <w:cantSplit/>
          <w:trHeight w:val="567"/>
        </w:trPr>
        <w:tc>
          <w:tcPr>
            <w:tcW w:w="661" w:type="pct"/>
            <w:tcBorders>
              <w:top w:val="dotted" w:sz="4" w:space="0" w:color="auto"/>
              <w:bottom w:val="dotted" w:sz="4" w:space="0" w:color="auto"/>
            </w:tcBorders>
          </w:tcPr>
          <w:p w14:paraId="24DEE66B" w14:textId="77777777" w:rsidR="008B3DE5" w:rsidRPr="0076253C" w:rsidRDefault="008B3DE5" w:rsidP="008B3DE5">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tcPr>
          <w:p w14:paraId="163A4D32" w14:textId="77777777" w:rsidR="008B3DE5" w:rsidRPr="0076253C" w:rsidRDefault="008B3DE5" w:rsidP="008B3DE5">
            <w:pPr>
              <w:spacing w:line="260" w:lineRule="exact"/>
              <w:ind w:left="180" w:hangingChars="100" w:hanging="180"/>
              <w:rPr>
                <w:rFonts w:ascii="ＭＳ 明朝" w:eastAsia="ＭＳ 明朝" w:hAnsi="ＭＳ 明朝"/>
                <w:sz w:val="18"/>
                <w:szCs w:val="18"/>
              </w:rPr>
            </w:pPr>
            <w:r w:rsidRPr="0076253C">
              <w:rPr>
                <w:rFonts w:ascii="ＭＳ 明朝" w:eastAsia="ＭＳ 明朝" w:hAnsi="ＭＳ 明朝" w:hint="eastAsia"/>
                <w:sz w:val="18"/>
                <w:szCs w:val="18"/>
              </w:rPr>
              <w:t>(4)</w:t>
            </w:r>
            <w:r w:rsidRPr="0076253C">
              <w:rPr>
                <w:rFonts w:ascii="ＭＳ 明朝" w:eastAsia="ＭＳ 明朝" w:hAnsi="ＭＳ 明朝" w:hint="eastAsia"/>
              </w:rPr>
              <w:t xml:space="preserve"> </w:t>
            </w:r>
            <w:r w:rsidRPr="0076253C">
              <w:rPr>
                <w:rFonts w:ascii="ＭＳ 明朝" w:eastAsia="ＭＳ 明朝" w:hAnsi="ＭＳ 明朝" w:hint="eastAsia"/>
                <w:sz w:val="18"/>
                <w:szCs w:val="18"/>
              </w:rPr>
              <w:t>算定日が属する月の前６月間において当該施設から退所した者の総数のうち、当該期間内に退所し、在宅において介護を受けることとなったもの（当該施設における入所期間が１月間を超えていた退所者に限る。）の占める割合が１００分の３０を超えていますか。</w:t>
            </w:r>
          </w:p>
        </w:tc>
        <w:sdt>
          <w:sdtPr>
            <w:rPr>
              <w:rFonts w:ascii="ＭＳ 明朝" w:eastAsia="ＭＳ 明朝" w:hAnsi="ＭＳ 明朝"/>
            </w:rPr>
            <w:id w:val="1814212643"/>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5B04517" w14:textId="77777777" w:rsidR="008B3DE5"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524937705"/>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66575999" w14:textId="77777777" w:rsidR="008B3DE5"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735358617"/>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40151F0B" w14:textId="77777777" w:rsidR="008B3DE5"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8B3DE5" w:rsidRPr="0076253C" w14:paraId="64957A92" w14:textId="77777777" w:rsidTr="000E3514">
        <w:trPr>
          <w:cantSplit/>
          <w:trHeight w:val="567"/>
        </w:trPr>
        <w:tc>
          <w:tcPr>
            <w:tcW w:w="661" w:type="pct"/>
            <w:tcBorders>
              <w:top w:val="dotted" w:sz="4" w:space="0" w:color="auto"/>
              <w:bottom w:val="single" w:sz="4" w:space="0" w:color="auto"/>
            </w:tcBorders>
          </w:tcPr>
          <w:p w14:paraId="209813D9" w14:textId="77777777" w:rsidR="008B3DE5" w:rsidRPr="0076253C" w:rsidRDefault="008B3DE5" w:rsidP="008B3DE5">
            <w:pPr>
              <w:widowControl/>
              <w:rPr>
                <w:rFonts w:ascii="ＭＳ 明朝" w:eastAsia="ＭＳ 明朝" w:hAnsi="ＭＳ 明朝" w:cs="ＭＳ Ｐゴシック"/>
                <w:kern w:val="0"/>
                <w:sz w:val="18"/>
                <w:szCs w:val="18"/>
              </w:rPr>
            </w:pPr>
          </w:p>
        </w:tc>
        <w:tc>
          <w:tcPr>
            <w:tcW w:w="3762" w:type="pct"/>
            <w:tcBorders>
              <w:top w:val="dotted" w:sz="4" w:space="0" w:color="auto"/>
              <w:bottom w:val="single" w:sz="4" w:space="0" w:color="auto"/>
            </w:tcBorders>
            <w:noWrap/>
          </w:tcPr>
          <w:p w14:paraId="053E20CF" w14:textId="77777777" w:rsidR="008B3DE5" w:rsidRPr="0076253C" w:rsidRDefault="008B3DE5" w:rsidP="008B3DE5">
            <w:pPr>
              <w:spacing w:line="260" w:lineRule="exact"/>
              <w:ind w:left="180" w:hangingChars="100" w:hanging="180"/>
              <w:rPr>
                <w:rFonts w:ascii="ＭＳ 明朝" w:eastAsia="ＭＳ 明朝" w:hAnsi="ＭＳ 明朝"/>
                <w:sz w:val="18"/>
                <w:szCs w:val="18"/>
              </w:rPr>
            </w:pPr>
            <w:r w:rsidRPr="0076253C">
              <w:rPr>
                <w:rFonts w:ascii="ＭＳ 明朝" w:eastAsia="ＭＳ 明朝" w:hAnsi="ＭＳ 明朝" w:hint="eastAsia"/>
                <w:sz w:val="18"/>
                <w:szCs w:val="18"/>
              </w:rPr>
              <w:t>(5)</w:t>
            </w:r>
            <w:r w:rsidRPr="0076253C">
              <w:rPr>
                <w:rFonts w:ascii="ＭＳ 明朝" w:eastAsia="ＭＳ 明朝" w:hAnsi="ＭＳ 明朝" w:hint="eastAsia"/>
              </w:rPr>
              <w:t xml:space="preserve"> </w:t>
            </w:r>
            <w:r w:rsidRPr="0076253C">
              <w:rPr>
                <w:rFonts w:ascii="ＭＳ 明朝" w:eastAsia="ＭＳ 明朝" w:hAnsi="ＭＳ 明朝" w:hint="eastAsia"/>
                <w:sz w:val="18"/>
                <w:szCs w:val="18"/>
              </w:rPr>
              <w:t>退所者の退所後３０日以内に、当該施設の従業者が当該退所者の居宅を訪問すること又は指定居宅介護支援事業者から情報提供を受けることにより、当該退所者の在宅における生活が１月以上継続する見込みであることを確認し、記録していますか。</w:t>
            </w:r>
          </w:p>
        </w:tc>
        <w:sdt>
          <w:sdtPr>
            <w:rPr>
              <w:rFonts w:ascii="ＭＳ 明朝" w:eastAsia="ＭＳ 明朝" w:hAnsi="ＭＳ 明朝"/>
            </w:rPr>
            <w:id w:val="-488868193"/>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3B7D68C9" w14:textId="77777777" w:rsidR="008B3DE5"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478121745"/>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5529BAB7" w14:textId="77777777" w:rsidR="008B3DE5"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605040261"/>
            <w14:checkbox>
              <w14:checked w14:val="0"/>
              <w14:checkedState w14:val="2612" w14:font="ＭＳ ゴシック"/>
              <w14:uncheckedState w14:val="2610" w14:font="ＭＳ ゴシック"/>
            </w14:checkbox>
          </w:sdtPr>
          <w:sdtEndPr/>
          <w:sdtContent>
            <w:tc>
              <w:tcPr>
                <w:tcW w:w="193" w:type="pct"/>
                <w:tcBorders>
                  <w:top w:val="dotted" w:sz="4" w:space="0" w:color="auto"/>
                  <w:bottom w:val="single" w:sz="4" w:space="0" w:color="auto"/>
                </w:tcBorders>
                <w:textDirection w:val="tbRlV"/>
              </w:tcPr>
              <w:p w14:paraId="3CECD433" w14:textId="77777777" w:rsidR="008B3DE5"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8B3DE5" w:rsidRPr="0076253C" w14:paraId="1AC11384" w14:textId="77777777" w:rsidTr="000E3514">
        <w:trPr>
          <w:cantSplit/>
          <w:trHeight w:val="567"/>
        </w:trPr>
        <w:tc>
          <w:tcPr>
            <w:tcW w:w="661" w:type="pct"/>
            <w:tcBorders>
              <w:bottom w:val="dotted" w:sz="4" w:space="0" w:color="auto"/>
            </w:tcBorders>
          </w:tcPr>
          <w:p w14:paraId="558C2F45" w14:textId="77777777" w:rsidR="008B3DE5" w:rsidRPr="0076253C" w:rsidRDefault="008B3DE5" w:rsidP="008B3DE5">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20.療養食加算</w:t>
            </w:r>
          </w:p>
        </w:tc>
        <w:tc>
          <w:tcPr>
            <w:tcW w:w="3762" w:type="pct"/>
            <w:tcBorders>
              <w:bottom w:val="dotted" w:sz="4" w:space="0" w:color="auto"/>
            </w:tcBorders>
            <w:noWrap/>
          </w:tcPr>
          <w:p w14:paraId="7DFE4A0C" w14:textId="77777777" w:rsidR="008B3DE5" w:rsidRPr="0076253C" w:rsidRDefault="008B3DE5" w:rsidP="008B3DE5">
            <w:pPr>
              <w:spacing w:line="260" w:lineRule="exact"/>
              <w:rPr>
                <w:rFonts w:ascii="ＭＳ 明朝" w:eastAsia="ＭＳ 明朝" w:hAnsi="ＭＳ 明朝"/>
                <w:sz w:val="18"/>
                <w:szCs w:val="18"/>
              </w:rPr>
            </w:pPr>
            <w:r w:rsidRPr="0076253C">
              <w:rPr>
                <w:rFonts w:ascii="ＭＳ 明朝" w:eastAsia="ＭＳ 明朝" w:hAnsi="ＭＳ 明朝" w:hint="eastAsia"/>
                <w:sz w:val="18"/>
                <w:szCs w:val="18"/>
              </w:rPr>
              <w:t>以下の基準を満たして届け出た場合に、１食につき</w:t>
            </w:r>
            <w:r w:rsidRPr="0076253C">
              <w:rPr>
                <w:rFonts w:ascii="ＭＳ 明朝" w:eastAsia="ＭＳ 明朝" w:hAnsi="ＭＳ 明朝"/>
                <w:sz w:val="18"/>
                <w:szCs w:val="18"/>
              </w:rPr>
              <w:t>6</w:t>
            </w:r>
            <w:r w:rsidRPr="0076253C">
              <w:rPr>
                <w:rFonts w:ascii="ＭＳ 明朝" w:eastAsia="ＭＳ 明朝" w:hAnsi="ＭＳ 明朝" w:hint="eastAsia"/>
                <w:sz w:val="18"/>
                <w:szCs w:val="18"/>
              </w:rPr>
              <w:t>単位を算定していますか。</w:t>
            </w:r>
          </w:p>
        </w:tc>
        <w:sdt>
          <w:sdtPr>
            <w:rPr>
              <w:rFonts w:ascii="ＭＳ 明朝" w:eastAsia="ＭＳ 明朝" w:hAnsi="ＭＳ 明朝"/>
            </w:rPr>
            <w:id w:val="-1143352682"/>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1F6BA25A" w14:textId="77777777" w:rsidR="008B3DE5"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475109804"/>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7F401110" w14:textId="77777777" w:rsidR="008B3DE5"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014687487"/>
            <w14:checkbox>
              <w14:checked w14:val="0"/>
              <w14:checkedState w14:val="2612" w14:font="ＭＳ ゴシック"/>
              <w14:uncheckedState w14:val="2610" w14:font="ＭＳ ゴシック"/>
            </w14:checkbox>
          </w:sdtPr>
          <w:sdtEndPr/>
          <w:sdtContent>
            <w:tc>
              <w:tcPr>
                <w:tcW w:w="193" w:type="pct"/>
                <w:tcBorders>
                  <w:bottom w:val="dotted" w:sz="4" w:space="0" w:color="auto"/>
                </w:tcBorders>
                <w:textDirection w:val="tbRlV"/>
              </w:tcPr>
              <w:p w14:paraId="57DB7FC2" w14:textId="77777777" w:rsidR="008B3DE5"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8B3DE5" w:rsidRPr="0076253C" w14:paraId="17C27C39" w14:textId="77777777" w:rsidTr="000E3514">
        <w:trPr>
          <w:cantSplit/>
          <w:trHeight w:val="567"/>
        </w:trPr>
        <w:tc>
          <w:tcPr>
            <w:tcW w:w="661" w:type="pct"/>
            <w:tcBorders>
              <w:top w:val="dotted" w:sz="4" w:space="0" w:color="auto"/>
              <w:bottom w:val="dotted" w:sz="4" w:space="0" w:color="auto"/>
            </w:tcBorders>
            <w:hideMark/>
          </w:tcPr>
          <w:p w14:paraId="7C1660DA" w14:textId="77777777" w:rsidR="008B3DE5" w:rsidRPr="0076253C" w:rsidRDefault="008B3DE5" w:rsidP="008B3DE5">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018E8A5A" w14:textId="77777777" w:rsidR="008B3DE5" w:rsidRPr="0076253C" w:rsidRDefault="008B3DE5" w:rsidP="008B3DE5">
            <w:pPr>
              <w:spacing w:line="260" w:lineRule="exact"/>
              <w:rPr>
                <w:rFonts w:ascii="ＭＳ 明朝" w:eastAsia="ＭＳ 明朝" w:hAnsi="ＭＳ 明朝"/>
                <w:sz w:val="18"/>
                <w:szCs w:val="18"/>
              </w:rPr>
            </w:pPr>
            <w:r w:rsidRPr="0076253C">
              <w:rPr>
                <w:rFonts w:ascii="ＭＳ 明朝" w:eastAsia="ＭＳ 明朝" w:hAnsi="ＭＳ 明朝" w:hint="eastAsia"/>
                <w:sz w:val="18"/>
                <w:szCs w:val="18"/>
              </w:rPr>
              <w:t>①　1日に3回を限度として算定している。</w:t>
            </w:r>
          </w:p>
        </w:tc>
        <w:sdt>
          <w:sdtPr>
            <w:rPr>
              <w:rFonts w:ascii="ＭＳ 明朝" w:eastAsia="ＭＳ 明朝" w:hAnsi="ＭＳ 明朝"/>
            </w:rPr>
            <w:id w:val="-2071803644"/>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45E5B9C" w14:textId="77777777" w:rsidR="008B3DE5"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54300575"/>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42ED635D" w14:textId="77777777" w:rsidR="008B3DE5"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389655927"/>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2809B71C" w14:textId="77777777" w:rsidR="008B3DE5"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8B3DE5" w:rsidRPr="0076253C" w14:paraId="5867914C" w14:textId="77777777" w:rsidTr="000E3514">
        <w:trPr>
          <w:cantSplit/>
          <w:trHeight w:val="567"/>
        </w:trPr>
        <w:tc>
          <w:tcPr>
            <w:tcW w:w="661" w:type="pct"/>
            <w:tcBorders>
              <w:top w:val="dotted" w:sz="4" w:space="0" w:color="auto"/>
              <w:bottom w:val="dotted" w:sz="4" w:space="0" w:color="auto"/>
            </w:tcBorders>
            <w:hideMark/>
          </w:tcPr>
          <w:p w14:paraId="1B246263" w14:textId="77777777" w:rsidR="008B3DE5" w:rsidRPr="0076253C" w:rsidRDefault="008B3DE5" w:rsidP="008B3DE5">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5DDF34F9" w14:textId="77777777" w:rsidR="008B3DE5" w:rsidRPr="0076253C" w:rsidRDefault="008B3DE5" w:rsidP="008B3DE5">
            <w:pPr>
              <w:spacing w:line="260" w:lineRule="exact"/>
              <w:rPr>
                <w:rFonts w:ascii="ＭＳ 明朝" w:eastAsia="ＭＳ 明朝" w:hAnsi="ＭＳ 明朝"/>
                <w:sz w:val="18"/>
                <w:szCs w:val="18"/>
              </w:rPr>
            </w:pPr>
            <w:r w:rsidRPr="0076253C">
              <w:rPr>
                <w:rFonts w:ascii="ＭＳ 明朝" w:eastAsia="ＭＳ 明朝" w:hAnsi="ＭＳ 明朝" w:hint="eastAsia"/>
                <w:sz w:val="18"/>
                <w:szCs w:val="18"/>
              </w:rPr>
              <w:t>②　食事の提供が管理栄養士又は栄養士によって管理されている。</w:t>
            </w:r>
          </w:p>
        </w:tc>
        <w:sdt>
          <w:sdtPr>
            <w:rPr>
              <w:rFonts w:ascii="ＭＳ 明朝" w:eastAsia="ＭＳ 明朝" w:hAnsi="ＭＳ 明朝"/>
            </w:rPr>
            <w:id w:val="-1591606069"/>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7001976" w14:textId="77777777" w:rsidR="008B3DE5"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774749560"/>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39DD9803" w14:textId="77777777" w:rsidR="008B3DE5"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256566066"/>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051D8442" w14:textId="77777777" w:rsidR="008B3DE5"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8B3DE5" w:rsidRPr="0076253C" w14:paraId="52D4729F" w14:textId="77777777" w:rsidTr="000E3514">
        <w:trPr>
          <w:cantSplit/>
          <w:trHeight w:val="567"/>
        </w:trPr>
        <w:tc>
          <w:tcPr>
            <w:tcW w:w="661" w:type="pct"/>
            <w:tcBorders>
              <w:top w:val="dotted" w:sz="4" w:space="0" w:color="auto"/>
              <w:bottom w:val="dotted" w:sz="4" w:space="0" w:color="auto"/>
            </w:tcBorders>
            <w:hideMark/>
          </w:tcPr>
          <w:p w14:paraId="183DE8BA" w14:textId="77777777" w:rsidR="008B3DE5" w:rsidRPr="0076253C" w:rsidRDefault="008B3DE5" w:rsidP="008B3DE5">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1A15F26D" w14:textId="77777777" w:rsidR="008B3DE5" w:rsidRPr="0076253C" w:rsidRDefault="008B3DE5" w:rsidP="008B3DE5">
            <w:pPr>
              <w:spacing w:line="260" w:lineRule="exact"/>
              <w:ind w:left="180" w:hangingChars="100" w:hanging="180"/>
              <w:rPr>
                <w:rFonts w:ascii="ＭＳ 明朝" w:eastAsia="ＭＳ 明朝" w:hAnsi="ＭＳ 明朝"/>
                <w:sz w:val="18"/>
                <w:szCs w:val="18"/>
              </w:rPr>
            </w:pPr>
            <w:r w:rsidRPr="0076253C">
              <w:rPr>
                <w:rFonts w:ascii="ＭＳ 明朝" w:eastAsia="ＭＳ 明朝" w:hAnsi="ＭＳ 明朝" w:hint="eastAsia"/>
                <w:sz w:val="18"/>
                <w:szCs w:val="18"/>
              </w:rPr>
              <w:t>③　入所者の病状等に応じて、主治の医師により入所者に対し、疾患治療の直接の手段として発行された食事せんに基づき、療養食を提供している。</w:t>
            </w:r>
          </w:p>
        </w:tc>
        <w:sdt>
          <w:sdtPr>
            <w:rPr>
              <w:rFonts w:ascii="ＭＳ 明朝" w:eastAsia="ＭＳ 明朝" w:hAnsi="ＭＳ 明朝"/>
            </w:rPr>
            <w:id w:val="1427763679"/>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70204AE" w14:textId="77777777" w:rsidR="008B3DE5"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446958160"/>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37A7330" w14:textId="77777777" w:rsidR="008B3DE5"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795093803"/>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0BA1A21A" w14:textId="77777777" w:rsidR="008B3DE5"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8B3DE5" w:rsidRPr="0076253C" w14:paraId="383B00AD" w14:textId="77777777" w:rsidTr="000E3514">
        <w:trPr>
          <w:cantSplit/>
          <w:trHeight w:val="567"/>
        </w:trPr>
        <w:tc>
          <w:tcPr>
            <w:tcW w:w="661" w:type="pct"/>
            <w:tcBorders>
              <w:top w:val="dotted" w:sz="4" w:space="0" w:color="auto"/>
              <w:bottom w:val="dotted" w:sz="4" w:space="0" w:color="auto"/>
            </w:tcBorders>
            <w:hideMark/>
          </w:tcPr>
          <w:p w14:paraId="3B3E19ED" w14:textId="77777777" w:rsidR="008B3DE5" w:rsidRPr="0076253C" w:rsidRDefault="008B3DE5" w:rsidP="008B3DE5">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58755C9B" w14:textId="77777777" w:rsidR="008B3DE5" w:rsidRPr="0076253C" w:rsidRDefault="008B3DE5" w:rsidP="008B3DE5">
            <w:pPr>
              <w:spacing w:line="260" w:lineRule="exact"/>
              <w:rPr>
                <w:rFonts w:ascii="ＭＳ 明朝" w:eastAsia="ＭＳ 明朝" w:hAnsi="ＭＳ 明朝"/>
                <w:sz w:val="18"/>
                <w:szCs w:val="18"/>
              </w:rPr>
            </w:pPr>
            <w:r w:rsidRPr="0076253C">
              <w:rPr>
                <w:rFonts w:ascii="ＭＳ 明朝" w:eastAsia="ＭＳ 明朝" w:hAnsi="ＭＳ 明朝" w:hint="eastAsia"/>
                <w:sz w:val="18"/>
                <w:szCs w:val="18"/>
              </w:rPr>
              <w:t>④　当該療養食に係る献立表が作成されている。</w:t>
            </w:r>
          </w:p>
        </w:tc>
        <w:sdt>
          <w:sdtPr>
            <w:rPr>
              <w:rFonts w:ascii="ＭＳ 明朝" w:eastAsia="ＭＳ 明朝" w:hAnsi="ＭＳ 明朝"/>
            </w:rPr>
            <w:id w:val="-206489666"/>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96E9966" w14:textId="77777777" w:rsidR="008B3DE5"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235551835"/>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2FFB7E6" w14:textId="77777777" w:rsidR="008B3DE5"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941673903"/>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773E9DDC" w14:textId="77777777" w:rsidR="008B3DE5"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8B3DE5" w:rsidRPr="0076253C" w14:paraId="0450503F" w14:textId="77777777" w:rsidTr="000E3514">
        <w:trPr>
          <w:cantSplit/>
          <w:trHeight w:val="567"/>
        </w:trPr>
        <w:tc>
          <w:tcPr>
            <w:tcW w:w="661" w:type="pct"/>
            <w:tcBorders>
              <w:top w:val="dotted" w:sz="4" w:space="0" w:color="auto"/>
              <w:bottom w:val="dotted" w:sz="4" w:space="0" w:color="auto"/>
            </w:tcBorders>
            <w:hideMark/>
          </w:tcPr>
          <w:p w14:paraId="4A95BB26" w14:textId="77777777" w:rsidR="008B3DE5" w:rsidRPr="0076253C" w:rsidRDefault="008B3DE5" w:rsidP="008B3DE5">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6D397386" w14:textId="77777777" w:rsidR="008B3DE5" w:rsidRPr="0076253C" w:rsidRDefault="008B3DE5" w:rsidP="008B3DE5">
            <w:pPr>
              <w:spacing w:line="260" w:lineRule="exact"/>
              <w:ind w:left="180" w:hangingChars="100" w:hanging="180"/>
              <w:rPr>
                <w:rFonts w:ascii="ＭＳ 明朝" w:eastAsia="ＭＳ 明朝" w:hAnsi="ＭＳ 明朝"/>
                <w:sz w:val="18"/>
                <w:szCs w:val="18"/>
              </w:rPr>
            </w:pPr>
            <w:r w:rsidRPr="0076253C">
              <w:rPr>
                <w:rFonts w:ascii="ＭＳ 明朝" w:eastAsia="ＭＳ 明朝" w:hAnsi="ＭＳ 明朝" w:hint="eastAsia"/>
                <w:sz w:val="18"/>
                <w:szCs w:val="18"/>
              </w:rPr>
              <w:t>⑤　医師の発行する食事箋には、当該入所者の年齢、身長、体重、病名、病状等に対応した栄養量及び内容を有する治療食（糖尿病食、腎臓病食、肝臓病食、胃潰瘍食（流動食は除く。）、貧血食、膵臓病食、脂質異常症食、痛風食）及び特別な場合の検査食などの内容が記載されている。</w:t>
            </w:r>
          </w:p>
        </w:tc>
        <w:sdt>
          <w:sdtPr>
            <w:rPr>
              <w:rFonts w:ascii="ＭＳ 明朝" w:eastAsia="ＭＳ 明朝" w:hAnsi="ＭＳ 明朝"/>
            </w:rPr>
            <w:id w:val="1411735803"/>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011C9E6" w14:textId="77777777" w:rsidR="008B3DE5"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454403956"/>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57B5DE3" w14:textId="77777777" w:rsidR="008B3DE5"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292863335"/>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78CDA56D" w14:textId="77777777" w:rsidR="008B3DE5"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8B3DE5" w:rsidRPr="0076253C" w14:paraId="524E58A2" w14:textId="77777777" w:rsidTr="000E3514">
        <w:trPr>
          <w:cantSplit/>
          <w:trHeight w:val="567"/>
        </w:trPr>
        <w:tc>
          <w:tcPr>
            <w:tcW w:w="661" w:type="pct"/>
            <w:tcBorders>
              <w:top w:val="dotted" w:sz="4" w:space="0" w:color="auto"/>
              <w:bottom w:val="dotted" w:sz="4" w:space="0" w:color="auto"/>
            </w:tcBorders>
            <w:hideMark/>
          </w:tcPr>
          <w:p w14:paraId="182327ED" w14:textId="77777777" w:rsidR="008B3DE5" w:rsidRPr="0076253C" w:rsidRDefault="008B3DE5" w:rsidP="008B3DE5">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17BF7AEE" w14:textId="77777777" w:rsidR="008B3DE5" w:rsidRPr="0076253C" w:rsidRDefault="008B3DE5" w:rsidP="008B3DE5">
            <w:pPr>
              <w:spacing w:line="260" w:lineRule="exact"/>
              <w:rPr>
                <w:rFonts w:ascii="ＭＳ 明朝" w:eastAsia="ＭＳ 明朝" w:hAnsi="ＭＳ 明朝"/>
                <w:sz w:val="18"/>
                <w:szCs w:val="18"/>
              </w:rPr>
            </w:pPr>
            <w:r w:rsidRPr="0076253C">
              <w:rPr>
                <w:rFonts w:ascii="ＭＳ 明朝" w:eastAsia="ＭＳ 明朝" w:hAnsi="ＭＳ 明朝" w:hint="eastAsia"/>
                <w:sz w:val="18"/>
                <w:szCs w:val="18"/>
              </w:rPr>
              <w:t>⑥　定員超過利用、人員基準欠如に該当していない。</w:t>
            </w:r>
          </w:p>
        </w:tc>
        <w:sdt>
          <w:sdtPr>
            <w:rPr>
              <w:rFonts w:ascii="ＭＳ 明朝" w:eastAsia="ＭＳ 明朝" w:hAnsi="ＭＳ 明朝"/>
            </w:rPr>
            <w:id w:val="-892730294"/>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7DBA90C" w14:textId="77777777" w:rsidR="008B3DE5"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953399917"/>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30F0E7C2" w14:textId="77777777" w:rsidR="008B3DE5"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798180140"/>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24F7D25F" w14:textId="77777777" w:rsidR="008B3DE5"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8B3DE5" w:rsidRPr="0076253C" w14:paraId="252C4121" w14:textId="77777777" w:rsidTr="000E3514">
        <w:trPr>
          <w:cantSplit/>
          <w:trHeight w:val="567"/>
        </w:trPr>
        <w:tc>
          <w:tcPr>
            <w:tcW w:w="661" w:type="pct"/>
            <w:tcBorders>
              <w:top w:val="dotted" w:sz="4" w:space="0" w:color="auto"/>
              <w:bottom w:val="dotted" w:sz="4" w:space="0" w:color="auto"/>
            </w:tcBorders>
          </w:tcPr>
          <w:p w14:paraId="22AB1BB1" w14:textId="77777777" w:rsidR="008B3DE5" w:rsidRPr="0076253C" w:rsidRDefault="008B3DE5" w:rsidP="008B3DE5">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tcPr>
          <w:p w14:paraId="19520ACD" w14:textId="77777777" w:rsidR="008B3DE5" w:rsidRPr="0076253C" w:rsidRDefault="008B3DE5" w:rsidP="008B3DE5">
            <w:pPr>
              <w:spacing w:line="260" w:lineRule="exact"/>
              <w:rPr>
                <w:rFonts w:ascii="ＭＳ 明朝" w:eastAsia="ＭＳ 明朝" w:hAnsi="ＭＳ 明朝"/>
                <w:sz w:val="18"/>
                <w:szCs w:val="18"/>
              </w:rPr>
            </w:pPr>
            <w:r w:rsidRPr="0076253C">
              <w:rPr>
                <w:rFonts w:ascii="ＭＳ 明朝" w:eastAsia="ＭＳ 明朝" w:hAnsi="ＭＳ 明朝" w:hint="eastAsia"/>
                <w:sz w:val="18"/>
                <w:szCs w:val="18"/>
              </w:rPr>
              <w:t>当該入所者に提供される治療食等については、以下の基準を満たしていますか。</w:t>
            </w:r>
          </w:p>
        </w:tc>
        <w:tc>
          <w:tcPr>
            <w:tcW w:w="192" w:type="pct"/>
            <w:tcBorders>
              <w:top w:val="dotted" w:sz="4" w:space="0" w:color="auto"/>
              <w:bottom w:val="dotted" w:sz="4" w:space="0" w:color="auto"/>
            </w:tcBorders>
            <w:textDirection w:val="tbRlV"/>
          </w:tcPr>
          <w:p w14:paraId="7B752878" w14:textId="77777777" w:rsidR="008B3DE5" w:rsidRPr="0076253C" w:rsidRDefault="008B3DE5" w:rsidP="00D52FDB">
            <w:pPr>
              <w:spacing w:line="340" w:lineRule="exact"/>
              <w:ind w:left="113" w:right="113"/>
              <w:jc w:val="center"/>
              <w:rPr>
                <w:rFonts w:ascii="ＭＳ 明朝" w:eastAsia="ＭＳ 明朝" w:hAnsi="ＭＳ 明朝"/>
                <w:sz w:val="18"/>
                <w:szCs w:val="18"/>
              </w:rPr>
            </w:pPr>
          </w:p>
        </w:tc>
        <w:tc>
          <w:tcPr>
            <w:tcW w:w="192" w:type="pct"/>
            <w:tcBorders>
              <w:top w:val="dotted" w:sz="4" w:space="0" w:color="auto"/>
              <w:bottom w:val="dotted" w:sz="4" w:space="0" w:color="auto"/>
            </w:tcBorders>
            <w:textDirection w:val="tbRlV"/>
          </w:tcPr>
          <w:p w14:paraId="589E872B" w14:textId="77777777" w:rsidR="008B3DE5" w:rsidRPr="0076253C" w:rsidRDefault="008B3DE5" w:rsidP="00D52FDB">
            <w:pPr>
              <w:spacing w:line="340" w:lineRule="exact"/>
              <w:ind w:left="113" w:right="113"/>
              <w:jc w:val="center"/>
              <w:rPr>
                <w:rFonts w:ascii="ＭＳ 明朝" w:eastAsia="ＭＳ 明朝" w:hAnsi="ＭＳ 明朝"/>
                <w:sz w:val="18"/>
                <w:szCs w:val="18"/>
              </w:rPr>
            </w:pPr>
          </w:p>
        </w:tc>
        <w:tc>
          <w:tcPr>
            <w:tcW w:w="193" w:type="pct"/>
            <w:tcBorders>
              <w:top w:val="dotted" w:sz="4" w:space="0" w:color="auto"/>
              <w:bottom w:val="dotted" w:sz="4" w:space="0" w:color="auto"/>
            </w:tcBorders>
            <w:textDirection w:val="tbRlV"/>
          </w:tcPr>
          <w:p w14:paraId="54B454F6" w14:textId="77777777" w:rsidR="008B3DE5" w:rsidRPr="0076253C" w:rsidRDefault="008B3DE5" w:rsidP="00D52FDB">
            <w:pPr>
              <w:spacing w:line="340" w:lineRule="exact"/>
              <w:ind w:left="113" w:right="113"/>
              <w:jc w:val="center"/>
              <w:rPr>
                <w:rFonts w:ascii="ＭＳ 明朝" w:eastAsia="ＭＳ 明朝" w:hAnsi="ＭＳ 明朝"/>
                <w:sz w:val="18"/>
                <w:szCs w:val="18"/>
              </w:rPr>
            </w:pPr>
          </w:p>
        </w:tc>
      </w:tr>
      <w:tr w:rsidR="008B3DE5" w:rsidRPr="0076253C" w14:paraId="3735EC5E" w14:textId="77777777" w:rsidTr="000E3514">
        <w:trPr>
          <w:cantSplit/>
          <w:trHeight w:val="567"/>
        </w:trPr>
        <w:tc>
          <w:tcPr>
            <w:tcW w:w="661" w:type="pct"/>
            <w:tcBorders>
              <w:top w:val="dotted" w:sz="4" w:space="0" w:color="auto"/>
              <w:bottom w:val="dotted" w:sz="4" w:space="0" w:color="auto"/>
            </w:tcBorders>
            <w:hideMark/>
          </w:tcPr>
          <w:p w14:paraId="2DCB47B6" w14:textId="77777777" w:rsidR="008B3DE5" w:rsidRPr="0076253C" w:rsidRDefault="008B3DE5" w:rsidP="008B3DE5">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6A8AD7D9" w14:textId="77777777" w:rsidR="008B3DE5" w:rsidRPr="0076253C" w:rsidRDefault="008B3DE5" w:rsidP="008B3DE5">
            <w:pPr>
              <w:spacing w:line="260" w:lineRule="exact"/>
              <w:ind w:left="180" w:hangingChars="100" w:hanging="180"/>
              <w:rPr>
                <w:rFonts w:ascii="ＭＳ 明朝" w:eastAsia="ＭＳ 明朝" w:hAnsi="ＭＳ 明朝"/>
                <w:sz w:val="18"/>
                <w:szCs w:val="18"/>
              </w:rPr>
            </w:pPr>
            <w:r w:rsidRPr="0076253C">
              <w:rPr>
                <w:rFonts w:ascii="ＭＳ 明朝" w:eastAsia="ＭＳ 明朝" w:hAnsi="ＭＳ 明朝" w:hint="eastAsia"/>
                <w:sz w:val="18"/>
                <w:szCs w:val="18"/>
              </w:rPr>
              <w:t>①　心臓疾患等に対して減塩食療法を行う場合は、腎臓病食に準じて取扱うものとして、</w:t>
            </w:r>
            <w:r w:rsidRPr="0076253C">
              <w:rPr>
                <w:rFonts w:ascii="ＭＳ 明朝" w:eastAsia="ＭＳ 明朝" w:hAnsi="ＭＳ 明朝" w:hint="eastAsia"/>
                <w:sz w:val="18"/>
                <w:szCs w:val="18"/>
                <w:u w:val="single"/>
              </w:rPr>
              <w:t>総量6.0g未満</w:t>
            </w:r>
            <w:r w:rsidRPr="0076253C">
              <w:rPr>
                <w:rFonts w:ascii="ＭＳ 明朝" w:eastAsia="ＭＳ 明朝" w:hAnsi="ＭＳ 明朝" w:hint="eastAsia"/>
                <w:sz w:val="18"/>
                <w:szCs w:val="18"/>
              </w:rPr>
              <w:t>の減塩食となっている。</w:t>
            </w:r>
          </w:p>
        </w:tc>
        <w:sdt>
          <w:sdtPr>
            <w:rPr>
              <w:rFonts w:ascii="ＭＳ 明朝" w:eastAsia="ＭＳ 明朝" w:hAnsi="ＭＳ 明朝"/>
              <w:sz w:val="18"/>
              <w:szCs w:val="18"/>
            </w:rPr>
            <w:id w:val="-1981531221"/>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6B878BA7" w14:textId="77777777" w:rsidR="008B3DE5" w:rsidRPr="0076253C" w:rsidRDefault="00EE6D09" w:rsidP="00D52FDB">
                <w:pPr>
                  <w:spacing w:line="340" w:lineRule="exact"/>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1633131332"/>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4A056E1E" w14:textId="77777777" w:rsidR="008B3DE5" w:rsidRPr="0076253C" w:rsidRDefault="00EE6D09" w:rsidP="00D52FDB">
                <w:pPr>
                  <w:spacing w:line="340" w:lineRule="exact"/>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352566415"/>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4D5E56D4" w14:textId="77777777" w:rsidR="008B3DE5" w:rsidRPr="0076253C" w:rsidRDefault="00EE6D09" w:rsidP="00D52FDB">
                <w:pPr>
                  <w:spacing w:line="340" w:lineRule="exact"/>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tr>
      <w:tr w:rsidR="008B3DE5" w:rsidRPr="0076253C" w14:paraId="1B1BA959" w14:textId="77777777" w:rsidTr="000E3514">
        <w:trPr>
          <w:cantSplit/>
          <w:trHeight w:val="567"/>
        </w:trPr>
        <w:tc>
          <w:tcPr>
            <w:tcW w:w="661" w:type="pct"/>
            <w:tcBorders>
              <w:top w:val="dotted" w:sz="4" w:space="0" w:color="auto"/>
              <w:bottom w:val="dotted" w:sz="4" w:space="0" w:color="auto"/>
            </w:tcBorders>
            <w:hideMark/>
          </w:tcPr>
          <w:p w14:paraId="2AB99476" w14:textId="77777777" w:rsidR="008B3DE5" w:rsidRPr="0076253C" w:rsidRDefault="008B3DE5" w:rsidP="008B3DE5">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2C814331" w14:textId="77777777" w:rsidR="008B3DE5" w:rsidRPr="0076253C" w:rsidRDefault="008B3DE5" w:rsidP="008B3DE5">
            <w:pPr>
              <w:spacing w:line="260" w:lineRule="exact"/>
              <w:rPr>
                <w:rFonts w:ascii="ＭＳ 明朝" w:eastAsia="ＭＳ 明朝" w:hAnsi="ＭＳ 明朝"/>
                <w:sz w:val="18"/>
                <w:szCs w:val="18"/>
              </w:rPr>
            </w:pPr>
            <w:r w:rsidRPr="0076253C">
              <w:rPr>
                <w:rFonts w:ascii="ＭＳ 明朝" w:eastAsia="ＭＳ 明朝" w:hAnsi="ＭＳ 明朝" w:hint="eastAsia"/>
                <w:sz w:val="18"/>
                <w:szCs w:val="18"/>
              </w:rPr>
              <w:t>②　高血圧症に対して減塩食療法を行う場合は対象としていない。</w:t>
            </w:r>
          </w:p>
        </w:tc>
        <w:sdt>
          <w:sdtPr>
            <w:rPr>
              <w:rFonts w:ascii="ＭＳ 明朝" w:eastAsia="ＭＳ 明朝" w:hAnsi="ＭＳ 明朝"/>
              <w:sz w:val="18"/>
              <w:szCs w:val="18"/>
            </w:rPr>
            <w:id w:val="-1539271348"/>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5FB7DD9" w14:textId="77777777" w:rsidR="008B3DE5" w:rsidRPr="0076253C" w:rsidRDefault="00EE6D09" w:rsidP="00D52FDB">
                <w:pPr>
                  <w:spacing w:line="340" w:lineRule="exact"/>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167172170"/>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4C17DFDF" w14:textId="77777777" w:rsidR="008B3DE5" w:rsidRPr="0076253C" w:rsidRDefault="00EE6D09" w:rsidP="00D52FDB">
                <w:pPr>
                  <w:spacing w:line="340" w:lineRule="exact"/>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1225600352"/>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4AF45989" w14:textId="77777777" w:rsidR="008B3DE5" w:rsidRPr="0076253C" w:rsidRDefault="00EE6D09" w:rsidP="00D52FDB">
                <w:pPr>
                  <w:spacing w:line="340" w:lineRule="exact"/>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tr>
      <w:tr w:rsidR="008B3DE5" w:rsidRPr="0076253C" w14:paraId="6B99C224" w14:textId="77777777" w:rsidTr="000E3514">
        <w:trPr>
          <w:cantSplit/>
          <w:trHeight w:val="567"/>
        </w:trPr>
        <w:tc>
          <w:tcPr>
            <w:tcW w:w="661" w:type="pct"/>
            <w:tcBorders>
              <w:top w:val="dotted" w:sz="4" w:space="0" w:color="auto"/>
              <w:bottom w:val="dotted" w:sz="4" w:space="0" w:color="auto"/>
            </w:tcBorders>
            <w:hideMark/>
          </w:tcPr>
          <w:p w14:paraId="0F3C873D" w14:textId="77777777" w:rsidR="008B3DE5" w:rsidRPr="0076253C" w:rsidRDefault="008B3DE5" w:rsidP="008B3DE5">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201CE2B7" w14:textId="77777777" w:rsidR="008B3DE5" w:rsidRPr="0076253C" w:rsidRDefault="008B3DE5" w:rsidP="008B3DE5">
            <w:pPr>
              <w:spacing w:line="260" w:lineRule="exact"/>
              <w:ind w:left="180" w:hangingChars="100" w:hanging="180"/>
              <w:rPr>
                <w:rFonts w:ascii="ＭＳ 明朝" w:eastAsia="ＭＳ 明朝" w:hAnsi="ＭＳ 明朝"/>
                <w:sz w:val="18"/>
                <w:szCs w:val="18"/>
              </w:rPr>
            </w:pPr>
            <w:r w:rsidRPr="0076253C">
              <w:rPr>
                <w:rFonts w:ascii="ＭＳ 明朝" w:eastAsia="ＭＳ 明朝" w:hAnsi="ＭＳ 明朝" w:hint="eastAsia"/>
                <w:sz w:val="18"/>
                <w:szCs w:val="18"/>
              </w:rPr>
              <w:t>③　肝臓病食については、肝庇護食、肝炎食、肝硬変食、閉鎖性黄疸食（胆石症及び胆嚢炎による閉鎖性黄疸の場合を含む）等となっている。</w:t>
            </w:r>
          </w:p>
        </w:tc>
        <w:sdt>
          <w:sdtPr>
            <w:rPr>
              <w:rFonts w:ascii="ＭＳ 明朝" w:eastAsia="ＭＳ 明朝" w:hAnsi="ＭＳ 明朝"/>
              <w:sz w:val="18"/>
              <w:szCs w:val="18"/>
            </w:rPr>
            <w:id w:val="-1130005638"/>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F3238C3" w14:textId="77777777" w:rsidR="008B3DE5" w:rsidRPr="0076253C" w:rsidRDefault="00EE6D09" w:rsidP="00D52FDB">
                <w:pPr>
                  <w:spacing w:line="340" w:lineRule="exact"/>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1259794238"/>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4B83FBF" w14:textId="77777777" w:rsidR="008B3DE5" w:rsidRPr="0076253C" w:rsidRDefault="00EE6D09" w:rsidP="00D52FDB">
                <w:pPr>
                  <w:spacing w:line="340" w:lineRule="exact"/>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2008557599"/>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7B7250FC" w14:textId="77777777" w:rsidR="008B3DE5" w:rsidRPr="0076253C" w:rsidRDefault="00EE6D09" w:rsidP="00D52FDB">
                <w:pPr>
                  <w:spacing w:line="340" w:lineRule="exact"/>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tr>
      <w:tr w:rsidR="008B3DE5" w:rsidRPr="0076253C" w14:paraId="37392911" w14:textId="77777777" w:rsidTr="000E3514">
        <w:trPr>
          <w:cantSplit/>
          <w:trHeight w:val="567"/>
        </w:trPr>
        <w:tc>
          <w:tcPr>
            <w:tcW w:w="661" w:type="pct"/>
            <w:tcBorders>
              <w:top w:val="dotted" w:sz="4" w:space="0" w:color="auto"/>
              <w:bottom w:val="dotted" w:sz="4" w:space="0" w:color="auto"/>
            </w:tcBorders>
            <w:hideMark/>
          </w:tcPr>
          <w:p w14:paraId="04B9BCD1" w14:textId="77777777" w:rsidR="008B3DE5" w:rsidRPr="0076253C" w:rsidRDefault="008B3DE5" w:rsidP="008B3DE5">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648D5A64" w14:textId="77777777" w:rsidR="008B3DE5" w:rsidRPr="0076253C" w:rsidRDefault="008B3DE5" w:rsidP="008B3DE5">
            <w:pPr>
              <w:spacing w:line="260" w:lineRule="exact"/>
              <w:ind w:left="180" w:hangingChars="100" w:hanging="180"/>
              <w:rPr>
                <w:rFonts w:ascii="ＭＳ 明朝" w:eastAsia="ＭＳ 明朝" w:hAnsi="ＭＳ 明朝"/>
                <w:sz w:val="18"/>
                <w:szCs w:val="18"/>
              </w:rPr>
            </w:pPr>
            <w:r w:rsidRPr="0076253C">
              <w:rPr>
                <w:rFonts w:ascii="ＭＳ 明朝" w:eastAsia="ＭＳ 明朝" w:hAnsi="ＭＳ 明朝" w:hint="eastAsia"/>
                <w:sz w:val="18"/>
                <w:szCs w:val="18"/>
              </w:rPr>
              <w:t>④　胃潰瘍食については、手術前後に与える高カロリー食は対象としていないが、侵襲の大きな消化管手術の術後において胃潰瘍食に準ずる食事を提供する場合は対象としている。</w:t>
            </w:r>
          </w:p>
        </w:tc>
        <w:sdt>
          <w:sdtPr>
            <w:rPr>
              <w:rFonts w:ascii="ＭＳ 明朝" w:eastAsia="ＭＳ 明朝" w:hAnsi="ＭＳ 明朝"/>
              <w:sz w:val="18"/>
              <w:szCs w:val="18"/>
            </w:rPr>
            <w:id w:val="-2047442858"/>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DD19E93" w14:textId="77777777" w:rsidR="008B3DE5" w:rsidRPr="0076253C" w:rsidRDefault="00EE6D09" w:rsidP="00D52FDB">
                <w:pPr>
                  <w:spacing w:line="340" w:lineRule="exact"/>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1348097967"/>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DBD24A1" w14:textId="77777777" w:rsidR="008B3DE5" w:rsidRPr="0076253C" w:rsidRDefault="00EE6D09" w:rsidP="00D52FDB">
                <w:pPr>
                  <w:spacing w:line="340" w:lineRule="exact"/>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1956321553"/>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2C32E2F2" w14:textId="77777777" w:rsidR="008B3DE5" w:rsidRPr="0076253C" w:rsidRDefault="00EE6D09" w:rsidP="00D52FDB">
                <w:pPr>
                  <w:spacing w:line="340" w:lineRule="exact"/>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tr>
      <w:tr w:rsidR="008B3DE5" w:rsidRPr="0076253C" w14:paraId="15182BD3" w14:textId="77777777" w:rsidTr="000E3514">
        <w:trPr>
          <w:cantSplit/>
          <w:trHeight w:val="567"/>
        </w:trPr>
        <w:tc>
          <w:tcPr>
            <w:tcW w:w="661" w:type="pct"/>
            <w:tcBorders>
              <w:top w:val="dotted" w:sz="4" w:space="0" w:color="auto"/>
              <w:bottom w:val="dotted" w:sz="4" w:space="0" w:color="auto"/>
            </w:tcBorders>
            <w:hideMark/>
          </w:tcPr>
          <w:p w14:paraId="26E95223" w14:textId="77777777" w:rsidR="008B3DE5" w:rsidRPr="0076253C" w:rsidRDefault="008B3DE5" w:rsidP="008B3DE5">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6000BDD6" w14:textId="77777777" w:rsidR="008B3DE5" w:rsidRPr="0076253C" w:rsidRDefault="008B3DE5" w:rsidP="008B3DE5">
            <w:pPr>
              <w:spacing w:line="260" w:lineRule="exact"/>
              <w:rPr>
                <w:rFonts w:ascii="ＭＳ 明朝" w:eastAsia="ＭＳ 明朝" w:hAnsi="ＭＳ 明朝"/>
                <w:sz w:val="18"/>
                <w:szCs w:val="18"/>
              </w:rPr>
            </w:pPr>
            <w:r w:rsidRPr="0076253C">
              <w:rPr>
                <w:rFonts w:ascii="ＭＳ 明朝" w:eastAsia="ＭＳ 明朝" w:hAnsi="ＭＳ 明朝" w:hint="eastAsia"/>
                <w:sz w:val="18"/>
                <w:szCs w:val="18"/>
              </w:rPr>
              <w:t>⑤　十二指腸潰瘍の場合も胃潰瘍食として取扱っている。</w:t>
            </w:r>
          </w:p>
        </w:tc>
        <w:sdt>
          <w:sdtPr>
            <w:rPr>
              <w:rFonts w:ascii="ＭＳ 明朝" w:eastAsia="ＭＳ 明朝" w:hAnsi="ＭＳ 明朝"/>
              <w:sz w:val="18"/>
              <w:szCs w:val="18"/>
            </w:rPr>
            <w:id w:val="-1103495966"/>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77FB2A1" w14:textId="77777777" w:rsidR="008B3DE5" w:rsidRPr="0076253C" w:rsidRDefault="00EE6D09" w:rsidP="00D52FDB">
                <w:pPr>
                  <w:spacing w:line="340" w:lineRule="exact"/>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434986509"/>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8F495F2" w14:textId="77777777" w:rsidR="008B3DE5" w:rsidRPr="0076253C" w:rsidRDefault="00EE6D09" w:rsidP="00D52FDB">
                <w:pPr>
                  <w:spacing w:line="340" w:lineRule="exact"/>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1378510796"/>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7A291504" w14:textId="77777777" w:rsidR="008B3DE5" w:rsidRPr="0076253C" w:rsidRDefault="00EE6D09" w:rsidP="00D52FDB">
                <w:pPr>
                  <w:spacing w:line="340" w:lineRule="exact"/>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tr>
      <w:tr w:rsidR="008B3DE5" w:rsidRPr="0076253C" w14:paraId="5A7AE6F9" w14:textId="77777777" w:rsidTr="000E3514">
        <w:trPr>
          <w:cantSplit/>
          <w:trHeight w:val="567"/>
        </w:trPr>
        <w:tc>
          <w:tcPr>
            <w:tcW w:w="661" w:type="pct"/>
            <w:tcBorders>
              <w:top w:val="dotted" w:sz="4" w:space="0" w:color="auto"/>
              <w:bottom w:val="dotted" w:sz="4" w:space="0" w:color="auto"/>
            </w:tcBorders>
            <w:hideMark/>
          </w:tcPr>
          <w:p w14:paraId="5B55EA62" w14:textId="77777777" w:rsidR="008B3DE5" w:rsidRPr="0076253C" w:rsidRDefault="008B3DE5" w:rsidP="008B3DE5">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0A0D9C4E" w14:textId="77777777" w:rsidR="008B3DE5" w:rsidRPr="0076253C" w:rsidRDefault="008B3DE5" w:rsidP="008B3DE5">
            <w:pPr>
              <w:spacing w:line="260" w:lineRule="exact"/>
              <w:ind w:left="180" w:hangingChars="100" w:hanging="180"/>
              <w:rPr>
                <w:rFonts w:ascii="ＭＳ 明朝" w:eastAsia="ＭＳ 明朝" w:hAnsi="ＭＳ 明朝"/>
                <w:sz w:val="18"/>
                <w:szCs w:val="18"/>
              </w:rPr>
            </w:pPr>
            <w:r w:rsidRPr="0076253C">
              <w:rPr>
                <w:rFonts w:ascii="ＭＳ 明朝" w:eastAsia="ＭＳ 明朝" w:hAnsi="ＭＳ 明朝" w:hint="eastAsia"/>
                <w:sz w:val="18"/>
                <w:szCs w:val="18"/>
              </w:rPr>
              <w:t>⑥　クローン病、潰瘍性大腸炎等により腸管の機能が低下している入所者に対する低残さ食についても対象としている。</w:t>
            </w:r>
          </w:p>
        </w:tc>
        <w:sdt>
          <w:sdtPr>
            <w:rPr>
              <w:rFonts w:ascii="ＭＳ 明朝" w:eastAsia="ＭＳ 明朝" w:hAnsi="ＭＳ 明朝"/>
              <w:sz w:val="18"/>
              <w:szCs w:val="18"/>
            </w:rPr>
            <w:id w:val="1226965799"/>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473202A0" w14:textId="77777777" w:rsidR="008B3DE5" w:rsidRPr="0076253C" w:rsidRDefault="00EE6D09" w:rsidP="00D52FDB">
                <w:pPr>
                  <w:spacing w:line="340" w:lineRule="exact"/>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814525948"/>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649B86FE" w14:textId="77777777" w:rsidR="008B3DE5" w:rsidRPr="0076253C" w:rsidRDefault="00EE6D09" w:rsidP="00D52FDB">
                <w:pPr>
                  <w:spacing w:line="340" w:lineRule="exact"/>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316031734"/>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3D96BA6E" w14:textId="77777777" w:rsidR="008B3DE5" w:rsidRPr="0076253C" w:rsidRDefault="00EE6D09" w:rsidP="00D52FDB">
                <w:pPr>
                  <w:spacing w:line="340" w:lineRule="exact"/>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tr>
      <w:tr w:rsidR="008B3DE5" w:rsidRPr="0076253C" w14:paraId="5DC6F991" w14:textId="77777777" w:rsidTr="000E3514">
        <w:trPr>
          <w:cantSplit/>
          <w:trHeight w:val="567"/>
        </w:trPr>
        <w:tc>
          <w:tcPr>
            <w:tcW w:w="661" w:type="pct"/>
            <w:tcBorders>
              <w:top w:val="dotted" w:sz="4" w:space="0" w:color="auto"/>
              <w:bottom w:val="dotted" w:sz="4" w:space="0" w:color="auto"/>
            </w:tcBorders>
            <w:hideMark/>
          </w:tcPr>
          <w:p w14:paraId="37FBD691" w14:textId="77777777" w:rsidR="008B3DE5" w:rsidRPr="0076253C" w:rsidRDefault="008B3DE5" w:rsidP="008B3DE5">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53635908" w14:textId="77777777" w:rsidR="008B3DE5" w:rsidRPr="0076253C" w:rsidRDefault="008B3DE5" w:rsidP="008B3DE5">
            <w:pPr>
              <w:spacing w:line="260" w:lineRule="exact"/>
              <w:ind w:left="180" w:hangingChars="100" w:hanging="180"/>
              <w:rPr>
                <w:rFonts w:ascii="ＭＳ 明朝" w:eastAsia="ＭＳ 明朝" w:hAnsi="ＭＳ 明朝"/>
                <w:sz w:val="18"/>
                <w:szCs w:val="18"/>
              </w:rPr>
            </w:pPr>
            <w:r w:rsidRPr="0076253C">
              <w:rPr>
                <w:rFonts w:ascii="ＭＳ 明朝" w:eastAsia="ＭＳ 明朝" w:hAnsi="ＭＳ 明朝" w:hint="eastAsia"/>
                <w:sz w:val="18"/>
                <w:szCs w:val="18"/>
              </w:rPr>
              <w:t>⑦　貧血食の対象となる入所者は、血中ヘモグロビン濃度が10g/dl以下であり、</w:t>
            </w:r>
            <w:r w:rsidRPr="0076253C">
              <w:rPr>
                <w:rFonts w:ascii="ＭＳ 明朝" w:eastAsia="ＭＳ 明朝" w:hAnsi="ＭＳ 明朝" w:hint="eastAsia"/>
                <w:sz w:val="18"/>
                <w:szCs w:val="18"/>
                <w:u w:val="single"/>
              </w:rPr>
              <w:t>その原因が鉄分の欠乏に由来している。</w:t>
            </w:r>
            <w:r w:rsidRPr="0076253C">
              <w:rPr>
                <w:rFonts w:ascii="ＭＳ 明朝" w:eastAsia="ＭＳ 明朝" w:hAnsi="ＭＳ 明朝" w:hint="eastAsia"/>
                <w:sz w:val="18"/>
                <w:szCs w:val="18"/>
              </w:rPr>
              <w:t>※医師が認める者</w:t>
            </w:r>
          </w:p>
        </w:tc>
        <w:sdt>
          <w:sdtPr>
            <w:rPr>
              <w:rFonts w:ascii="ＭＳ 明朝" w:eastAsia="ＭＳ 明朝" w:hAnsi="ＭＳ 明朝"/>
              <w:sz w:val="18"/>
              <w:szCs w:val="18"/>
            </w:rPr>
            <w:id w:val="-1589380438"/>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55B7860" w14:textId="77777777" w:rsidR="008B3DE5" w:rsidRPr="0076253C" w:rsidRDefault="00EE6D09" w:rsidP="00D52FDB">
                <w:pPr>
                  <w:spacing w:line="340" w:lineRule="exact"/>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1443765075"/>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4125C701" w14:textId="77777777" w:rsidR="008B3DE5" w:rsidRPr="0076253C" w:rsidRDefault="00EE6D09" w:rsidP="00D52FDB">
                <w:pPr>
                  <w:spacing w:line="340" w:lineRule="exact"/>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739916000"/>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615039D1" w14:textId="77777777" w:rsidR="008B3DE5" w:rsidRPr="0076253C" w:rsidRDefault="00EE6D09" w:rsidP="00D52FDB">
                <w:pPr>
                  <w:spacing w:line="340" w:lineRule="exact"/>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tr>
      <w:tr w:rsidR="008B3DE5" w:rsidRPr="0076253C" w14:paraId="0486AE84" w14:textId="77777777" w:rsidTr="000E3514">
        <w:trPr>
          <w:cantSplit/>
          <w:trHeight w:val="567"/>
        </w:trPr>
        <w:tc>
          <w:tcPr>
            <w:tcW w:w="661" w:type="pct"/>
            <w:tcBorders>
              <w:top w:val="dotted" w:sz="4" w:space="0" w:color="auto"/>
              <w:bottom w:val="dotted" w:sz="4" w:space="0" w:color="auto"/>
            </w:tcBorders>
            <w:hideMark/>
          </w:tcPr>
          <w:p w14:paraId="35610612" w14:textId="77777777" w:rsidR="008B3DE5" w:rsidRPr="0076253C" w:rsidRDefault="008B3DE5" w:rsidP="008B3DE5">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6632A492" w14:textId="77777777" w:rsidR="008B3DE5" w:rsidRPr="0076253C" w:rsidRDefault="008B3DE5" w:rsidP="008B3DE5">
            <w:pPr>
              <w:spacing w:line="260" w:lineRule="exact"/>
              <w:ind w:left="180" w:hangingChars="100" w:hanging="180"/>
              <w:rPr>
                <w:rFonts w:ascii="ＭＳ 明朝" w:eastAsia="ＭＳ 明朝" w:hAnsi="ＭＳ 明朝"/>
                <w:sz w:val="18"/>
                <w:szCs w:val="18"/>
              </w:rPr>
            </w:pPr>
            <w:r w:rsidRPr="0076253C">
              <w:rPr>
                <w:rFonts w:ascii="ＭＳ 明朝" w:eastAsia="ＭＳ 明朝" w:hAnsi="ＭＳ 明朝" w:hint="eastAsia"/>
                <w:sz w:val="18"/>
                <w:szCs w:val="18"/>
              </w:rPr>
              <w:t>⑧　高度肥満症（肥満度が+70%以上又はＢＭＩが35以上）に対して食事療法を行う場合に、脂質異常症食に準じて取扱っている。</w:t>
            </w:r>
          </w:p>
        </w:tc>
        <w:sdt>
          <w:sdtPr>
            <w:rPr>
              <w:rFonts w:ascii="ＭＳ 明朝" w:eastAsia="ＭＳ 明朝" w:hAnsi="ＭＳ 明朝"/>
              <w:sz w:val="18"/>
              <w:szCs w:val="18"/>
            </w:rPr>
            <w:id w:val="1025602947"/>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3FE0728B" w14:textId="77777777" w:rsidR="008B3DE5" w:rsidRPr="0076253C" w:rsidRDefault="00EE6D09" w:rsidP="00D52FDB">
                <w:pPr>
                  <w:spacing w:line="340" w:lineRule="exact"/>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2126996294"/>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09721DA" w14:textId="77777777" w:rsidR="008B3DE5" w:rsidRPr="0076253C" w:rsidRDefault="00EE6D09" w:rsidP="00D52FDB">
                <w:pPr>
                  <w:spacing w:line="340" w:lineRule="exact"/>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178894242"/>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60FA7C7D" w14:textId="77777777" w:rsidR="008B3DE5" w:rsidRPr="0076253C" w:rsidRDefault="00EE6D09" w:rsidP="00D52FDB">
                <w:pPr>
                  <w:spacing w:line="340" w:lineRule="exact"/>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tr>
      <w:tr w:rsidR="008B3DE5" w:rsidRPr="0076253C" w14:paraId="5F95A2D5" w14:textId="77777777" w:rsidTr="000E3514">
        <w:trPr>
          <w:cantSplit/>
          <w:trHeight w:val="567"/>
        </w:trPr>
        <w:tc>
          <w:tcPr>
            <w:tcW w:w="661" w:type="pct"/>
            <w:tcBorders>
              <w:top w:val="dotted" w:sz="4" w:space="0" w:color="auto"/>
              <w:bottom w:val="dotted" w:sz="4" w:space="0" w:color="auto"/>
            </w:tcBorders>
            <w:hideMark/>
          </w:tcPr>
          <w:p w14:paraId="3DE1AF08" w14:textId="77777777" w:rsidR="008B3DE5" w:rsidRPr="0076253C" w:rsidRDefault="008B3DE5" w:rsidP="008B3DE5">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16049EC6" w14:textId="77777777" w:rsidR="008B3DE5" w:rsidRPr="0076253C" w:rsidRDefault="008B3DE5" w:rsidP="008B3DE5">
            <w:pPr>
              <w:spacing w:line="260" w:lineRule="exact"/>
              <w:ind w:left="180" w:hangingChars="100" w:hanging="180"/>
              <w:rPr>
                <w:rFonts w:ascii="ＭＳ 明朝" w:eastAsia="ＭＳ 明朝" w:hAnsi="ＭＳ 明朝"/>
                <w:sz w:val="18"/>
                <w:szCs w:val="18"/>
              </w:rPr>
            </w:pPr>
            <w:r w:rsidRPr="0076253C">
              <w:rPr>
                <w:rFonts w:ascii="ＭＳ 明朝" w:eastAsia="ＭＳ 明朝" w:hAnsi="ＭＳ 明朝" w:hint="eastAsia"/>
                <w:sz w:val="18"/>
                <w:szCs w:val="18"/>
              </w:rPr>
              <w:t>⑨　特別な場合の検査食は潜血食としている他、大腸Ｘ線検査・大腸内視鏡検査のために特に残さの少ない調理済食品を使用した場合としている。</w:t>
            </w:r>
          </w:p>
        </w:tc>
        <w:sdt>
          <w:sdtPr>
            <w:rPr>
              <w:rFonts w:ascii="ＭＳ 明朝" w:eastAsia="ＭＳ 明朝" w:hAnsi="ＭＳ 明朝"/>
              <w:sz w:val="18"/>
              <w:szCs w:val="18"/>
            </w:rPr>
            <w:id w:val="1130593165"/>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4A4BD5BD" w14:textId="77777777" w:rsidR="008B3DE5" w:rsidRPr="0076253C" w:rsidRDefault="00EE6D09" w:rsidP="00D52FDB">
                <w:pPr>
                  <w:spacing w:line="340" w:lineRule="exact"/>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597452169"/>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A539C42" w14:textId="77777777" w:rsidR="008B3DE5" w:rsidRPr="0076253C" w:rsidRDefault="00EE6D09" w:rsidP="00D52FDB">
                <w:pPr>
                  <w:spacing w:line="340" w:lineRule="exact"/>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1875145395"/>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549E7FB2" w14:textId="77777777" w:rsidR="008B3DE5" w:rsidRPr="0076253C" w:rsidRDefault="00EE6D09" w:rsidP="00D52FDB">
                <w:pPr>
                  <w:spacing w:line="340" w:lineRule="exact"/>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tr>
      <w:tr w:rsidR="008B3DE5" w:rsidRPr="0076253C" w14:paraId="3192C5D5" w14:textId="77777777" w:rsidTr="000E3514">
        <w:trPr>
          <w:cantSplit/>
          <w:trHeight w:val="567"/>
        </w:trPr>
        <w:tc>
          <w:tcPr>
            <w:tcW w:w="661" w:type="pct"/>
            <w:tcBorders>
              <w:top w:val="dotted" w:sz="4" w:space="0" w:color="auto"/>
              <w:bottom w:val="dotted" w:sz="4" w:space="0" w:color="auto"/>
            </w:tcBorders>
            <w:hideMark/>
          </w:tcPr>
          <w:p w14:paraId="0A94B70C" w14:textId="77777777" w:rsidR="008B3DE5" w:rsidRPr="0076253C" w:rsidRDefault="008B3DE5" w:rsidP="008B3DE5">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063F0FE5" w14:textId="77777777" w:rsidR="008B3DE5" w:rsidRPr="0076253C" w:rsidRDefault="008B3DE5" w:rsidP="008B3DE5">
            <w:pPr>
              <w:spacing w:line="260" w:lineRule="exact"/>
              <w:ind w:left="180" w:hangingChars="100" w:hanging="180"/>
              <w:rPr>
                <w:rFonts w:ascii="ＭＳ 明朝" w:eastAsia="ＭＳ 明朝" w:hAnsi="ＭＳ 明朝"/>
                <w:sz w:val="18"/>
                <w:szCs w:val="18"/>
              </w:rPr>
            </w:pPr>
            <w:r w:rsidRPr="0076253C">
              <w:rPr>
                <w:rFonts w:ascii="ＭＳ 明朝" w:eastAsia="ＭＳ 明朝" w:hAnsi="ＭＳ 明朝" w:hint="eastAsia"/>
                <w:sz w:val="18"/>
                <w:szCs w:val="18"/>
              </w:rPr>
              <w:t>⑩　脂質異常症食の対象となる入所者は、空腹時定常状態におけるLDL-コレステロール値が140㎎／dl 以上である者又はHDL-コレステロール値が40㎎／dl 未満若しくは血清中性脂肪値が150㎎／dl 以上となっている。</w:t>
            </w:r>
          </w:p>
          <w:p w14:paraId="3C517113" w14:textId="77777777" w:rsidR="008B3DE5" w:rsidRPr="0076253C" w:rsidRDefault="008B3DE5" w:rsidP="008B3DE5">
            <w:pPr>
              <w:spacing w:line="260" w:lineRule="exact"/>
              <w:ind w:left="180" w:hangingChars="100" w:hanging="180"/>
              <w:rPr>
                <w:rFonts w:ascii="ＭＳ 明朝" w:eastAsia="ＭＳ 明朝" w:hAnsi="ＭＳ 明朝"/>
                <w:sz w:val="18"/>
                <w:szCs w:val="18"/>
              </w:rPr>
            </w:pPr>
            <w:r w:rsidRPr="0076253C">
              <w:rPr>
                <w:rFonts w:ascii="ＭＳ 明朝" w:eastAsia="ＭＳ 明朝" w:hAnsi="ＭＳ 明朝" w:hint="eastAsia"/>
                <w:sz w:val="18"/>
                <w:szCs w:val="18"/>
              </w:rPr>
              <w:t>※薬物療法や食事療法により、血液検査の数値が改善された場合でも医師が疾病治療の直接手段として脂質異常症食にかかる食事箋の発行の必要性を認めなくなるまで算定できる。</w:t>
            </w:r>
          </w:p>
        </w:tc>
        <w:sdt>
          <w:sdtPr>
            <w:rPr>
              <w:rFonts w:ascii="ＭＳ 明朝" w:eastAsia="ＭＳ 明朝" w:hAnsi="ＭＳ 明朝"/>
              <w:sz w:val="18"/>
              <w:szCs w:val="18"/>
            </w:rPr>
            <w:id w:val="576780443"/>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B6BB82D" w14:textId="77777777" w:rsidR="008B3DE5" w:rsidRPr="0076253C" w:rsidRDefault="00EE6D09" w:rsidP="00D52FDB">
                <w:pPr>
                  <w:spacing w:line="340" w:lineRule="exact"/>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1025639450"/>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E855AC3" w14:textId="77777777" w:rsidR="008B3DE5" w:rsidRPr="0076253C" w:rsidRDefault="00EE6D09" w:rsidP="00D52FDB">
                <w:pPr>
                  <w:spacing w:line="340" w:lineRule="exact"/>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298195245"/>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2CF79819" w14:textId="77777777" w:rsidR="008B3DE5" w:rsidRPr="0076253C" w:rsidRDefault="00EE6D09" w:rsidP="00D52FDB">
                <w:pPr>
                  <w:spacing w:line="340" w:lineRule="exact"/>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tr>
      <w:tr w:rsidR="008B3DE5" w:rsidRPr="0076253C" w14:paraId="3F86186F" w14:textId="77777777" w:rsidTr="000E3514">
        <w:trPr>
          <w:cantSplit/>
          <w:trHeight w:val="567"/>
        </w:trPr>
        <w:tc>
          <w:tcPr>
            <w:tcW w:w="661" w:type="pct"/>
            <w:tcBorders>
              <w:top w:val="dotted" w:sz="4" w:space="0" w:color="auto"/>
              <w:bottom w:val="single" w:sz="4" w:space="0" w:color="auto"/>
            </w:tcBorders>
            <w:hideMark/>
          </w:tcPr>
          <w:p w14:paraId="66BC528B" w14:textId="77777777" w:rsidR="008B3DE5" w:rsidRPr="0076253C" w:rsidRDefault="008B3DE5" w:rsidP="008B3DE5">
            <w:pPr>
              <w:widowControl/>
              <w:rPr>
                <w:rFonts w:ascii="ＭＳ 明朝" w:eastAsia="ＭＳ 明朝" w:hAnsi="ＭＳ 明朝" w:cs="ＭＳ Ｐゴシック"/>
                <w:kern w:val="0"/>
                <w:sz w:val="18"/>
                <w:szCs w:val="18"/>
              </w:rPr>
            </w:pPr>
          </w:p>
        </w:tc>
        <w:tc>
          <w:tcPr>
            <w:tcW w:w="3762" w:type="pct"/>
            <w:tcBorders>
              <w:top w:val="dotted" w:sz="4" w:space="0" w:color="auto"/>
              <w:bottom w:val="single" w:sz="4" w:space="0" w:color="auto"/>
            </w:tcBorders>
            <w:noWrap/>
            <w:hideMark/>
          </w:tcPr>
          <w:p w14:paraId="61B79A5A" w14:textId="77777777" w:rsidR="008B3DE5" w:rsidRPr="0076253C" w:rsidRDefault="008B3DE5" w:rsidP="008B3DE5">
            <w:pPr>
              <w:rPr>
                <w:rFonts w:ascii="ＭＳ 明朝" w:eastAsia="ＭＳ 明朝" w:hAnsi="ＭＳ 明朝"/>
                <w:sz w:val="18"/>
                <w:szCs w:val="18"/>
              </w:rPr>
            </w:pPr>
            <w:r w:rsidRPr="0076253C">
              <w:rPr>
                <w:rFonts w:ascii="ＭＳ 明朝" w:eastAsia="ＭＳ 明朝" w:hAnsi="ＭＳ 明朝" w:hint="eastAsia"/>
                <w:sz w:val="18"/>
                <w:szCs w:val="18"/>
              </w:rPr>
              <w:t>経口移行加算又は経口維持加算を併せて算定する場合、経口による食事の摂取を進めるための栄養管理及び支援を行っていますか。</w:t>
            </w:r>
          </w:p>
        </w:tc>
        <w:sdt>
          <w:sdtPr>
            <w:rPr>
              <w:rFonts w:ascii="ＭＳ 明朝" w:eastAsia="ＭＳ 明朝" w:hAnsi="ＭＳ 明朝"/>
              <w:sz w:val="18"/>
              <w:szCs w:val="18"/>
            </w:rPr>
            <w:id w:val="761028660"/>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5BA95233" w14:textId="77777777" w:rsidR="008B3DE5" w:rsidRPr="0076253C" w:rsidRDefault="00EE6D09" w:rsidP="00D52FDB">
                <w:pPr>
                  <w:spacing w:line="340" w:lineRule="exact"/>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158895520"/>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09C350C3" w14:textId="77777777" w:rsidR="008B3DE5" w:rsidRPr="0076253C" w:rsidRDefault="00EE6D09" w:rsidP="00D52FDB">
                <w:pPr>
                  <w:spacing w:line="340" w:lineRule="exact"/>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1769771893"/>
            <w14:checkbox>
              <w14:checked w14:val="0"/>
              <w14:checkedState w14:val="2612" w14:font="ＭＳ ゴシック"/>
              <w14:uncheckedState w14:val="2610" w14:font="ＭＳ ゴシック"/>
            </w14:checkbox>
          </w:sdtPr>
          <w:sdtEndPr/>
          <w:sdtContent>
            <w:tc>
              <w:tcPr>
                <w:tcW w:w="193" w:type="pct"/>
                <w:tcBorders>
                  <w:top w:val="dotted" w:sz="4" w:space="0" w:color="auto"/>
                  <w:bottom w:val="single" w:sz="4" w:space="0" w:color="auto"/>
                </w:tcBorders>
                <w:textDirection w:val="tbRlV"/>
              </w:tcPr>
              <w:p w14:paraId="24FE0156" w14:textId="77777777" w:rsidR="008B3DE5" w:rsidRPr="0076253C" w:rsidRDefault="00EE6D09" w:rsidP="00D52FDB">
                <w:pPr>
                  <w:spacing w:line="340" w:lineRule="exact"/>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tr>
      <w:tr w:rsidR="000B16E9" w:rsidRPr="0076253C" w14:paraId="0A3D20E7" w14:textId="77777777" w:rsidTr="000E3514">
        <w:trPr>
          <w:cantSplit/>
          <w:trHeight w:val="567"/>
        </w:trPr>
        <w:tc>
          <w:tcPr>
            <w:tcW w:w="661" w:type="pct"/>
            <w:tcBorders>
              <w:bottom w:val="dotted" w:sz="4" w:space="0" w:color="auto"/>
            </w:tcBorders>
          </w:tcPr>
          <w:p w14:paraId="16642C26" w14:textId="77777777" w:rsidR="000B16E9" w:rsidRPr="0076253C" w:rsidRDefault="000B16E9" w:rsidP="000B16E9">
            <w:pPr>
              <w:widowControl/>
              <w:ind w:left="180" w:hangingChars="100" w:hanging="180"/>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21在宅復帰支援機能加算</w:t>
            </w:r>
          </w:p>
        </w:tc>
        <w:tc>
          <w:tcPr>
            <w:tcW w:w="3762" w:type="pct"/>
            <w:tcBorders>
              <w:bottom w:val="dotted" w:sz="4" w:space="0" w:color="auto"/>
            </w:tcBorders>
            <w:noWrap/>
          </w:tcPr>
          <w:p w14:paraId="1BFE6EC5" w14:textId="77777777" w:rsidR="000B16E9" w:rsidRPr="0076253C" w:rsidRDefault="000B16E9" w:rsidP="000B16E9">
            <w:pPr>
              <w:spacing w:line="260" w:lineRule="exact"/>
              <w:rPr>
                <w:rFonts w:ascii="ＭＳ 明朝" w:eastAsia="ＭＳ 明朝" w:hAnsi="ＭＳ 明朝"/>
                <w:sz w:val="18"/>
                <w:szCs w:val="18"/>
              </w:rPr>
            </w:pPr>
            <w:r w:rsidRPr="0076253C">
              <w:rPr>
                <w:rFonts w:ascii="ＭＳ 明朝" w:eastAsia="ＭＳ 明朝" w:hAnsi="ＭＳ 明朝" w:hint="eastAsia"/>
                <w:sz w:val="18"/>
                <w:szCs w:val="18"/>
              </w:rPr>
              <w:t>次に掲げる基準のいずれにも適合している場合にあっては、１日につき１０単位を加算していますか。</w:t>
            </w:r>
          </w:p>
        </w:tc>
        <w:sdt>
          <w:sdtPr>
            <w:rPr>
              <w:rFonts w:ascii="ＭＳ 明朝" w:eastAsia="ＭＳ 明朝" w:hAnsi="ＭＳ 明朝"/>
            </w:rPr>
            <w:id w:val="1817606652"/>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0AEC418E"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21987046"/>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249B8ABA"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423484789"/>
            <w14:checkbox>
              <w14:checked w14:val="0"/>
              <w14:checkedState w14:val="2612" w14:font="ＭＳ ゴシック"/>
              <w14:uncheckedState w14:val="2610" w14:font="ＭＳ ゴシック"/>
            </w14:checkbox>
          </w:sdtPr>
          <w:sdtEndPr/>
          <w:sdtContent>
            <w:tc>
              <w:tcPr>
                <w:tcW w:w="193" w:type="pct"/>
                <w:tcBorders>
                  <w:bottom w:val="dotted" w:sz="4" w:space="0" w:color="auto"/>
                </w:tcBorders>
                <w:textDirection w:val="tbRlV"/>
              </w:tcPr>
              <w:p w14:paraId="7E25C680"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0B16E9" w:rsidRPr="0076253C" w14:paraId="2151A806" w14:textId="77777777" w:rsidTr="000E3514">
        <w:trPr>
          <w:cantSplit/>
          <w:trHeight w:val="567"/>
        </w:trPr>
        <w:tc>
          <w:tcPr>
            <w:tcW w:w="661" w:type="pct"/>
            <w:tcBorders>
              <w:top w:val="dotted" w:sz="4" w:space="0" w:color="auto"/>
              <w:bottom w:val="dotted" w:sz="4" w:space="0" w:color="auto"/>
            </w:tcBorders>
          </w:tcPr>
          <w:p w14:paraId="6623EFE5" w14:textId="77777777" w:rsidR="000B16E9" w:rsidRPr="0076253C" w:rsidRDefault="000B16E9" w:rsidP="000B16E9">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tcPr>
          <w:p w14:paraId="0BB703F4" w14:textId="77777777" w:rsidR="000B16E9" w:rsidRPr="0076253C" w:rsidRDefault="000B16E9" w:rsidP="000B16E9">
            <w:pPr>
              <w:spacing w:line="260" w:lineRule="exact"/>
              <w:rPr>
                <w:rFonts w:ascii="ＭＳ 明朝" w:eastAsia="ＭＳ 明朝" w:hAnsi="ＭＳ 明朝"/>
                <w:sz w:val="18"/>
                <w:szCs w:val="18"/>
              </w:rPr>
            </w:pPr>
            <w:r w:rsidRPr="0076253C">
              <w:rPr>
                <w:rFonts w:ascii="ＭＳ 明朝" w:eastAsia="ＭＳ 明朝" w:hAnsi="ＭＳ 明朝" w:hint="eastAsia"/>
                <w:sz w:val="18"/>
                <w:szCs w:val="18"/>
              </w:rPr>
              <w:t>(1)入所者の家族との連絡調整を行っていますか。</w:t>
            </w:r>
          </w:p>
          <w:p w14:paraId="071F605D" w14:textId="77777777" w:rsidR="000B16E9" w:rsidRPr="0076253C" w:rsidRDefault="000B16E9" w:rsidP="000B16E9">
            <w:pPr>
              <w:spacing w:line="260" w:lineRule="exact"/>
              <w:ind w:left="180" w:hangingChars="100" w:hanging="180"/>
              <w:rPr>
                <w:rFonts w:ascii="ＭＳ 明朝" w:eastAsia="ＭＳ 明朝" w:hAnsi="ＭＳ 明朝"/>
                <w:sz w:val="18"/>
                <w:szCs w:val="18"/>
              </w:rPr>
            </w:pPr>
            <w:r w:rsidRPr="0076253C">
              <w:rPr>
                <w:rFonts w:ascii="ＭＳ 明朝" w:eastAsia="ＭＳ 明朝" w:hAnsi="ＭＳ 明朝" w:hint="eastAsia"/>
                <w:sz w:val="18"/>
                <w:szCs w:val="18"/>
              </w:rPr>
              <w:t>※　「入所者の家族との連絡調整」とは、入所者が在宅へ退所するに当たり、当該入所者及びその家族に対して次に掲げる支援を行うことをいう。</w:t>
            </w:r>
          </w:p>
        </w:tc>
        <w:sdt>
          <w:sdtPr>
            <w:rPr>
              <w:rFonts w:ascii="ＭＳ 明朝" w:eastAsia="ＭＳ 明朝" w:hAnsi="ＭＳ 明朝"/>
            </w:rPr>
            <w:id w:val="624664271"/>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9C09684"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881403423"/>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4C5B31C6"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24684906"/>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61916161"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0B16E9" w:rsidRPr="0076253C" w14:paraId="4FDA5A71" w14:textId="77777777" w:rsidTr="000E3514">
        <w:trPr>
          <w:cantSplit/>
          <w:trHeight w:val="567"/>
        </w:trPr>
        <w:tc>
          <w:tcPr>
            <w:tcW w:w="661" w:type="pct"/>
            <w:tcBorders>
              <w:top w:val="dotted" w:sz="4" w:space="0" w:color="auto"/>
              <w:bottom w:val="dotted" w:sz="4" w:space="0" w:color="auto"/>
            </w:tcBorders>
          </w:tcPr>
          <w:p w14:paraId="54A7A33A" w14:textId="77777777" w:rsidR="000B16E9" w:rsidRPr="0076253C" w:rsidRDefault="000B16E9" w:rsidP="000B16E9">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tcPr>
          <w:p w14:paraId="3E2DD8FD" w14:textId="77777777" w:rsidR="000B16E9" w:rsidRPr="0076253C" w:rsidRDefault="000B16E9" w:rsidP="000B16E9">
            <w:pPr>
              <w:spacing w:line="260" w:lineRule="exact"/>
              <w:ind w:left="180" w:hangingChars="100" w:hanging="180"/>
              <w:rPr>
                <w:rFonts w:ascii="ＭＳ 明朝" w:eastAsia="ＭＳ 明朝" w:hAnsi="ＭＳ 明朝"/>
                <w:sz w:val="18"/>
                <w:szCs w:val="18"/>
              </w:rPr>
            </w:pPr>
            <w:r w:rsidRPr="0076253C">
              <w:rPr>
                <w:rFonts w:ascii="ＭＳ 明朝" w:eastAsia="ＭＳ 明朝" w:hAnsi="ＭＳ 明朝" w:hint="eastAsia"/>
                <w:sz w:val="18"/>
                <w:szCs w:val="18"/>
              </w:rPr>
              <w:t>(2)入所者が利用を希望する指定居宅介護支援事業者に対して、入所者に係る居宅サービスに必要な情報の提供及び退所後の居宅サービスの利用に関する調整を行っていますか。</w:t>
            </w:r>
          </w:p>
        </w:tc>
        <w:sdt>
          <w:sdtPr>
            <w:rPr>
              <w:rFonts w:ascii="ＭＳ 明朝" w:eastAsia="ＭＳ 明朝" w:hAnsi="ＭＳ 明朝"/>
            </w:rPr>
            <w:id w:val="-1453161918"/>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FEA317B"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772440254"/>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6793823"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158996068"/>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036B8BAF"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0B16E9" w:rsidRPr="0076253C" w14:paraId="60ED2B1B" w14:textId="77777777" w:rsidTr="000E3514">
        <w:trPr>
          <w:cantSplit/>
          <w:trHeight w:val="567"/>
        </w:trPr>
        <w:tc>
          <w:tcPr>
            <w:tcW w:w="661" w:type="pct"/>
            <w:tcBorders>
              <w:top w:val="dotted" w:sz="4" w:space="0" w:color="auto"/>
              <w:bottom w:val="dotted" w:sz="4" w:space="0" w:color="auto"/>
            </w:tcBorders>
          </w:tcPr>
          <w:p w14:paraId="06CC7ECA" w14:textId="77777777" w:rsidR="000B16E9" w:rsidRPr="0076253C" w:rsidRDefault="000B16E9" w:rsidP="000B16E9">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tcPr>
          <w:p w14:paraId="6E28C7C6" w14:textId="77777777" w:rsidR="000B16E9" w:rsidRPr="0076253C" w:rsidRDefault="000B16E9" w:rsidP="000B16E9">
            <w:pPr>
              <w:spacing w:line="260" w:lineRule="exact"/>
              <w:ind w:left="180" w:hangingChars="100" w:hanging="180"/>
              <w:rPr>
                <w:rFonts w:ascii="ＭＳ 明朝" w:eastAsia="ＭＳ 明朝" w:hAnsi="ＭＳ 明朝"/>
                <w:sz w:val="18"/>
                <w:szCs w:val="18"/>
              </w:rPr>
            </w:pPr>
            <w:r w:rsidRPr="0076253C">
              <w:rPr>
                <w:rFonts w:ascii="ＭＳ 明朝" w:eastAsia="ＭＳ 明朝" w:hAnsi="ＭＳ 明朝" w:hint="eastAsia"/>
                <w:sz w:val="18"/>
                <w:szCs w:val="18"/>
              </w:rPr>
              <w:t>(3)</w:t>
            </w:r>
            <w:r w:rsidRPr="0076253C">
              <w:rPr>
                <w:rFonts w:ascii="ＭＳ 明朝" w:eastAsia="ＭＳ 明朝" w:hAnsi="ＭＳ 明朝" w:hint="eastAsia"/>
              </w:rPr>
              <w:t xml:space="preserve"> </w:t>
            </w:r>
            <w:r w:rsidRPr="0076253C">
              <w:rPr>
                <w:rFonts w:ascii="ＭＳ 明朝" w:eastAsia="ＭＳ 明朝" w:hAnsi="ＭＳ 明朝" w:hint="eastAsia"/>
                <w:sz w:val="18"/>
                <w:szCs w:val="18"/>
              </w:rPr>
              <w:t>退所後の居宅サービスその他の保健医療サービス又は福祉サービスについて</w:t>
            </w:r>
            <w:r w:rsidRPr="0076253C">
              <w:rPr>
                <w:rFonts w:ascii="ＭＳ 明朝" w:eastAsia="ＭＳ 明朝" w:hAnsi="ＭＳ 明朝" w:hint="eastAsia"/>
                <w:b/>
                <w:sz w:val="18"/>
                <w:szCs w:val="18"/>
                <w:u w:val="single"/>
              </w:rPr>
              <w:t>相談援助</w:t>
            </w:r>
            <w:r w:rsidRPr="0076253C">
              <w:rPr>
                <w:rFonts w:ascii="ＭＳ 明朝" w:eastAsia="ＭＳ 明朝" w:hAnsi="ＭＳ 明朝" w:hint="eastAsia"/>
                <w:sz w:val="18"/>
                <w:szCs w:val="18"/>
              </w:rPr>
              <w:t>を行っていますか。</w:t>
            </w:r>
          </w:p>
        </w:tc>
        <w:sdt>
          <w:sdtPr>
            <w:rPr>
              <w:rFonts w:ascii="ＭＳ 明朝" w:eastAsia="ＭＳ 明朝" w:hAnsi="ＭＳ 明朝"/>
            </w:rPr>
            <w:id w:val="-412245808"/>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D84E035"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168861432"/>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D9A0CAC"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2041625205"/>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79E4FDE5"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0B16E9" w:rsidRPr="0076253C" w14:paraId="18DF9CF8" w14:textId="77777777" w:rsidTr="000E3514">
        <w:trPr>
          <w:cantSplit/>
          <w:trHeight w:val="567"/>
        </w:trPr>
        <w:tc>
          <w:tcPr>
            <w:tcW w:w="661" w:type="pct"/>
            <w:tcBorders>
              <w:top w:val="dotted" w:sz="4" w:space="0" w:color="auto"/>
              <w:bottom w:val="dotted" w:sz="4" w:space="0" w:color="auto"/>
            </w:tcBorders>
          </w:tcPr>
          <w:p w14:paraId="059BA0D3" w14:textId="77777777" w:rsidR="000B16E9" w:rsidRPr="0076253C" w:rsidRDefault="000B16E9" w:rsidP="000B16E9">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tcPr>
          <w:p w14:paraId="3E75755A" w14:textId="77777777" w:rsidR="000B16E9" w:rsidRPr="0076253C" w:rsidRDefault="000B16E9" w:rsidP="000B16E9">
            <w:pPr>
              <w:spacing w:line="260" w:lineRule="exact"/>
              <w:rPr>
                <w:rFonts w:ascii="ＭＳ 明朝" w:eastAsia="ＭＳ 明朝" w:hAnsi="ＭＳ 明朝"/>
                <w:sz w:val="18"/>
                <w:szCs w:val="18"/>
              </w:rPr>
            </w:pPr>
            <w:r w:rsidRPr="0076253C">
              <w:rPr>
                <w:rFonts w:ascii="ＭＳ 明朝" w:eastAsia="ＭＳ 明朝" w:hAnsi="ＭＳ 明朝" w:hint="eastAsia"/>
                <w:sz w:val="18"/>
                <w:szCs w:val="18"/>
              </w:rPr>
              <w:t>※本人家族に対する</w:t>
            </w:r>
            <w:r w:rsidRPr="0076253C">
              <w:rPr>
                <w:rFonts w:ascii="ＭＳ 明朝" w:eastAsia="ＭＳ 明朝" w:hAnsi="ＭＳ 明朝" w:hint="eastAsia"/>
                <w:b/>
                <w:sz w:val="18"/>
                <w:szCs w:val="18"/>
                <w:u w:val="single"/>
              </w:rPr>
              <w:t>「相談援助」</w:t>
            </w:r>
            <w:r w:rsidRPr="0076253C">
              <w:rPr>
                <w:rFonts w:ascii="ＭＳ 明朝" w:eastAsia="ＭＳ 明朝" w:hAnsi="ＭＳ 明朝" w:hint="eastAsia"/>
                <w:sz w:val="18"/>
                <w:szCs w:val="18"/>
              </w:rPr>
              <w:t>の内容は次のようなものをいう、</w:t>
            </w:r>
          </w:p>
          <w:p w14:paraId="3B23C81A" w14:textId="77777777" w:rsidR="000B16E9" w:rsidRPr="0076253C" w:rsidRDefault="000B16E9" w:rsidP="000B16E9">
            <w:pPr>
              <w:spacing w:line="260" w:lineRule="exact"/>
              <w:rPr>
                <w:rFonts w:ascii="ＭＳ 明朝" w:eastAsia="ＭＳ 明朝" w:hAnsi="ＭＳ 明朝"/>
                <w:sz w:val="18"/>
                <w:szCs w:val="18"/>
              </w:rPr>
            </w:pPr>
            <w:r w:rsidRPr="0076253C">
              <w:rPr>
                <w:rFonts w:ascii="ＭＳ 明朝" w:eastAsia="ＭＳ 明朝" w:hAnsi="ＭＳ 明朝" w:hint="eastAsia"/>
                <w:sz w:val="18"/>
                <w:szCs w:val="18"/>
              </w:rPr>
              <w:t xml:space="preserve">　イ　食事、入浴、健康管理等在宅における生活に関する相談援助</w:t>
            </w:r>
          </w:p>
          <w:p w14:paraId="66C04F15" w14:textId="77777777" w:rsidR="000B16E9" w:rsidRPr="0076253C" w:rsidRDefault="000B16E9" w:rsidP="000B16E9">
            <w:pPr>
              <w:spacing w:line="260" w:lineRule="exact"/>
              <w:ind w:leftChars="100" w:left="390" w:hangingChars="100" w:hanging="180"/>
              <w:rPr>
                <w:rFonts w:ascii="ＭＳ 明朝" w:eastAsia="ＭＳ 明朝" w:hAnsi="ＭＳ 明朝"/>
                <w:sz w:val="18"/>
                <w:szCs w:val="18"/>
              </w:rPr>
            </w:pPr>
            <w:r w:rsidRPr="0076253C">
              <w:rPr>
                <w:rFonts w:ascii="ＭＳ 明朝" w:eastAsia="ＭＳ 明朝" w:hAnsi="ＭＳ 明朝" w:hint="eastAsia"/>
                <w:sz w:val="18"/>
                <w:szCs w:val="18"/>
              </w:rPr>
              <w:t>ロ　退所する者の運動機能及び日常生活動作能力の維持及び向上を目的として行う各種訓練等に関する相談助言</w:t>
            </w:r>
          </w:p>
          <w:p w14:paraId="7AA6B6F6" w14:textId="77777777" w:rsidR="000B16E9" w:rsidRPr="0076253C" w:rsidRDefault="000B16E9" w:rsidP="000B16E9">
            <w:pPr>
              <w:spacing w:line="260" w:lineRule="exact"/>
              <w:ind w:firstLineChars="100" w:firstLine="180"/>
              <w:rPr>
                <w:rFonts w:ascii="ＭＳ 明朝" w:eastAsia="ＭＳ 明朝" w:hAnsi="ＭＳ 明朝"/>
                <w:sz w:val="18"/>
                <w:szCs w:val="18"/>
              </w:rPr>
            </w:pPr>
            <w:r w:rsidRPr="0076253C">
              <w:rPr>
                <w:rFonts w:ascii="ＭＳ 明朝" w:eastAsia="ＭＳ 明朝" w:hAnsi="ＭＳ 明朝" w:hint="eastAsia"/>
                <w:sz w:val="18"/>
                <w:szCs w:val="18"/>
              </w:rPr>
              <w:t>ハ　家屋の改善に関する相談援助</w:t>
            </w:r>
          </w:p>
          <w:p w14:paraId="68C5EF81" w14:textId="77777777" w:rsidR="000B16E9" w:rsidRPr="0076253C" w:rsidRDefault="000B16E9" w:rsidP="000B16E9">
            <w:pPr>
              <w:spacing w:line="260" w:lineRule="exact"/>
              <w:ind w:firstLineChars="100" w:firstLine="180"/>
              <w:rPr>
                <w:rFonts w:ascii="ＭＳ 明朝" w:eastAsia="ＭＳ 明朝" w:hAnsi="ＭＳ 明朝"/>
                <w:sz w:val="18"/>
                <w:szCs w:val="18"/>
              </w:rPr>
            </w:pPr>
            <w:r w:rsidRPr="0076253C">
              <w:rPr>
                <w:rFonts w:ascii="ＭＳ 明朝" w:eastAsia="ＭＳ 明朝" w:hAnsi="ＭＳ 明朝" w:hint="eastAsia"/>
                <w:sz w:val="18"/>
                <w:szCs w:val="18"/>
              </w:rPr>
              <w:t>ニ　退所する者の介助方法に関する相談援助</w:t>
            </w:r>
          </w:p>
        </w:tc>
        <w:tc>
          <w:tcPr>
            <w:tcW w:w="192" w:type="pct"/>
            <w:tcBorders>
              <w:top w:val="dotted" w:sz="4" w:space="0" w:color="auto"/>
              <w:bottom w:val="dotted" w:sz="4" w:space="0" w:color="auto"/>
            </w:tcBorders>
            <w:textDirection w:val="tbRlV"/>
          </w:tcPr>
          <w:p w14:paraId="0C8216B0" w14:textId="77777777" w:rsidR="000B16E9" w:rsidRPr="0076253C" w:rsidRDefault="000B16E9" w:rsidP="00D52FDB">
            <w:pPr>
              <w:ind w:left="113" w:right="113"/>
              <w:jc w:val="center"/>
              <w:rPr>
                <w:rFonts w:ascii="ＭＳ 明朝" w:eastAsia="ＭＳ 明朝" w:hAnsi="ＭＳ 明朝" w:cs="ＭＳ Ｐゴシック"/>
                <w:kern w:val="0"/>
                <w:sz w:val="20"/>
                <w:szCs w:val="20"/>
              </w:rPr>
            </w:pPr>
          </w:p>
        </w:tc>
        <w:tc>
          <w:tcPr>
            <w:tcW w:w="192" w:type="pct"/>
            <w:tcBorders>
              <w:top w:val="dotted" w:sz="4" w:space="0" w:color="auto"/>
              <w:bottom w:val="dotted" w:sz="4" w:space="0" w:color="auto"/>
            </w:tcBorders>
            <w:textDirection w:val="tbRlV"/>
          </w:tcPr>
          <w:p w14:paraId="75AD03D9" w14:textId="77777777" w:rsidR="000B16E9" w:rsidRPr="0076253C" w:rsidRDefault="000B16E9" w:rsidP="00D52FDB">
            <w:pPr>
              <w:ind w:left="113" w:right="113"/>
              <w:jc w:val="center"/>
              <w:rPr>
                <w:rFonts w:ascii="ＭＳ 明朝" w:eastAsia="ＭＳ 明朝" w:hAnsi="ＭＳ 明朝" w:cs="ＭＳ Ｐゴシック"/>
                <w:kern w:val="0"/>
                <w:sz w:val="20"/>
                <w:szCs w:val="20"/>
              </w:rPr>
            </w:pPr>
          </w:p>
        </w:tc>
        <w:tc>
          <w:tcPr>
            <w:tcW w:w="193" w:type="pct"/>
            <w:tcBorders>
              <w:top w:val="dotted" w:sz="4" w:space="0" w:color="auto"/>
              <w:bottom w:val="dotted" w:sz="4" w:space="0" w:color="auto"/>
            </w:tcBorders>
            <w:textDirection w:val="tbRlV"/>
          </w:tcPr>
          <w:p w14:paraId="09799897" w14:textId="77777777" w:rsidR="000B16E9" w:rsidRPr="0076253C" w:rsidRDefault="000B16E9" w:rsidP="00D52FDB">
            <w:pPr>
              <w:ind w:left="113" w:right="113"/>
              <w:jc w:val="center"/>
              <w:rPr>
                <w:rFonts w:ascii="ＭＳ 明朝" w:eastAsia="ＭＳ 明朝" w:hAnsi="ＭＳ 明朝" w:cs="ＭＳ Ｐゴシック"/>
                <w:kern w:val="0"/>
                <w:sz w:val="20"/>
                <w:szCs w:val="20"/>
              </w:rPr>
            </w:pPr>
          </w:p>
        </w:tc>
      </w:tr>
      <w:tr w:rsidR="000B16E9" w:rsidRPr="0076253C" w14:paraId="1BD74EB6" w14:textId="77777777" w:rsidTr="000E3514">
        <w:trPr>
          <w:cantSplit/>
          <w:trHeight w:val="567"/>
        </w:trPr>
        <w:tc>
          <w:tcPr>
            <w:tcW w:w="661" w:type="pct"/>
            <w:tcBorders>
              <w:top w:val="dotted" w:sz="4" w:space="0" w:color="auto"/>
              <w:bottom w:val="dotted" w:sz="4" w:space="0" w:color="auto"/>
            </w:tcBorders>
          </w:tcPr>
          <w:p w14:paraId="55958DD7" w14:textId="77777777" w:rsidR="000B16E9" w:rsidRPr="0076253C" w:rsidRDefault="000B16E9" w:rsidP="000B16E9">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tcPr>
          <w:p w14:paraId="656F5056" w14:textId="77777777" w:rsidR="000B16E9" w:rsidRPr="0076253C" w:rsidRDefault="000B16E9" w:rsidP="000B16E9">
            <w:pPr>
              <w:spacing w:line="260" w:lineRule="exact"/>
              <w:ind w:left="180" w:hangingChars="100" w:hanging="180"/>
              <w:rPr>
                <w:rFonts w:ascii="ＭＳ 明朝" w:eastAsia="ＭＳ 明朝" w:hAnsi="ＭＳ 明朝"/>
                <w:sz w:val="18"/>
                <w:szCs w:val="18"/>
              </w:rPr>
            </w:pPr>
            <w:r w:rsidRPr="0076253C">
              <w:rPr>
                <w:rFonts w:ascii="ＭＳ 明朝" w:eastAsia="ＭＳ 明朝" w:hAnsi="ＭＳ 明朝" w:hint="eastAsia"/>
                <w:sz w:val="18"/>
                <w:szCs w:val="18"/>
              </w:rPr>
              <w:t>(4)</w:t>
            </w:r>
            <w:r w:rsidRPr="0076253C">
              <w:rPr>
                <w:rFonts w:ascii="ＭＳ 明朝" w:eastAsia="ＭＳ 明朝" w:hAnsi="ＭＳ 明朝" w:hint="eastAsia"/>
              </w:rPr>
              <w:t xml:space="preserve"> </w:t>
            </w:r>
            <w:r w:rsidRPr="0076253C">
              <w:rPr>
                <w:rFonts w:ascii="ＭＳ 明朝" w:eastAsia="ＭＳ 明朝" w:hAnsi="ＭＳ 明朝" w:hint="eastAsia"/>
                <w:sz w:val="18"/>
                <w:szCs w:val="18"/>
              </w:rPr>
              <w:t>算定日が属する月の前６月間において当該施設から退所した者の総数のうち、当該期間内に退所し、在宅において介護を受けることとなったもの（当該施設における入所期間が１月間を超えていた退所者に限る。）の占める割合が１００分の３０を超えていますか。</w:t>
            </w:r>
          </w:p>
        </w:tc>
        <w:sdt>
          <w:sdtPr>
            <w:rPr>
              <w:rFonts w:ascii="ＭＳ 明朝" w:eastAsia="ＭＳ 明朝" w:hAnsi="ＭＳ 明朝"/>
            </w:rPr>
            <w:id w:val="1973102893"/>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A69EE45"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54135086"/>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4CE6D702"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2064749464"/>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4ED35100"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0B16E9" w:rsidRPr="0076253C" w14:paraId="6A9D7375" w14:textId="77777777" w:rsidTr="000E3514">
        <w:trPr>
          <w:cantSplit/>
          <w:trHeight w:val="567"/>
        </w:trPr>
        <w:tc>
          <w:tcPr>
            <w:tcW w:w="661" w:type="pct"/>
            <w:tcBorders>
              <w:top w:val="dotted" w:sz="4" w:space="0" w:color="auto"/>
              <w:bottom w:val="dotted" w:sz="4" w:space="0" w:color="auto"/>
            </w:tcBorders>
          </w:tcPr>
          <w:p w14:paraId="2DF34A33" w14:textId="77777777" w:rsidR="000B16E9" w:rsidRPr="0076253C" w:rsidRDefault="000B16E9" w:rsidP="000B16E9">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tcPr>
          <w:p w14:paraId="69725533" w14:textId="77777777" w:rsidR="000B16E9" w:rsidRPr="0076253C" w:rsidRDefault="000B16E9" w:rsidP="000B16E9">
            <w:pPr>
              <w:spacing w:line="260" w:lineRule="exact"/>
              <w:ind w:left="180" w:hangingChars="100" w:hanging="180"/>
              <w:rPr>
                <w:rFonts w:ascii="ＭＳ 明朝" w:eastAsia="ＭＳ 明朝" w:hAnsi="ＭＳ 明朝"/>
                <w:sz w:val="18"/>
                <w:szCs w:val="18"/>
              </w:rPr>
            </w:pPr>
            <w:r w:rsidRPr="0076253C">
              <w:rPr>
                <w:rFonts w:ascii="ＭＳ 明朝" w:eastAsia="ＭＳ 明朝" w:hAnsi="ＭＳ 明朝" w:hint="eastAsia"/>
                <w:sz w:val="18"/>
                <w:szCs w:val="18"/>
              </w:rPr>
              <w:t>(5)</w:t>
            </w:r>
            <w:r w:rsidRPr="0076253C">
              <w:rPr>
                <w:rFonts w:ascii="ＭＳ 明朝" w:eastAsia="ＭＳ 明朝" w:hAnsi="ＭＳ 明朝" w:hint="eastAsia"/>
              </w:rPr>
              <w:t xml:space="preserve"> </w:t>
            </w:r>
            <w:r w:rsidRPr="0076253C">
              <w:rPr>
                <w:rFonts w:ascii="ＭＳ 明朝" w:eastAsia="ＭＳ 明朝" w:hAnsi="ＭＳ 明朝" w:hint="eastAsia"/>
                <w:sz w:val="18"/>
                <w:szCs w:val="18"/>
              </w:rPr>
              <w:t>退所者の退所後３０日以内に、当該施設の従業者が当該退所者の居宅を訪問すること又は指定居宅介護支援事業者から情報提供を受けることにより、当該退所者の在宅における生活が１月以上継続する見込みであることを確認し、記録していますか。</w:t>
            </w:r>
          </w:p>
        </w:tc>
        <w:sdt>
          <w:sdtPr>
            <w:rPr>
              <w:rFonts w:ascii="ＭＳ 明朝" w:eastAsia="ＭＳ 明朝" w:hAnsi="ＭＳ 明朝"/>
            </w:rPr>
            <w:id w:val="-1645113918"/>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623B7B17"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567941032"/>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EEDFAF9"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567916061"/>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2AC1DF3A"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0B16E9" w:rsidRPr="0076253C" w14:paraId="46F33D8D" w14:textId="77777777" w:rsidTr="000E3514">
        <w:trPr>
          <w:cantSplit/>
          <w:trHeight w:val="567"/>
        </w:trPr>
        <w:tc>
          <w:tcPr>
            <w:tcW w:w="661" w:type="pct"/>
            <w:tcBorders>
              <w:top w:val="dotted" w:sz="4" w:space="0" w:color="auto"/>
            </w:tcBorders>
          </w:tcPr>
          <w:p w14:paraId="356342F8" w14:textId="77777777" w:rsidR="000B16E9" w:rsidRPr="0076253C" w:rsidRDefault="000B16E9" w:rsidP="000B16E9">
            <w:pPr>
              <w:widowControl/>
              <w:rPr>
                <w:rFonts w:ascii="ＭＳ 明朝" w:eastAsia="ＭＳ 明朝" w:hAnsi="ＭＳ 明朝" w:cs="ＭＳ Ｐゴシック"/>
                <w:kern w:val="0"/>
                <w:sz w:val="18"/>
                <w:szCs w:val="18"/>
              </w:rPr>
            </w:pPr>
          </w:p>
        </w:tc>
        <w:tc>
          <w:tcPr>
            <w:tcW w:w="3762" w:type="pct"/>
            <w:tcBorders>
              <w:top w:val="dotted" w:sz="4" w:space="0" w:color="auto"/>
            </w:tcBorders>
            <w:noWrap/>
          </w:tcPr>
          <w:p w14:paraId="3C0CFA69" w14:textId="77777777" w:rsidR="000B16E9" w:rsidRPr="0076253C" w:rsidRDefault="000B16E9" w:rsidP="000B16E9">
            <w:pPr>
              <w:spacing w:line="260" w:lineRule="exact"/>
              <w:ind w:left="180" w:hangingChars="100" w:hanging="180"/>
              <w:rPr>
                <w:rFonts w:ascii="ＭＳ 明朝" w:eastAsia="ＭＳ 明朝" w:hAnsi="ＭＳ 明朝"/>
                <w:sz w:val="18"/>
                <w:szCs w:val="18"/>
              </w:rPr>
            </w:pPr>
            <w:r w:rsidRPr="0076253C">
              <w:rPr>
                <w:rFonts w:ascii="ＭＳ 明朝" w:eastAsia="ＭＳ 明朝" w:hAnsi="ＭＳ 明朝" w:hint="eastAsia"/>
                <w:sz w:val="18"/>
                <w:szCs w:val="18"/>
              </w:rPr>
              <w:t xml:space="preserve">(6)　</w:t>
            </w:r>
            <w:r w:rsidRPr="0076253C">
              <w:rPr>
                <w:rFonts w:ascii="ＭＳ 明朝" w:eastAsia="ＭＳ 明朝" w:hAnsi="ＭＳ 明朝" w:hint="eastAsia"/>
              </w:rPr>
              <w:t xml:space="preserve"> </w:t>
            </w:r>
            <w:r w:rsidRPr="0076253C">
              <w:rPr>
                <w:rFonts w:ascii="ＭＳ 明朝" w:eastAsia="ＭＳ 明朝" w:hAnsi="ＭＳ 明朝" w:hint="eastAsia"/>
                <w:sz w:val="18"/>
                <w:szCs w:val="18"/>
              </w:rPr>
              <w:t>在宅復帰支援機能加算の算定を行った場合は、その算定根拠等の関係書類を整備していますか。</w:t>
            </w:r>
          </w:p>
        </w:tc>
        <w:sdt>
          <w:sdtPr>
            <w:rPr>
              <w:rFonts w:ascii="ＭＳ 明朝" w:eastAsia="ＭＳ 明朝" w:hAnsi="ＭＳ 明朝"/>
            </w:rPr>
            <w:id w:val="990529709"/>
            <w14:checkbox>
              <w14:checked w14:val="0"/>
              <w14:checkedState w14:val="2612" w14:font="ＭＳ ゴシック"/>
              <w14:uncheckedState w14:val="2610" w14:font="ＭＳ ゴシック"/>
            </w14:checkbox>
          </w:sdtPr>
          <w:sdtEndPr/>
          <w:sdtContent>
            <w:tc>
              <w:tcPr>
                <w:tcW w:w="192" w:type="pct"/>
                <w:tcBorders>
                  <w:top w:val="dotted" w:sz="4" w:space="0" w:color="auto"/>
                </w:tcBorders>
                <w:textDirection w:val="tbRlV"/>
              </w:tcPr>
              <w:p w14:paraId="58EF7193"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720776968"/>
            <w14:checkbox>
              <w14:checked w14:val="0"/>
              <w14:checkedState w14:val="2612" w14:font="ＭＳ ゴシック"/>
              <w14:uncheckedState w14:val="2610" w14:font="ＭＳ ゴシック"/>
            </w14:checkbox>
          </w:sdtPr>
          <w:sdtEndPr/>
          <w:sdtContent>
            <w:tc>
              <w:tcPr>
                <w:tcW w:w="192" w:type="pct"/>
                <w:tcBorders>
                  <w:top w:val="dotted" w:sz="4" w:space="0" w:color="auto"/>
                </w:tcBorders>
                <w:textDirection w:val="tbRlV"/>
              </w:tcPr>
              <w:p w14:paraId="74E4EFA9"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522052675"/>
            <w14:checkbox>
              <w14:checked w14:val="0"/>
              <w14:checkedState w14:val="2612" w14:font="ＭＳ ゴシック"/>
              <w14:uncheckedState w14:val="2610" w14:font="ＭＳ ゴシック"/>
            </w14:checkbox>
          </w:sdtPr>
          <w:sdtEndPr/>
          <w:sdtContent>
            <w:tc>
              <w:tcPr>
                <w:tcW w:w="193" w:type="pct"/>
                <w:tcBorders>
                  <w:top w:val="dotted" w:sz="4" w:space="0" w:color="auto"/>
                </w:tcBorders>
                <w:textDirection w:val="tbRlV"/>
              </w:tcPr>
              <w:p w14:paraId="0DCB2FBE"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0B16E9" w:rsidRPr="0076253C" w14:paraId="3DDD0802" w14:textId="77777777" w:rsidTr="000E3514">
        <w:trPr>
          <w:cantSplit/>
          <w:trHeight w:val="567"/>
        </w:trPr>
        <w:tc>
          <w:tcPr>
            <w:tcW w:w="661" w:type="pct"/>
            <w:tcBorders>
              <w:bottom w:val="single" w:sz="4" w:space="0" w:color="auto"/>
            </w:tcBorders>
            <w:hideMark/>
          </w:tcPr>
          <w:p w14:paraId="7C8D2688" w14:textId="77777777" w:rsidR="000B16E9" w:rsidRPr="0076253C" w:rsidRDefault="000B16E9" w:rsidP="000B16E9">
            <w:pPr>
              <w:widowControl/>
              <w:ind w:left="180" w:hangingChars="100" w:hanging="180"/>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2</w:t>
            </w:r>
            <w:r w:rsidR="00AC6456" w:rsidRPr="0076253C">
              <w:rPr>
                <w:rFonts w:ascii="ＭＳ 明朝" w:eastAsia="ＭＳ 明朝" w:hAnsi="ＭＳ 明朝" w:cs="ＭＳ Ｐゴシック"/>
                <w:kern w:val="0"/>
                <w:sz w:val="18"/>
                <w:szCs w:val="18"/>
              </w:rPr>
              <w:t>2</w:t>
            </w:r>
            <w:r w:rsidRPr="0076253C">
              <w:rPr>
                <w:rFonts w:ascii="ＭＳ 明朝" w:eastAsia="ＭＳ 明朝" w:hAnsi="ＭＳ 明朝" w:cs="ＭＳ Ｐゴシック" w:hint="eastAsia"/>
                <w:kern w:val="0"/>
                <w:sz w:val="18"/>
                <w:szCs w:val="18"/>
              </w:rPr>
              <w:t>.緊急時施設診療費</w:t>
            </w:r>
          </w:p>
        </w:tc>
        <w:tc>
          <w:tcPr>
            <w:tcW w:w="3762" w:type="pct"/>
            <w:tcBorders>
              <w:bottom w:val="single" w:sz="4" w:space="0" w:color="auto"/>
            </w:tcBorders>
            <w:noWrap/>
            <w:hideMark/>
          </w:tcPr>
          <w:p w14:paraId="4E0C2737" w14:textId="77777777" w:rsidR="000B16E9" w:rsidRPr="0076253C" w:rsidRDefault="000B16E9" w:rsidP="000B16E9">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入所者の病状が著しく変化した場合に緊急その他やむを得ない事情により行われる次の医療行為について、算定していますか。</w:t>
            </w:r>
          </w:p>
        </w:tc>
        <w:sdt>
          <w:sdtPr>
            <w:rPr>
              <w:rFonts w:ascii="ＭＳ 明朝" w:eastAsia="ＭＳ 明朝" w:hAnsi="ＭＳ 明朝"/>
            </w:rPr>
            <w:id w:val="1452668524"/>
            <w14:checkbox>
              <w14:checked w14:val="0"/>
              <w14:checkedState w14:val="2612" w14:font="ＭＳ ゴシック"/>
              <w14:uncheckedState w14:val="2610" w14:font="ＭＳ ゴシック"/>
            </w14:checkbox>
          </w:sdtPr>
          <w:sdtEndPr/>
          <w:sdtContent>
            <w:tc>
              <w:tcPr>
                <w:tcW w:w="192" w:type="pct"/>
                <w:tcBorders>
                  <w:bottom w:val="single" w:sz="4" w:space="0" w:color="auto"/>
                </w:tcBorders>
                <w:textDirection w:val="tbRlV"/>
              </w:tcPr>
              <w:p w14:paraId="434953E7"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52309190"/>
            <w14:checkbox>
              <w14:checked w14:val="0"/>
              <w14:checkedState w14:val="2612" w14:font="ＭＳ ゴシック"/>
              <w14:uncheckedState w14:val="2610" w14:font="ＭＳ ゴシック"/>
            </w14:checkbox>
          </w:sdtPr>
          <w:sdtEndPr/>
          <w:sdtContent>
            <w:tc>
              <w:tcPr>
                <w:tcW w:w="192" w:type="pct"/>
                <w:tcBorders>
                  <w:bottom w:val="single" w:sz="4" w:space="0" w:color="auto"/>
                </w:tcBorders>
                <w:textDirection w:val="tbRlV"/>
              </w:tcPr>
              <w:p w14:paraId="6F24A679"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64622138"/>
            <w14:checkbox>
              <w14:checked w14:val="0"/>
              <w14:checkedState w14:val="2612" w14:font="ＭＳ ゴシック"/>
              <w14:uncheckedState w14:val="2610" w14:font="ＭＳ ゴシック"/>
            </w14:checkbox>
          </w:sdtPr>
          <w:sdtEndPr/>
          <w:sdtContent>
            <w:tc>
              <w:tcPr>
                <w:tcW w:w="193" w:type="pct"/>
                <w:tcBorders>
                  <w:bottom w:val="single" w:sz="4" w:space="0" w:color="auto"/>
                </w:tcBorders>
                <w:textDirection w:val="tbRlV"/>
              </w:tcPr>
              <w:p w14:paraId="6C135CD3"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0B16E9" w:rsidRPr="0076253C" w14:paraId="7A53C4AB" w14:textId="77777777" w:rsidTr="000E3514">
        <w:trPr>
          <w:cantSplit/>
          <w:trHeight w:val="567"/>
        </w:trPr>
        <w:tc>
          <w:tcPr>
            <w:tcW w:w="661" w:type="pct"/>
            <w:tcBorders>
              <w:bottom w:val="dotted" w:sz="4" w:space="0" w:color="auto"/>
            </w:tcBorders>
            <w:hideMark/>
          </w:tcPr>
          <w:p w14:paraId="63890A38" w14:textId="77777777" w:rsidR="000B16E9" w:rsidRPr="0076253C" w:rsidRDefault="000B16E9" w:rsidP="000B16E9">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【緊急時治療管理】</w:t>
            </w:r>
          </w:p>
        </w:tc>
        <w:tc>
          <w:tcPr>
            <w:tcW w:w="3762" w:type="pct"/>
            <w:tcBorders>
              <w:bottom w:val="dotted" w:sz="4" w:space="0" w:color="auto"/>
            </w:tcBorders>
            <w:noWrap/>
            <w:hideMark/>
          </w:tcPr>
          <w:p w14:paraId="1B59E9DA" w14:textId="77777777" w:rsidR="000B16E9" w:rsidRPr="0076253C" w:rsidRDefault="000B16E9" w:rsidP="000B16E9">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入所者の病状が重篤となり救命救急医療が必要となる場合において緊急的な治療管理としての投薬、検査、注射、処置等を行ったときに518単位を算定していますか。</w:t>
            </w:r>
          </w:p>
        </w:tc>
        <w:sdt>
          <w:sdtPr>
            <w:rPr>
              <w:rFonts w:ascii="ＭＳ 明朝" w:eastAsia="ＭＳ 明朝" w:hAnsi="ＭＳ 明朝"/>
            </w:rPr>
            <w:id w:val="-1108732082"/>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636D0C10"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731424601"/>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6974A0AB"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359112723"/>
            <w14:checkbox>
              <w14:checked w14:val="0"/>
              <w14:checkedState w14:val="2612" w14:font="ＭＳ ゴシック"/>
              <w14:uncheckedState w14:val="2610" w14:font="ＭＳ ゴシック"/>
            </w14:checkbox>
          </w:sdtPr>
          <w:sdtEndPr/>
          <w:sdtContent>
            <w:tc>
              <w:tcPr>
                <w:tcW w:w="193" w:type="pct"/>
                <w:tcBorders>
                  <w:bottom w:val="dotted" w:sz="4" w:space="0" w:color="auto"/>
                </w:tcBorders>
                <w:textDirection w:val="tbRlV"/>
              </w:tcPr>
              <w:p w14:paraId="3A44BEAD"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0B16E9" w:rsidRPr="0076253C" w14:paraId="36741B59" w14:textId="77777777" w:rsidTr="000E3514">
        <w:trPr>
          <w:cantSplit/>
          <w:trHeight w:val="567"/>
        </w:trPr>
        <w:tc>
          <w:tcPr>
            <w:tcW w:w="661" w:type="pct"/>
            <w:tcBorders>
              <w:top w:val="dotted" w:sz="4" w:space="0" w:color="auto"/>
              <w:bottom w:val="dotted" w:sz="4" w:space="0" w:color="auto"/>
            </w:tcBorders>
            <w:hideMark/>
          </w:tcPr>
          <w:p w14:paraId="7AACBB72" w14:textId="77777777" w:rsidR="000B16E9" w:rsidRPr="0076253C" w:rsidRDefault="000B16E9" w:rsidP="000B16E9">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4F9FF0D6" w14:textId="77777777" w:rsidR="000B16E9" w:rsidRPr="0076253C" w:rsidRDefault="000B16E9" w:rsidP="000B16E9">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同一入所者について１月に１回、連続する３日を限度として算定していますか。</w:t>
            </w:r>
          </w:p>
          <w:p w14:paraId="45E7154A" w14:textId="77777777" w:rsidR="000B16E9" w:rsidRPr="0076253C" w:rsidRDefault="000B16E9" w:rsidP="000B16E9">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※１月に連続しない１日を３回算定することは認められない。</w:t>
            </w:r>
          </w:p>
        </w:tc>
        <w:sdt>
          <w:sdtPr>
            <w:rPr>
              <w:rFonts w:ascii="ＭＳ 明朝" w:eastAsia="ＭＳ 明朝" w:hAnsi="ＭＳ 明朝"/>
            </w:rPr>
            <w:id w:val="224345636"/>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4D287FAA"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334261535"/>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5B6770C"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417018730"/>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6401DC7A"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0B16E9" w:rsidRPr="0076253C" w14:paraId="6E3DB54D" w14:textId="77777777" w:rsidTr="000E3514">
        <w:trPr>
          <w:cantSplit/>
          <w:trHeight w:val="567"/>
        </w:trPr>
        <w:tc>
          <w:tcPr>
            <w:tcW w:w="661" w:type="pct"/>
            <w:tcBorders>
              <w:top w:val="dotted" w:sz="4" w:space="0" w:color="auto"/>
              <w:bottom w:val="dotted" w:sz="4" w:space="0" w:color="auto"/>
            </w:tcBorders>
            <w:hideMark/>
          </w:tcPr>
          <w:p w14:paraId="1F49F5CF" w14:textId="77777777" w:rsidR="000B16E9" w:rsidRPr="0076253C" w:rsidRDefault="000B16E9" w:rsidP="000B16E9">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7367BCD2" w14:textId="77777777" w:rsidR="000B16E9" w:rsidRPr="0076253C" w:rsidRDefault="000B16E9" w:rsidP="000B16E9">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緊急時治療管理と特定治療を同時に算定</w:t>
            </w:r>
            <w:r w:rsidR="00EE6D09" w:rsidRPr="0076253C">
              <w:rPr>
                <w:rFonts w:ascii="ＭＳ 明朝" w:eastAsia="ＭＳ 明朝" w:hAnsi="ＭＳ 明朝" w:cs="ＭＳ Ｐゴシック" w:hint="eastAsia"/>
                <w:kern w:val="0"/>
                <w:sz w:val="18"/>
                <w:szCs w:val="18"/>
              </w:rPr>
              <w:t>しないようにしていますか</w:t>
            </w:r>
            <w:r w:rsidRPr="0076253C">
              <w:rPr>
                <w:rFonts w:ascii="ＭＳ 明朝" w:eastAsia="ＭＳ 明朝" w:hAnsi="ＭＳ 明朝" w:cs="ＭＳ Ｐゴシック" w:hint="eastAsia"/>
                <w:kern w:val="0"/>
                <w:sz w:val="18"/>
                <w:szCs w:val="18"/>
              </w:rPr>
              <w:t>。</w:t>
            </w:r>
          </w:p>
        </w:tc>
        <w:sdt>
          <w:sdtPr>
            <w:rPr>
              <w:rFonts w:ascii="ＭＳ 明朝" w:eastAsia="ＭＳ 明朝" w:hAnsi="ＭＳ 明朝"/>
            </w:rPr>
            <w:id w:val="43800748"/>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6DC3AE16"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327949459"/>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6FA6E1E"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2007629942"/>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505F2C92"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0B16E9" w:rsidRPr="0076253C" w14:paraId="5142C858" w14:textId="77777777" w:rsidTr="000E3514">
        <w:trPr>
          <w:cantSplit/>
          <w:trHeight w:val="567"/>
        </w:trPr>
        <w:tc>
          <w:tcPr>
            <w:tcW w:w="661" w:type="pct"/>
            <w:tcBorders>
              <w:top w:val="dotted" w:sz="4" w:space="0" w:color="auto"/>
              <w:bottom w:val="dotted" w:sz="4" w:space="0" w:color="auto"/>
            </w:tcBorders>
          </w:tcPr>
          <w:p w14:paraId="50614A20" w14:textId="77777777" w:rsidR="000B16E9" w:rsidRPr="0076253C" w:rsidRDefault="000B16E9" w:rsidP="000B16E9">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tcPr>
          <w:p w14:paraId="3F6590E8" w14:textId="77777777" w:rsidR="000B16E9" w:rsidRPr="0076253C" w:rsidRDefault="000B16E9" w:rsidP="000B16E9">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対象となる入所者は、次のとおりとなっていますか。</w:t>
            </w:r>
          </w:p>
        </w:tc>
        <w:tc>
          <w:tcPr>
            <w:tcW w:w="192" w:type="pct"/>
            <w:tcBorders>
              <w:top w:val="dotted" w:sz="4" w:space="0" w:color="auto"/>
              <w:bottom w:val="dotted" w:sz="4" w:space="0" w:color="auto"/>
            </w:tcBorders>
            <w:textDirection w:val="tbRlV"/>
          </w:tcPr>
          <w:p w14:paraId="3674E19C" w14:textId="77777777" w:rsidR="000B16E9" w:rsidRPr="0076253C" w:rsidRDefault="000B16E9" w:rsidP="00D52FDB">
            <w:pPr>
              <w:ind w:left="113" w:right="113"/>
              <w:jc w:val="center"/>
              <w:rPr>
                <w:rFonts w:ascii="ＭＳ 明朝" w:eastAsia="ＭＳ 明朝" w:hAnsi="ＭＳ 明朝" w:cs="ＭＳ Ｐゴシック"/>
                <w:kern w:val="0"/>
                <w:sz w:val="20"/>
                <w:szCs w:val="20"/>
              </w:rPr>
            </w:pPr>
          </w:p>
        </w:tc>
        <w:tc>
          <w:tcPr>
            <w:tcW w:w="192" w:type="pct"/>
            <w:tcBorders>
              <w:top w:val="dotted" w:sz="4" w:space="0" w:color="auto"/>
              <w:bottom w:val="dotted" w:sz="4" w:space="0" w:color="auto"/>
            </w:tcBorders>
            <w:textDirection w:val="tbRlV"/>
          </w:tcPr>
          <w:p w14:paraId="3CFFE288" w14:textId="77777777" w:rsidR="000B16E9" w:rsidRPr="0076253C" w:rsidRDefault="000B16E9" w:rsidP="00D52FDB">
            <w:pPr>
              <w:ind w:left="113" w:right="113"/>
              <w:jc w:val="center"/>
              <w:rPr>
                <w:rFonts w:ascii="ＭＳ 明朝" w:eastAsia="ＭＳ 明朝" w:hAnsi="ＭＳ 明朝" w:cs="ＭＳ Ｐゴシック"/>
                <w:kern w:val="0"/>
                <w:sz w:val="20"/>
                <w:szCs w:val="20"/>
              </w:rPr>
            </w:pPr>
          </w:p>
        </w:tc>
        <w:tc>
          <w:tcPr>
            <w:tcW w:w="193" w:type="pct"/>
            <w:tcBorders>
              <w:top w:val="dotted" w:sz="4" w:space="0" w:color="auto"/>
              <w:bottom w:val="dotted" w:sz="4" w:space="0" w:color="auto"/>
            </w:tcBorders>
            <w:textDirection w:val="tbRlV"/>
          </w:tcPr>
          <w:p w14:paraId="3FA25279" w14:textId="77777777" w:rsidR="000B16E9" w:rsidRPr="0076253C" w:rsidRDefault="000B16E9" w:rsidP="00D52FDB">
            <w:pPr>
              <w:ind w:left="113" w:right="113"/>
              <w:jc w:val="center"/>
              <w:rPr>
                <w:rFonts w:ascii="ＭＳ 明朝" w:eastAsia="ＭＳ 明朝" w:hAnsi="ＭＳ 明朝" w:cs="ＭＳ Ｐゴシック"/>
                <w:kern w:val="0"/>
                <w:sz w:val="20"/>
                <w:szCs w:val="20"/>
              </w:rPr>
            </w:pPr>
          </w:p>
        </w:tc>
      </w:tr>
      <w:tr w:rsidR="000B16E9" w:rsidRPr="0076253C" w14:paraId="07CB9E6C" w14:textId="77777777" w:rsidTr="000E3514">
        <w:trPr>
          <w:cantSplit/>
          <w:trHeight w:val="567"/>
        </w:trPr>
        <w:tc>
          <w:tcPr>
            <w:tcW w:w="661" w:type="pct"/>
            <w:tcBorders>
              <w:top w:val="dotted" w:sz="4" w:space="0" w:color="auto"/>
              <w:bottom w:val="dotted" w:sz="4" w:space="0" w:color="auto"/>
            </w:tcBorders>
            <w:hideMark/>
          </w:tcPr>
          <w:p w14:paraId="0A0CB063" w14:textId="77777777" w:rsidR="000B16E9" w:rsidRPr="0076253C" w:rsidRDefault="000B16E9" w:rsidP="000B16E9">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23D78655" w14:textId="77777777" w:rsidR="000B16E9" w:rsidRPr="0076253C" w:rsidRDefault="000B16E9" w:rsidP="000B16E9">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①　意識障害又は昏睡</w:t>
            </w:r>
          </w:p>
        </w:tc>
        <w:sdt>
          <w:sdtPr>
            <w:rPr>
              <w:rFonts w:ascii="ＭＳ 明朝" w:eastAsia="ＭＳ 明朝" w:hAnsi="ＭＳ 明朝"/>
            </w:rPr>
            <w:id w:val="-37904125"/>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E491F7B"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486122100"/>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64978CA"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76894170"/>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7BABC5AE"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0B16E9" w:rsidRPr="0076253C" w14:paraId="19486D26" w14:textId="77777777" w:rsidTr="000E3514">
        <w:trPr>
          <w:cantSplit/>
          <w:trHeight w:val="567"/>
        </w:trPr>
        <w:tc>
          <w:tcPr>
            <w:tcW w:w="661" w:type="pct"/>
            <w:tcBorders>
              <w:top w:val="dotted" w:sz="4" w:space="0" w:color="auto"/>
              <w:bottom w:val="dotted" w:sz="4" w:space="0" w:color="auto"/>
            </w:tcBorders>
            <w:hideMark/>
          </w:tcPr>
          <w:p w14:paraId="2989529A" w14:textId="77777777" w:rsidR="000B16E9" w:rsidRPr="0076253C" w:rsidRDefault="000B16E9" w:rsidP="000B16E9">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1432AEB9" w14:textId="77777777" w:rsidR="000B16E9" w:rsidRPr="0076253C" w:rsidRDefault="000B16E9" w:rsidP="000B16E9">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②　急性呼吸不全又は慢性呼吸不全の急性増悪</w:t>
            </w:r>
          </w:p>
        </w:tc>
        <w:sdt>
          <w:sdtPr>
            <w:rPr>
              <w:rFonts w:ascii="ＭＳ 明朝" w:eastAsia="ＭＳ 明朝" w:hAnsi="ＭＳ 明朝"/>
            </w:rPr>
            <w:id w:val="1023054863"/>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7659B56"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527823684"/>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00531EC"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285998094"/>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3258F1FE"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0B16E9" w:rsidRPr="0076253C" w14:paraId="10F7658A" w14:textId="77777777" w:rsidTr="000E3514">
        <w:trPr>
          <w:cantSplit/>
          <w:trHeight w:val="567"/>
        </w:trPr>
        <w:tc>
          <w:tcPr>
            <w:tcW w:w="661" w:type="pct"/>
            <w:tcBorders>
              <w:top w:val="dotted" w:sz="4" w:space="0" w:color="auto"/>
              <w:bottom w:val="dotted" w:sz="4" w:space="0" w:color="auto"/>
            </w:tcBorders>
            <w:hideMark/>
          </w:tcPr>
          <w:p w14:paraId="0A901669" w14:textId="77777777" w:rsidR="000B16E9" w:rsidRPr="0076253C" w:rsidRDefault="000B16E9" w:rsidP="000B16E9">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54B8782F" w14:textId="77777777" w:rsidR="000B16E9" w:rsidRPr="0076253C" w:rsidRDefault="000B16E9" w:rsidP="000B16E9">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③　急性心不全（心筋梗塞を含む）</w:t>
            </w:r>
          </w:p>
        </w:tc>
        <w:sdt>
          <w:sdtPr>
            <w:rPr>
              <w:rFonts w:ascii="ＭＳ 明朝" w:eastAsia="ＭＳ 明朝" w:hAnsi="ＭＳ 明朝"/>
            </w:rPr>
            <w:id w:val="1823693681"/>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43E78C33"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158723983"/>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4FA544D"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23778932"/>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3280C44C"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0B16E9" w:rsidRPr="0076253C" w14:paraId="099ED454" w14:textId="77777777" w:rsidTr="000E3514">
        <w:trPr>
          <w:cantSplit/>
          <w:trHeight w:val="567"/>
        </w:trPr>
        <w:tc>
          <w:tcPr>
            <w:tcW w:w="661" w:type="pct"/>
            <w:tcBorders>
              <w:top w:val="dotted" w:sz="4" w:space="0" w:color="auto"/>
              <w:bottom w:val="dotted" w:sz="4" w:space="0" w:color="auto"/>
            </w:tcBorders>
            <w:hideMark/>
          </w:tcPr>
          <w:p w14:paraId="7DFF0F02" w14:textId="77777777" w:rsidR="000B16E9" w:rsidRPr="0076253C" w:rsidRDefault="000B16E9" w:rsidP="000B16E9">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3CEFC28D" w14:textId="77777777" w:rsidR="000B16E9" w:rsidRPr="0076253C" w:rsidRDefault="000B16E9" w:rsidP="000B16E9">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④　ショック</w:t>
            </w:r>
          </w:p>
        </w:tc>
        <w:sdt>
          <w:sdtPr>
            <w:rPr>
              <w:rFonts w:ascii="ＭＳ 明朝" w:eastAsia="ＭＳ 明朝" w:hAnsi="ＭＳ 明朝"/>
            </w:rPr>
            <w:id w:val="1808655475"/>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5077AC1"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2014987366"/>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AFD2EA8"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952588506"/>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7DF3B620"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0B16E9" w:rsidRPr="0076253C" w14:paraId="2934B19F" w14:textId="77777777" w:rsidTr="000E3514">
        <w:trPr>
          <w:cantSplit/>
          <w:trHeight w:val="567"/>
        </w:trPr>
        <w:tc>
          <w:tcPr>
            <w:tcW w:w="661" w:type="pct"/>
            <w:tcBorders>
              <w:top w:val="dotted" w:sz="4" w:space="0" w:color="auto"/>
              <w:bottom w:val="dotted" w:sz="4" w:space="0" w:color="auto"/>
            </w:tcBorders>
            <w:hideMark/>
          </w:tcPr>
          <w:p w14:paraId="2D4440CE" w14:textId="77777777" w:rsidR="000B16E9" w:rsidRPr="0076253C" w:rsidRDefault="000B16E9" w:rsidP="000B16E9">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2E76F1B5" w14:textId="77777777" w:rsidR="000B16E9" w:rsidRPr="0076253C" w:rsidRDefault="000B16E9" w:rsidP="000B16E9">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⑤　重篤な代謝障害</w:t>
            </w:r>
            <w:r w:rsidRPr="0076253C">
              <w:rPr>
                <w:rFonts w:ascii="ＭＳ 明朝" w:eastAsia="ＭＳ 明朝" w:hAnsi="ＭＳ 明朝" w:cs="ＭＳ Ｐゴシック" w:hint="eastAsia"/>
                <w:strike/>
                <w:color w:val="FF0000"/>
                <w:kern w:val="0"/>
                <w:sz w:val="18"/>
                <w:szCs w:val="18"/>
              </w:rPr>
              <w:t>（肝不全、腎不全、重症糖尿病等）</w:t>
            </w:r>
          </w:p>
        </w:tc>
        <w:sdt>
          <w:sdtPr>
            <w:rPr>
              <w:rFonts w:ascii="ＭＳ 明朝" w:eastAsia="ＭＳ 明朝" w:hAnsi="ＭＳ 明朝"/>
            </w:rPr>
            <w:id w:val="1622569636"/>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423828C"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435790014"/>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1540DE1"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521975021"/>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10A51C20"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0B16E9" w:rsidRPr="0076253C" w14:paraId="15372143" w14:textId="77777777" w:rsidTr="000E3514">
        <w:trPr>
          <w:cantSplit/>
          <w:trHeight w:val="567"/>
        </w:trPr>
        <w:tc>
          <w:tcPr>
            <w:tcW w:w="661" w:type="pct"/>
            <w:tcBorders>
              <w:top w:val="dotted" w:sz="4" w:space="0" w:color="auto"/>
            </w:tcBorders>
            <w:hideMark/>
          </w:tcPr>
          <w:p w14:paraId="658EF65E" w14:textId="77777777" w:rsidR="000B16E9" w:rsidRPr="0076253C" w:rsidRDefault="000B16E9" w:rsidP="000B16E9">
            <w:pPr>
              <w:widowControl/>
              <w:rPr>
                <w:rFonts w:ascii="ＭＳ 明朝" w:eastAsia="ＭＳ 明朝" w:hAnsi="ＭＳ 明朝" w:cs="ＭＳ Ｐゴシック"/>
                <w:kern w:val="0"/>
                <w:sz w:val="18"/>
                <w:szCs w:val="18"/>
              </w:rPr>
            </w:pPr>
          </w:p>
        </w:tc>
        <w:tc>
          <w:tcPr>
            <w:tcW w:w="3762" w:type="pct"/>
            <w:tcBorders>
              <w:top w:val="dotted" w:sz="4" w:space="0" w:color="auto"/>
            </w:tcBorders>
            <w:noWrap/>
            <w:hideMark/>
          </w:tcPr>
          <w:p w14:paraId="388E4EED" w14:textId="77777777" w:rsidR="000B16E9" w:rsidRPr="0076253C" w:rsidRDefault="000B16E9" w:rsidP="000B16E9">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⑥　その他薬物中毒等で重篤なもの</w:t>
            </w:r>
          </w:p>
        </w:tc>
        <w:sdt>
          <w:sdtPr>
            <w:rPr>
              <w:rFonts w:ascii="ＭＳ 明朝" w:eastAsia="ＭＳ 明朝" w:hAnsi="ＭＳ 明朝"/>
            </w:rPr>
            <w:id w:val="-1565943639"/>
            <w14:checkbox>
              <w14:checked w14:val="0"/>
              <w14:checkedState w14:val="2612" w14:font="ＭＳ ゴシック"/>
              <w14:uncheckedState w14:val="2610" w14:font="ＭＳ ゴシック"/>
            </w14:checkbox>
          </w:sdtPr>
          <w:sdtEndPr/>
          <w:sdtContent>
            <w:tc>
              <w:tcPr>
                <w:tcW w:w="192" w:type="pct"/>
                <w:tcBorders>
                  <w:top w:val="dotted" w:sz="4" w:space="0" w:color="auto"/>
                </w:tcBorders>
                <w:textDirection w:val="tbRlV"/>
              </w:tcPr>
              <w:p w14:paraId="4676A2EE"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499590871"/>
            <w14:checkbox>
              <w14:checked w14:val="0"/>
              <w14:checkedState w14:val="2612" w14:font="ＭＳ ゴシック"/>
              <w14:uncheckedState w14:val="2610" w14:font="ＭＳ ゴシック"/>
            </w14:checkbox>
          </w:sdtPr>
          <w:sdtEndPr/>
          <w:sdtContent>
            <w:tc>
              <w:tcPr>
                <w:tcW w:w="192" w:type="pct"/>
                <w:tcBorders>
                  <w:top w:val="dotted" w:sz="4" w:space="0" w:color="auto"/>
                </w:tcBorders>
                <w:textDirection w:val="tbRlV"/>
              </w:tcPr>
              <w:p w14:paraId="50554D37"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552428395"/>
            <w14:checkbox>
              <w14:checked w14:val="0"/>
              <w14:checkedState w14:val="2612" w14:font="ＭＳ ゴシック"/>
              <w14:uncheckedState w14:val="2610" w14:font="ＭＳ ゴシック"/>
            </w14:checkbox>
          </w:sdtPr>
          <w:sdtEndPr/>
          <w:sdtContent>
            <w:tc>
              <w:tcPr>
                <w:tcW w:w="193" w:type="pct"/>
                <w:tcBorders>
                  <w:top w:val="dotted" w:sz="4" w:space="0" w:color="auto"/>
                </w:tcBorders>
                <w:textDirection w:val="tbRlV"/>
              </w:tcPr>
              <w:p w14:paraId="73801F21"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0B16E9" w:rsidRPr="0076253C" w14:paraId="2CBAA3DA" w14:textId="77777777" w:rsidTr="000E3514">
        <w:trPr>
          <w:cantSplit/>
          <w:trHeight w:val="567"/>
        </w:trPr>
        <w:tc>
          <w:tcPr>
            <w:tcW w:w="661" w:type="pct"/>
            <w:tcBorders>
              <w:bottom w:val="single" w:sz="4" w:space="0" w:color="auto"/>
            </w:tcBorders>
            <w:hideMark/>
          </w:tcPr>
          <w:p w14:paraId="7F03CCF2" w14:textId="77777777" w:rsidR="000B16E9" w:rsidRPr="0076253C" w:rsidRDefault="000B16E9" w:rsidP="000B16E9">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【特定治療】</w:t>
            </w:r>
          </w:p>
        </w:tc>
        <w:tc>
          <w:tcPr>
            <w:tcW w:w="3762" w:type="pct"/>
            <w:tcBorders>
              <w:bottom w:val="single" w:sz="4" w:space="0" w:color="auto"/>
            </w:tcBorders>
            <w:noWrap/>
            <w:hideMark/>
          </w:tcPr>
          <w:p w14:paraId="4FDA564D" w14:textId="77777777" w:rsidR="000B16E9" w:rsidRPr="0076253C" w:rsidRDefault="000B16E9" w:rsidP="000B16E9">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診療報酬の算定方法（平成20年厚生労働省告示第59号）別表第一医科診療報酬点数表（以下「医科診療報酬点数表」という。）第１章及び第２章において、高齢者の医療の確保に関する法律（昭和57年法律第80号）第57条第３項に規定する保険医療機関等が行った場合に点数が算定されるリハビリテーション、処置、手術、麻酔又は放射線治療（別に厚生労働大臣が定めるものを除く。）を行った場合に、当該診療に係る医科診療報酬点数表第１章及び第２章に定める点数に10円を乗じて得た額を算定していますか。</w:t>
            </w:r>
          </w:p>
        </w:tc>
        <w:sdt>
          <w:sdtPr>
            <w:rPr>
              <w:rFonts w:ascii="ＭＳ 明朝" w:eastAsia="ＭＳ 明朝" w:hAnsi="ＭＳ 明朝"/>
            </w:rPr>
            <w:id w:val="-1250965679"/>
            <w14:checkbox>
              <w14:checked w14:val="0"/>
              <w14:checkedState w14:val="2612" w14:font="ＭＳ ゴシック"/>
              <w14:uncheckedState w14:val="2610" w14:font="ＭＳ ゴシック"/>
            </w14:checkbox>
          </w:sdtPr>
          <w:sdtEndPr/>
          <w:sdtContent>
            <w:tc>
              <w:tcPr>
                <w:tcW w:w="192" w:type="pct"/>
                <w:tcBorders>
                  <w:bottom w:val="single" w:sz="4" w:space="0" w:color="auto"/>
                </w:tcBorders>
                <w:textDirection w:val="tbRlV"/>
              </w:tcPr>
              <w:p w14:paraId="062DA184"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598787355"/>
            <w14:checkbox>
              <w14:checked w14:val="0"/>
              <w14:checkedState w14:val="2612" w14:font="ＭＳ ゴシック"/>
              <w14:uncheckedState w14:val="2610" w14:font="ＭＳ ゴシック"/>
            </w14:checkbox>
          </w:sdtPr>
          <w:sdtEndPr/>
          <w:sdtContent>
            <w:tc>
              <w:tcPr>
                <w:tcW w:w="192" w:type="pct"/>
                <w:tcBorders>
                  <w:bottom w:val="single" w:sz="4" w:space="0" w:color="auto"/>
                </w:tcBorders>
                <w:textDirection w:val="tbRlV"/>
              </w:tcPr>
              <w:p w14:paraId="1F99FAC1"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537187283"/>
            <w14:checkbox>
              <w14:checked w14:val="0"/>
              <w14:checkedState w14:val="2612" w14:font="ＭＳ ゴシック"/>
              <w14:uncheckedState w14:val="2610" w14:font="ＭＳ ゴシック"/>
            </w14:checkbox>
          </w:sdtPr>
          <w:sdtEndPr/>
          <w:sdtContent>
            <w:tc>
              <w:tcPr>
                <w:tcW w:w="193" w:type="pct"/>
                <w:tcBorders>
                  <w:bottom w:val="single" w:sz="4" w:space="0" w:color="auto"/>
                </w:tcBorders>
                <w:textDirection w:val="tbRlV"/>
              </w:tcPr>
              <w:p w14:paraId="7135819F"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0B16E9" w:rsidRPr="0076253C" w14:paraId="5AFAA569" w14:textId="77777777" w:rsidTr="000E3514">
        <w:trPr>
          <w:cantSplit/>
          <w:trHeight w:val="567"/>
        </w:trPr>
        <w:tc>
          <w:tcPr>
            <w:tcW w:w="661" w:type="pct"/>
            <w:vMerge w:val="restart"/>
            <w:tcBorders>
              <w:bottom w:val="dotted" w:sz="4" w:space="0" w:color="auto"/>
            </w:tcBorders>
          </w:tcPr>
          <w:p w14:paraId="0F2CBC0A" w14:textId="77777777" w:rsidR="000B16E9" w:rsidRPr="0076253C" w:rsidRDefault="000B16E9" w:rsidP="000B16E9">
            <w:pPr>
              <w:widowControl/>
              <w:ind w:left="180" w:hangingChars="100" w:hanging="180"/>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2</w:t>
            </w:r>
            <w:r w:rsidR="00AC6456" w:rsidRPr="0076253C">
              <w:rPr>
                <w:rFonts w:ascii="ＭＳ 明朝" w:eastAsia="ＭＳ 明朝" w:hAnsi="ＭＳ 明朝" w:cs="ＭＳ Ｐゴシック"/>
                <w:kern w:val="0"/>
                <w:sz w:val="18"/>
                <w:szCs w:val="18"/>
              </w:rPr>
              <w:t>3</w:t>
            </w:r>
            <w:r w:rsidRPr="0076253C">
              <w:rPr>
                <w:rFonts w:ascii="ＭＳ 明朝" w:eastAsia="ＭＳ 明朝" w:hAnsi="ＭＳ 明朝" w:cs="ＭＳ Ｐゴシック" w:hint="eastAsia"/>
                <w:kern w:val="0"/>
                <w:sz w:val="18"/>
                <w:szCs w:val="18"/>
              </w:rPr>
              <w:t>．認知症専門ケア加算</w:t>
            </w:r>
          </w:p>
        </w:tc>
        <w:tc>
          <w:tcPr>
            <w:tcW w:w="3762" w:type="pct"/>
            <w:tcBorders>
              <w:bottom w:val="dotted" w:sz="4" w:space="0" w:color="auto"/>
            </w:tcBorders>
            <w:noWrap/>
          </w:tcPr>
          <w:p w14:paraId="423676F1" w14:textId="77777777" w:rsidR="000B16E9" w:rsidRPr="0076253C" w:rsidRDefault="000B16E9" w:rsidP="000B16E9">
            <w:pPr>
              <w:autoSpaceDE w:val="0"/>
              <w:autoSpaceDN w:val="0"/>
              <w:adjustRightInd w:val="0"/>
              <w:spacing w:line="260" w:lineRule="exact"/>
              <w:rPr>
                <w:rFonts w:ascii="ＭＳ 明朝" w:eastAsia="ＭＳ 明朝" w:hAnsi="ＭＳ 明朝"/>
                <w:sz w:val="18"/>
                <w:szCs w:val="18"/>
              </w:rPr>
            </w:pPr>
            <w:r w:rsidRPr="0076253C">
              <w:rPr>
                <w:rFonts w:ascii="ＭＳ 明朝" w:eastAsia="ＭＳ 明朝" w:hAnsi="ＭＳ 明朝" w:hint="eastAsia"/>
                <w:sz w:val="18"/>
                <w:szCs w:val="18"/>
              </w:rPr>
              <w:t>以下の基準を満たし届け出ている場合に、１日につき所定単位数を算定していますか。</w:t>
            </w:r>
          </w:p>
        </w:tc>
        <w:sdt>
          <w:sdtPr>
            <w:rPr>
              <w:rFonts w:ascii="ＭＳ 明朝" w:eastAsia="ＭＳ 明朝" w:hAnsi="ＭＳ 明朝"/>
              <w:sz w:val="20"/>
              <w:szCs w:val="20"/>
            </w:rPr>
            <w:id w:val="-1465192425"/>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3E7DD4F1" w14:textId="77777777" w:rsidR="000B16E9" w:rsidRPr="0076253C" w:rsidRDefault="00EE6D09" w:rsidP="00D52FDB">
                <w:pPr>
                  <w:spacing w:line="340" w:lineRule="exact"/>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328486710"/>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7C5EEFC6" w14:textId="77777777" w:rsidR="000B16E9" w:rsidRPr="0076253C" w:rsidRDefault="00EE6D09" w:rsidP="00D52FDB">
                <w:pPr>
                  <w:spacing w:line="340" w:lineRule="exact"/>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392931641"/>
            <w14:checkbox>
              <w14:checked w14:val="0"/>
              <w14:checkedState w14:val="2612" w14:font="ＭＳ ゴシック"/>
              <w14:uncheckedState w14:val="2610" w14:font="ＭＳ ゴシック"/>
            </w14:checkbox>
          </w:sdtPr>
          <w:sdtEndPr/>
          <w:sdtContent>
            <w:tc>
              <w:tcPr>
                <w:tcW w:w="193" w:type="pct"/>
                <w:tcBorders>
                  <w:bottom w:val="dotted" w:sz="4" w:space="0" w:color="auto"/>
                </w:tcBorders>
                <w:textDirection w:val="tbRlV"/>
              </w:tcPr>
              <w:p w14:paraId="6121710B" w14:textId="77777777" w:rsidR="000B16E9" w:rsidRPr="0076253C" w:rsidRDefault="00EE6D09" w:rsidP="00D52FDB">
                <w:pPr>
                  <w:spacing w:line="340" w:lineRule="exact"/>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tr>
      <w:tr w:rsidR="000B16E9" w:rsidRPr="0076253C" w14:paraId="067CDBCF" w14:textId="77777777" w:rsidTr="000E3514">
        <w:trPr>
          <w:cantSplit/>
          <w:trHeight w:val="567"/>
        </w:trPr>
        <w:tc>
          <w:tcPr>
            <w:tcW w:w="661" w:type="pct"/>
            <w:vMerge/>
            <w:tcBorders>
              <w:top w:val="dotted" w:sz="4" w:space="0" w:color="auto"/>
              <w:bottom w:val="single" w:sz="4" w:space="0" w:color="auto"/>
            </w:tcBorders>
          </w:tcPr>
          <w:p w14:paraId="5CA894FE" w14:textId="77777777" w:rsidR="000B16E9" w:rsidRPr="0076253C" w:rsidRDefault="000B16E9" w:rsidP="000B16E9">
            <w:pPr>
              <w:widowControl/>
              <w:rPr>
                <w:rFonts w:ascii="ＭＳ 明朝" w:eastAsia="ＭＳ 明朝" w:hAnsi="ＭＳ 明朝" w:cs="ＭＳ Ｐゴシック"/>
                <w:kern w:val="0"/>
                <w:sz w:val="18"/>
                <w:szCs w:val="18"/>
              </w:rPr>
            </w:pPr>
          </w:p>
        </w:tc>
        <w:tc>
          <w:tcPr>
            <w:tcW w:w="3762" w:type="pct"/>
            <w:tcBorders>
              <w:top w:val="dotted" w:sz="4" w:space="0" w:color="auto"/>
              <w:bottom w:val="single" w:sz="4" w:space="0" w:color="auto"/>
            </w:tcBorders>
            <w:noWrap/>
          </w:tcPr>
          <w:p w14:paraId="4A68CB09" w14:textId="77777777" w:rsidR="000B16E9" w:rsidRPr="0076253C" w:rsidRDefault="000B16E9" w:rsidP="000B16E9">
            <w:pPr>
              <w:autoSpaceDE w:val="0"/>
              <w:autoSpaceDN w:val="0"/>
              <w:adjustRightInd w:val="0"/>
              <w:spacing w:line="260" w:lineRule="exact"/>
              <w:rPr>
                <w:rFonts w:ascii="ＭＳ 明朝" w:eastAsia="ＭＳ 明朝" w:hAnsi="ＭＳ 明朝"/>
                <w:spacing w:val="-1"/>
                <w:sz w:val="18"/>
                <w:szCs w:val="18"/>
              </w:rPr>
            </w:pPr>
            <w:r w:rsidRPr="0076253C">
              <w:rPr>
                <w:rFonts w:ascii="ＭＳ 明朝" w:eastAsia="ＭＳ 明朝" w:hAnsi="ＭＳ 明朝" w:hint="eastAsia"/>
                <w:spacing w:val="-1"/>
                <w:sz w:val="18"/>
                <w:szCs w:val="18"/>
              </w:rPr>
              <w:t>●認知症専門ケア加算（Ⅰ）　３単位</w:t>
            </w:r>
          </w:p>
        </w:tc>
        <w:sdt>
          <w:sdtPr>
            <w:rPr>
              <w:rFonts w:ascii="ＭＳ 明朝" w:eastAsia="ＭＳ 明朝" w:hAnsi="ＭＳ 明朝"/>
              <w:sz w:val="20"/>
              <w:szCs w:val="20"/>
            </w:rPr>
            <w:id w:val="1619418261"/>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3141EE4A" w14:textId="77777777" w:rsidR="000B16E9" w:rsidRPr="0076253C" w:rsidRDefault="00EE6D09" w:rsidP="00D52FDB">
                <w:pPr>
                  <w:spacing w:line="340" w:lineRule="exact"/>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350620131"/>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495F5470" w14:textId="77777777" w:rsidR="000B16E9" w:rsidRPr="0076253C" w:rsidRDefault="00EE6D09" w:rsidP="00D52FDB">
                <w:pPr>
                  <w:spacing w:line="340" w:lineRule="exact"/>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2092698959"/>
            <w14:checkbox>
              <w14:checked w14:val="0"/>
              <w14:checkedState w14:val="2612" w14:font="ＭＳ ゴシック"/>
              <w14:uncheckedState w14:val="2610" w14:font="ＭＳ ゴシック"/>
            </w14:checkbox>
          </w:sdtPr>
          <w:sdtEndPr/>
          <w:sdtContent>
            <w:tc>
              <w:tcPr>
                <w:tcW w:w="193" w:type="pct"/>
                <w:tcBorders>
                  <w:top w:val="dotted" w:sz="4" w:space="0" w:color="auto"/>
                  <w:bottom w:val="single" w:sz="4" w:space="0" w:color="auto"/>
                </w:tcBorders>
                <w:textDirection w:val="tbRlV"/>
              </w:tcPr>
              <w:p w14:paraId="6937386F" w14:textId="77777777" w:rsidR="000B16E9" w:rsidRPr="0076253C" w:rsidRDefault="00EE6D09" w:rsidP="00D52FDB">
                <w:pPr>
                  <w:spacing w:line="340" w:lineRule="exact"/>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tr>
      <w:tr w:rsidR="000B16E9" w:rsidRPr="0076253C" w14:paraId="79C8C04D" w14:textId="77777777" w:rsidTr="000E3514">
        <w:trPr>
          <w:cantSplit/>
          <w:trHeight w:val="567"/>
        </w:trPr>
        <w:tc>
          <w:tcPr>
            <w:tcW w:w="661" w:type="pct"/>
            <w:tcBorders>
              <w:bottom w:val="dotted" w:sz="4" w:space="0" w:color="auto"/>
            </w:tcBorders>
            <w:hideMark/>
          </w:tcPr>
          <w:p w14:paraId="7F0953BC" w14:textId="77777777" w:rsidR="000B16E9" w:rsidRPr="0076253C" w:rsidRDefault="000B16E9" w:rsidP="000B16E9">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（Ⅰ）・（Ⅱ）併算不可</w:t>
            </w:r>
          </w:p>
        </w:tc>
        <w:tc>
          <w:tcPr>
            <w:tcW w:w="3762" w:type="pct"/>
            <w:tcBorders>
              <w:bottom w:val="dotted" w:sz="4" w:space="0" w:color="auto"/>
            </w:tcBorders>
            <w:noWrap/>
            <w:hideMark/>
          </w:tcPr>
          <w:p w14:paraId="23DE54B3" w14:textId="77777777" w:rsidR="000B16E9" w:rsidRPr="0076253C" w:rsidRDefault="000B16E9" w:rsidP="000B16E9">
            <w:pPr>
              <w:autoSpaceDE w:val="0"/>
              <w:autoSpaceDN w:val="0"/>
              <w:adjustRightInd w:val="0"/>
              <w:spacing w:line="260" w:lineRule="exact"/>
              <w:rPr>
                <w:rFonts w:ascii="ＭＳ 明朝" w:eastAsia="ＭＳ 明朝" w:hAnsi="ＭＳ 明朝"/>
                <w:spacing w:val="-1"/>
                <w:sz w:val="18"/>
                <w:szCs w:val="18"/>
              </w:rPr>
            </w:pPr>
            <w:r w:rsidRPr="0076253C">
              <w:rPr>
                <w:rFonts w:ascii="ＭＳ 明朝" w:eastAsia="ＭＳ 明朝" w:hAnsi="ＭＳ 明朝" w:hint="eastAsia"/>
                <w:spacing w:val="-1"/>
                <w:sz w:val="18"/>
                <w:szCs w:val="18"/>
              </w:rPr>
              <w:t>入所者の総数のうち、日常生活に支障をきたすおそれのある症状若しくは行動が認められることから介護を必要とする認知症の者（日常生活自立度のランクⅢ、Ⅳ又はＭに該当する入所者：以下「対象者」という。）の占める割合が２分の１以上ですか。</w:t>
            </w:r>
          </w:p>
        </w:tc>
        <w:sdt>
          <w:sdtPr>
            <w:rPr>
              <w:rFonts w:ascii="ＭＳ 明朝" w:eastAsia="ＭＳ 明朝" w:hAnsi="ＭＳ 明朝"/>
            </w:rPr>
            <w:id w:val="-564874617"/>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2364252E"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115326868"/>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53F31A7F"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591115804"/>
            <w14:checkbox>
              <w14:checked w14:val="0"/>
              <w14:checkedState w14:val="2612" w14:font="ＭＳ ゴシック"/>
              <w14:uncheckedState w14:val="2610" w14:font="ＭＳ ゴシック"/>
            </w14:checkbox>
          </w:sdtPr>
          <w:sdtEndPr/>
          <w:sdtContent>
            <w:tc>
              <w:tcPr>
                <w:tcW w:w="193" w:type="pct"/>
                <w:tcBorders>
                  <w:bottom w:val="dotted" w:sz="4" w:space="0" w:color="auto"/>
                </w:tcBorders>
                <w:textDirection w:val="tbRlV"/>
              </w:tcPr>
              <w:p w14:paraId="304C4A3D"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0B16E9" w:rsidRPr="0076253C" w14:paraId="160A15D8" w14:textId="77777777" w:rsidTr="000E3514">
        <w:trPr>
          <w:cantSplit/>
          <w:trHeight w:val="567"/>
        </w:trPr>
        <w:tc>
          <w:tcPr>
            <w:tcW w:w="661" w:type="pct"/>
            <w:tcBorders>
              <w:top w:val="dotted" w:sz="4" w:space="0" w:color="auto"/>
              <w:bottom w:val="dotted" w:sz="4" w:space="0" w:color="auto"/>
            </w:tcBorders>
            <w:hideMark/>
          </w:tcPr>
          <w:p w14:paraId="25864861" w14:textId="77777777" w:rsidR="000B16E9" w:rsidRPr="0076253C" w:rsidRDefault="000B16E9" w:rsidP="000B16E9">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2B937533" w14:textId="77777777" w:rsidR="000B16E9" w:rsidRPr="0076253C" w:rsidRDefault="000B16E9" w:rsidP="000B16E9">
            <w:pPr>
              <w:autoSpaceDE w:val="0"/>
              <w:autoSpaceDN w:val="0"/>
              <w:adjustRightInd w:val="0"/>
              <w:spacing w:line="260" w:lineRule="exact"/>
              <w:rPr>
                <w:rFonts w:ascii="ＭＳ 明朝" w:eastAsia="ＭＳ 明朝" w:hAnsi="ＭＳ 明朝"/>
                <w:spacing w:val="-1"/>
                <w:sz w:val="18"/>
                <w:szCs w:val="18"/>
              </w:rPr>
            </w:pPr>
            <w:r w:rsidRPr="0076253C">
              <w:rPr>
                <w:rFonts w:ascii="ＭＳ 明朝" w:eastAsia="ＭＳ 明朝" w:hAnsi="ＭＳ 明朝" w:hint="eastAsia"/>
                <w:spacing w:val="-1"/>
                <w:sz w:val="18"/>
                <w:szCs w:val="18"/>
              </w:rPr>
              <w:t>認知症介護に係る専門的な研修を修了している者を、当該対象者の数が20人未満である場合にあっては、１以上、当該対象者の数が20人以上である場合にあっては、１に、当該対象者の数が19を超えて10又はその端数を増すごとに１を加えて得た数以上配置し、チームとして専門的な認知症ケアを実施していますか。</w:t>
            </w:r>
          </w:p>
          <w:p w14:paraId="5303F5B3" w14:textId="77777777" w:rsidR="000B16E9" w:rsidRPr="0076253C" w:rsidRDefault="000B16E9" w:rsidP="000B16E9">
            <w:pPr>
              <w:autoSpaceDE w:val="0"/>
              <w:autoSpaceDN w:val="0"/>
              <w:adjustRightInd w:val="0"/>
              <w:spacing w:line="260" w:lineRule="exact"/>
              <w:ind w:leftChars="54" w:left="113"/>
              <w:rPr>
                <w:rFonts w:ascii="ＭＳ 明朝" w:eastAsia="ＭＳ 明朝" w:hAnsi="ＭＳ 明朝"/>
                <w:spacing w:val="-1"/>
                <w:sz w:val="18"/>
                <w:szCs w:val="18"/>
              </w:rPr>
            </w:pPr>
            <w:r w:rsidRPr="0076253C">
              <w:rPr>
                <w:rFonts w:ascii="ＭＳ 明朝" w:eastAsia="ＭＳ 明朝" w:hAnsi="ＭＳ 明朝" w:hint="eastAsia"/>
                <w:spacing w:val="-1"/>
                <w:sz w:val="18"/>
                <w:szCs w:val="18"/>
              </w:rPr>
              <w:t>※「認知症介護に係る専門的な研修」とは、「認知症介護実践リーダー研修」及び「認知症看護に係る適切な研修」を指すものとする</w:t>
            </w:r>
          </w:p>
        </w:tc>
        <w:sdt>
          <w:sdtPr>
            <w:rPr>
              <w:rFonts w:ascii="ＭＳ 明朝" w:eastAsia="ＭＳ 明朝" w:hAnsi="ＭＳ 明朝"/>
            </w:rPr>
            <w:id w:val="-42448043"/>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9F5BB81"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344974380"/>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432717C8"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817384737"/>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4DC83E47"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0B16E9" w:rsidRPr="0076253C" w14:paraId="459D6899" w14:textId="77777777" w:rsidTr="000E3514">
        <w:trPr>
          <w:cantSplit/>
          <w:trHeight w:val="567"/>
        </w:trPr>
        <w:tc>
          <w:tcPr>
            <w:tcW w:w="661" w:type="pct"/>
            <w:tcBorders>
              <w:top w:val="dotted" w:sz="4" w:space="0" w:color="auto"/>
              <w:bottom w:val="dotted" w:sz="4" w:space="0" w:color="auto"/>
            </w:tcBorders>
            <w:hideMark/>
          </w:tcPr>
          <w:p w14:paraId="1BF4B01A" w14:textId="77777777" w:rsidR="000B16E9" w:rsidRPr="0076253C" w:rsidRDefault="000B16E9" w:rsidP="000B16E9">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15148481" w14:textId="77777777" w:rsidR="000B16E9" w:rsidRPr="0076253C" w:rsidRDefault="000B16E9" w:rsidP="000B16E9">
            <w:pPr>
              <w:autoSpaceDE w:val="0"/>
              <w:autoSpaceDN w:val="0"/>
              <w:adjustRightInd w:val="0"/>
              <w:spacing w:line="260" w:lineRule="exact"/>
              <w:rPr>
                <w:rFonts w:ascii="ＭＳ 明朝" w:eastAsia="ＭＳ 明朝" w:hAnsi="ＭＳ 明朝"/>
                <w:spacing w:val="-1"/>
                <w:sz w:val="18"/>
                <w:szCs w:val="18"/>
              </w:rPr>
            </w:pPr>
            <w:r w:rsidRPr="0076253C">
              <w:rPr>
                <w:rFonts w:ascii="ＭＳ 明朝" w:eastAsia="ＭＳ 明朝" w:hAnsi="ＭＳ 明朝" w:hint="eastAsia"/>
                <w:spacing w:val="-1"/>
                <w:sz w:val="18"/>
                <w:szCs w:val="18"/>
              </w:rPr>
              <w:t>当該施設において、認知症ケアに関する留意事項の伝達又は技術的指導に係る会議を定期的に開催していますか。</w:t>
            </w:r>
          </w:p>
        </w:tc>
        <w:sdt>
          <w:sdtPr>
            <w:rPr>
              <w:rFonts w:ascii="ＭＳ 明朝" w:eastAsia="ＭＳ 明朝" w:hAnsi="ＭＳ 明朝"/>
            </w:rPr>
            <w:id w:val="938181761"/>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4F2BFF09"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361809993"/>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65E3E29F"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886907021"/>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7279CC3E"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0B16E9" w:rsidRPr="0076253C" w14:paraId="7751F445" w14:textId="77777777" w:rsidTr="000E3514">
        <w:trPr>
          <w:cantSplit/>
          <w:trHeight w:val="567"/>
        </w:trPr>
        <w:tc>
          <w:tcPr>
            <w:tcW w:w="661" w:type="pct"/>
            <w:tcBorders>
              <w:top w:val="dotted" w:sz="4" w:space="0" w:color="auto"/>
              <w:bottom w:val="single" w:sz="4" w:space="0" w:color="auto"/>
            </w:tcBorders>
          </w:tcPr>
          <w:p w14:paraId="42C29C02" w14:textId="77777777" w:rsidR="000B16E9" w:rsidRPr="0076253C" w:rsidRDefault="000B16E9" w:rsidP="000B16E9">
            <w:pPr>
              <w:widowControl/>
              <w:rPr>
                <w:rFonts w:ascii="ＭＳ 明朝" w:eastAsia="ＭＳ 明朝" w:hAnsi="ＭＳ 明朝" w:cs="ＭＳ Ｐゴシック"/>
                <w:kern w:val="0"/>
                <w:sz w:val="18"/>
                <w:szCs w:val="18"/>
              </w:rPr>
            </w:pPr>
          </w:p>
        </w:tc>
        <w:tc>
          <w:tcPr>
            <w:tcW w:w="3762" w:type="pct"/>
            <w:tcBorders>
              <w:top w:val="dotted" w:sz="4" w:space="0" w:color="auto"/>
              <w:bottom w:val="single" w:sz="4" w:space="0" w:color="auto"/>
            </w:tcBorders>
            <w:noWrap/>
          </w:tcPr>
          <w:p w14:paraId="3EE7DE2E" w14:textId="77777777" w:rsidR="000B16E9" w:rsidRPr="0076253C" w:rsidRDefault="000B16E9" w:rsidP="000B16E9">
            <w:pPr>
              <w:autoSpaceDE w:val="0"/>
              <w:autoSpaceDN w:val="0"/>
              <w:adjustRightInd w:val="0"/>
              <w:spacing w:line="260" w:lineRule="exact"/>
              <w:rPr>
                <w:rFonts w:ascii="ＭＳ 明朝" w:eastAsia="ＭＳ 明朝" w:hAnsi="ＭＳ 明朝"/>
                <w:color w:val="FF0000"/>
                <w:sz w:val="18"/>
                <w:szCs w:val="18"/>
              </w:rPr>
            </w:pPr>
            <w:r w:rsidRPr="0076253C">
              <w:rPr>
                <w:rFonts w:ascii="ＭＳ 明朝" w:eastAsia="ＭＳ 明朝" w:hAnsi="ＭＳ 明朝" w:hint="eastAsia"/>
                <w:color w:val="FF0000"/>
                <w:sz w:val="18"/>
                <w:szCs w:val="18"/>
              </w:rPr>
              <w:t>認知症チームケア推進加算を算定</w:t>
            </w:r>
            <w:r w:rsidR="00EE6D09" w:rsidRPr="0076253C">
              <w:rPr>
                <w:rFonts w:ascii="ＭＳ 明朝" w:eastAsia="ＭＳ 明朝" w:hAnsi="ＭＳ 明朝" w:hint="eastAsia"/>
                <w:color w:val="FF0000"/>
                <w:sz w:val="18"/>
                <w:szCs w:val="18"/>
              </w:rPr>
              <w:t>しないようにしていますか</w:t>
            </w:r>
            <w:r w:rsidRPr="0076253C">
              <w:rPr>
                <w:rFonts w:ascii="ＭＳ 明朝" w:eastAsia="ＭＳ 明朝" w:hAnsi="ＭＳ 明朝" w:hint="eastAsia"/>
                <w:color w:val="FF0000"/>
                <w:sz w:val="18"/>
                <w:szCs w:val="18"/>
              </w:rPr>
              <w:t>。</w:t>
            </w:r>
          </w:p>
        </w:tc>
        <w:sdt>
          <w:sdtPr>
            <w:rPr>
              <w:rFonts w:ascii="ＭＳ 明朝" w:eastAsia="ＭＳ 明朝" w:hAnsi="ＭＳ 明朝"/>
              <w:color w:val="FF0000"/>
            </w:rPr>
            <w:id w:val="-1781714177"/>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6043624D" w14:textId="77777777" w:rsidR="000B16E9" w:rsidRPr="0076253C" w:rsidRDefault="00EE6D09" w:rsidP="00D52FDB">
                <w:pPr>
                  <w:ind w:left="113" w:right="113"/>
                  <w:jc w:val="center"/>
                  <w:rPr>
                    <w:rFonts w:ascii="ＭＳ 明朝" w:eastAsia="ＭＳ 明朝" w:hAnsi="ＭＳ 明朝"/>
                    <w:color w:val="FF0000"/>
                  </w:rPr>
                </w:pPr>
                <w:r w:rsidRPr="0076253C">
                  <w:rPr>
                    <w:rFonts w:ascii="ＭＳ 明朝" w:eastAsia="ＭＳ 明朝" w:hAnsi="ＭＳ 明朝" w:hint="eastAsia"/>
                    <w:color w:val="FF0000"/>
                  </w:rPr>
                  <w:t>☐</w:t>
                </w:r>
              </w:p>
            </w:tc>
          </w:sdtContent>
        </w:sdt>
        <w:sdt>
          <w:sdtPr>
            <w:rPr>
              <w:rFonts w:ascii="ＭＳ 明朝" w:eastAsia="ＭＳ 明朝" w:hAnsi="ＭＳ 明朝"/>
              <w:color w:val="FF0000"/>
            </w:rPr>
            <w:id w:val="-1590225738"/>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141F0AC7" w14:textId="77777777" w:rsidR="000B16E9" w:rsidRPr="0076253C" w:rsidRDefault="00EE6D09" w:rsidP="00D52FDB">
                <w:pPr>
                  <w:ind w:left="113" w:right="113"/>
                  <w:jc w:val="center"/>
                  <w:rPr>
                    <w:rFonts w:ascii="ＭＳ 明朝" w:eastAsia="ＭＳ 明朝" w:hAnsi="ＭＳ 明朝"/>
                    <w:color w:val="FF0000"/>
                  </w:rPr>
                </w:pPr>
                <w:r w:rsidRPr="0076253C">
                  <w:rPr>
                    <w:rFonts w:ascii="ＭＳ 明朝" w:eastAsia="ＭＳ 明朝" w:hAnsi="ＭＳ 明朝" w:hint="eastAsia"/>
                    <w:color w:val="FF0000"/>
                  </w:rPr>
                  <w:t>☐</w:t>
                </w:r>
              </w:p>
            </w:tc>
          </w:sdtContent>
        </w:sdt>
        <w:sdt>
          <w:sdtPr>
            <w:rPr>
              <w:rFonts w:ascii="ＭＳ 明朝" w:eastAsia="ＭＳ 明朝" w:hAnsi="ＭＳ 明朝"/>
              <w:color w:val="FF0000"/>
            </w:rPr>
            <w:id w:val="-907071047"/>
            <w14:checkbox>
              <w14:checked w14:val="0"/>
              <w14:checkedState w14:val="2612" w14:font="ＭＳ ゴシック"/>
              <w14:uncheckedState w14:val="2610" w14:font="ＭＳ ゴシック"/>
            </w14:checkbox>
          </w:sdtPr>
          <w:sdtEndPr/>
          <w:sdtContent>
            <w:tc>
              <w:tcPr>
                <w:tcW w:w="193" w:type="pct"/>
                <w:tcBorders>
                  <w:top w:val="dotted" w:sz="4" w:space="0" w:color="auto"/>
                  <w:bottom w:val="single" w:sz="4" w:space="0" w:color="auto"/>
                </w:tcBorders>
                <w:textDirection w:val="tbRlV"/>
              </w:tcPr>
              <w:p w14:paraId="05ED2FDD" w14:textId="77777777" w:rsidR="000B16E9" w:rsidRPr="0076253C" w:rsidRDefault="00EE6D09" w:rsidP="00D52FDB">
                <w:pPr>
                  <w:ind w:left="113" w:right="113"/>
                  <w:jc w:val="center"/>
                  <w:rPr>
                    <w:rFonts w:ascii="ＭＳ 明朝" w:eastAsia="ＭＳ 明朝" w:hAnsi="ＭＳ 明朝"/>
                    <w:color w:val="FF0000"/>
                  </w:rPr>
                </w:pPr>
                <w:r w:rsidRPr="0076253C">
                  <w:rPr>
                    <w:rFonts w:ascii="ＭＳ 明朝" w:eastAsia="ＭＳ 明朝" w:hAnsi="ＭＳ 明朝" w:hint="eastAsia"/>
                    <w:color w:val="FF0000"/>
                  </w:rPr>
                  <w:t>☐</w:t>
                </w:r>
              </w:p>
            </w:tc>
          </w:sdtContent>
        </w:sdt>
      </w:tr>
      <w:tr w:rsidR="000B16E9" w:rsidRPr="0076253C" w14:paraId="26681222" w14:textId="77777777" w:rsidTr="000E3514">
        <w:trPr>
          <w:cantSplit/>
          <w:trHeight w:val="567"/>
        </w:trPr>
        <w:tc>
          <w:tcPr>
            <w:tcW w:w="661" w:type="pct"/>
            <w:tcBorders>
              <w:bottom w:val="dotted" w:sz="4" w:space="0" w:color="auto"/>
            </w:tcBorders>
          </w:tcPr>
          <w:p w14:paraId="1E14E3BE" w14:textId="77777777" w:rsidR="000B16E9" w:rsidRPr="0076253C" w:rsidRDefault="000B16E9" w:rsidP="000B16E9">
            <w:pPr>
              <w:widowControl/>
              <w:rPr>
                <w:rFonts w:ascii="ＭＳ 明朝" w:eastAsia="ＭＳ 明朝" w:hAnsi="ＭＳ 明朝" w:cs="ＭＳ Ｐゴシック"/>
                <w:kern w:val="0"/>
                <w:sz w:val="18"/>
                <w:szCs w:val="18"/>
              </w:rPr>
            </w:pPr>
          </w:p>
        </w:tc>
        <w:tc>
          <w:tcPr>
            <w:tcW w:w="3762" w:type="pct"/>
            <w:tcBorders>
              <w:bottom w:val="dotted" w:sz="4" w:space="0" w:color="auto"/>
            </w:tcBorders>
            <w:noWrap/>
          </w:tcPr>
          <w:p w14:paraId="2271C06C" w14:textId="77777777" w:rsidR="000B16E9" w:rsidRPr="0076253C" w:rsidRDefault="000B16E9" w:rsidP="000B16E9">
            <w:pPr>
              <w:autoSpaceDE w:val="0"/>
              <w:autoSpaceDN w:val="0"/>
              <w:adjustRightInd w:val="0"/>
              <w:spacing w:line="260" w:lineRule="exact"/>
              <w:rPr>
                <w:rFonts w:ascii="ＭＳ 明朝" w:eastAsia="ＭＳ 明朝" w:hAnsi="ＭＳ 明朝"/>
                <w:sz w:val="18"/>
                <w:szCs w:val="18"/>
              </w:rPr>
            </w:pPr>
            <w:r w:rsidRPr="0076253C">
              <w:rPr>
                <w:rFonts w:ascii="ＭＳ 明朝" w:eastAsia="ＭＳ 明朝" w:hAnsi="ＭＳ 明朝" w:hint="eastAsia"/>
                <w:sz w:val="18"/>
                <w:szCs w:val="18"/>
              </w:rPr>
              <w:t>●認知症専門ケア加算（Ⅱ）　４単位</w:t>
            </w:r>
          </w:p>
        </w:tc>
        <w:tc>
          <w:tcPr>
            <w:tcW w:w="192" w:type="pct"/>
            <w:tcBorders>
              <w:bottom w:val="dotted" w:sz="4" w:space="0" w:color="auto"/>
            </w:tcBorders>
            <w:textDirection w:val="tbRlV"/>
          </w:tcPr>
          <w:p w14:paraId="00EFC542" w14:textId="77777777" w:rsidR="000B16E9" w:rsidRPr="0076253C" w:rsidRDefault="000B16E9" w:rsidP="00D52FDB">
            <w:pPr>
              <w:ind w:left="113" w:right="113"/>
              <w:jc w:val="center"/>
              <w:rPr>
                <w:rFonts w:ascii="ＭＳ 明朝" w:eastAsia="ＭＳ 明朝" w:hAnsi="ＭＳ 明朝" w:cs="ＭＳ Ｐゴシック"/>
                <w:kern w:val="0"/>
                <w:sz w:val="20"/>
                <w:szCs w:val="20"/>
              </w:rPr>
            </w:pPr>
          </w:p>
        </w:tc>
        <w:tc>
          <w:tcPr>
            <w:tcW w:w="192" w:type="pct"/>
            <w:tcBorders>
              <w:bottom w:val="dotted" w:sz="4" w:space="0" w:color="auto"/>
            </w:tcBorders>
            <w:textDirection w:val="tbRlV"/>
          </w:tcPr>
          <w:p w14:paraId="096F162C" w14:textId="77777777" w:rsidR="000B16E9" w:rsidRPr="0076253C" w:rsidRDefault="000B16E9" w:rsidP="00D52FDB">
            <w:pPr>
              <w:ind w:left="113" w:right="113"/>
              <w:jc w:val="center"/>
              <w:rPr>
                <w:rFonts w:ascii="ＭＳ 明朝" w:eastAsia="ＭＳ 明朝" w:hAnsi="ＭＳ 明朝" w:cs="ＭＳ Ｐゴシック"/>
                <w:kern w:val="0"/>
                <w:sz w:val="20"/>
                <w:szCs w:val="20"/>
              </w:rPr>
            </w:pPr>
          </w:p>
        </w:tc>
        <w:tc>
          <w:tcPr>
            <w:tcW w:w="193" w:type="pct"/>
            <w:tcBorders>
              <w:bottom w:val="dotted" w:sz="4" w:space="0" w:color="auto"/>
            </w:tcBorders>
            <w:textDirection w:val="tbRlV"/>
          </w:tcPr>
          <w:p w14:paraId="05B25B5F" w14:textId="77777777" w:rsidR="000B16E9" w:rsidRPr="0076253C" w:rsidRDefault="000B16E9" w:rsidP="00D52FDB">
            <w:pPr>
              <w:ind w:left="113" w:right="113"/>
              <w:jc w:val="center"/>
              <w:rPr>
                <w:rFonts w:ascii="ＭＳ 明朝" w:eastAsia="ＭＳ 明朝" w:hAnsi="ＭＳ 明朝" w:cs="ＭＳ Ｐゴシック"/>
                <w:kern w:val="0"/>
                <w:sz w:val="20"/>
                <w:szCs w:val="20"/>
              </w:rPr>
            </w:pPr>
          </w:p>
        </w:tc>
      </w:tr>
      <w:tr w:rsidR="000B16E9" w:rsidRPr="0076253C" w14:paraId="7022D409" w14:textId="77777777" w:rsidTr="000E3514">
        <w:trPr>
          <w:cantSplit/>
          <w:trHeight w:val="567"/>
        </w:trPr>
        <w:tc>
          <w:tcPr>
            <w:tcW w:w="661" w:type="pct"/>
            <w:tcBorders>
              <w:top w:val="dotted" w:sz="4" w:space="0" w:color="auto"/>
              <w:bottom w:val="dotted" w:sz="4" w:space="0" w:color="auto"/>
            </w:tcBorders>
            <w:hideMark/>
          </w:tcPr>
          <w:p w14:paraId="018C708B" w14:textId="77777777" w:rsidR="000B16E9" w:rsidRPr="0076253C" w:rsidRDefault="000B16E9" w:rsidP="000B16E9">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03C63996" w14:textId="77777777" w:rsidR="000B16E9" w:rsidRPr="0076253C" w:rsidRDefault="000B16E9" w:rsidP="000B16E9">
            <w:pPr>
              <w:autoSpaceDE w:val="0"/>
              <w:autoSpaceDN w:val="0"/>
              <w:adjustRightInd w:val="0"/>
              <w:spacing w:line="260" w:lineRule="exact"/>
              <w:rPr>
                <w:rFonts w:ascii="ＭＳ 明朝" w:eastAsia="ＭＳ 明朝" w:hAnsi="ＭＳ 明朝"/>
                <w:spacing w:val="-1"/>
                <w:sz w:val="18"/>
                <w:szCs w:val="18"/>
              </w:rPr>
            </w:pPr>
            <w:r w:rsidRPr="0076253C">
              <w:rPr>
                <w:rFonts w:ascii="ＭＳ 明朝" w:eastAsia="ＭＳ 明朝" w:hAnsi="ＭＳ 明朝" w:hint="eastAsia"/>
                <w:spacing w:val="-1"/>
                <w:sz w:val="18"/>
                <w:szCs w:val="18"/>
              </w:rPr>
              <w:t>認知症専門ケア加算（Ⅰ）の基準のいずれにも適合していますか。</w:t>
            </w:r>
          </w:p>
        </w:tc>
        <w:sdt>
          <w:sdtPr>
            <w:rPr>
              <w:rFonts w:ascii="ＭＳ 明朝" w:eastAsia="ＭＳ 明朝" w:hAnsi="ＭＳ 明朝"/>
            </w:rPr>
            <w:id w:val="-991014347"/>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669BEA59"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353231923"/>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67A4487"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629089062"/>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1BA3A5F8"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0B16E9" w:rsidRPr="0076253C" w14:paraId="1D393E21" w14:textId="77777777" w:rsidTr="000E3514">
        <w:trPr>
          <w:cantSplit/>
          <w:trHeight w:val="567"/>
        </w:trPr>
        <w:tc>
          <w:tcPr>
            <w:tcW w:w="661" w:type="pct"/>
            <w:tcBorders>
              <w:top w:val="dotted" w:sz="4" w:space="0" w:color="auto"/>
              <w:bottom w:val="dotted" w:sz="4" w:space="0" w:color="auto"/>
            </w:tcBorders>
            <w:hideMark/>
          </w:tcPr>
          <w:p w14:paraId="032D5F46" w14:textId="77777777" w:rsidR="000B16E9" w:rsidRPr="0076253C" w:rsidRDefault="000B16E9" w:rsidP="000B16E9">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7EACB999" w14:textId="77777777" w:rsidR="000B16E9" w:rsidRPr="0076253C" w:rsidRDefault="000B16E9" w:rsidP="000B16E9">
            <w:pPr>
              <w:autoSpaceDE w:val="0"/>
              <w:autoSpaceDN w:val="0"/>
              <w:adjustRightInd w:val="0"/>
              <w:spacing w:line="260" w:lineRule="exact"/>
              <w:rPr>
                <w:rFonts w:ascii="ＭＳ 明朝" w:eastAsia="ＭＳ 明朝" w:hAnsi="ＭＳ 明朝"/>
                <w:spacing w:val="-1"/>
                <w:sz w:val="18"/>
                <w:szCs w:val="18"/>
              </w:rPr>
            </w:pPr>
            <w:r w:rsidRPr="0076253C">
              <w:rPr>
                <w:rFonts w:ascii="ＭＳ 明朝" w:eastAsia="ＭＳ 明朝" w:hAnsi="ＭＳ 明朝" w:hint="eastAsia"/>
                <w:spacing w:val="-1"/>
                <w:sz w:val="18"/>
                <w:szCs w:val="18"/>
              </w:rPr>
              <w:t>認知症介護の指導に係る専門的な研修を修了している者を１名以上配置し、施設全体の認知症ケアの指導等を実施していること。</w:t>
            </w:r>
          </w:p>
          <w:p w14:paraId="43591320" w14:textId="77777777" w:rsidR="000B16E9" w:rsidRPr="0076253C" w:rsidRDefault="000B16E9" w:rsidP="000B16E9">
            <w:pPr>
              <w:autoSpaceDE w:val="0"/>
              <w:autoSpaceDN w:val="0"/>
              <w:adjustRightInd w:val="0"/>
              <w:spacing w:line="260" w:lineRule="exact"/>
              <w:ind w:left="178" w:hangingChars="100" w:hanging="178"/>
              <w:rPr>
                <w:rFonts w:ascii="ＭＳ 明朝" w:eastAsia="ＭＳ 明朝" w:hAnsi="ＭＳ 明朝"/>
                <w:spacing w:val="-1"/>
                <w:sz w:val="18"/>
                <w:szCs w:val="18"/>
              </w:rPr>
            </w:pPr>
            <w:r w:rsidRPr="0076253C">
              <w:rPr>
                <w:rFonts w:ascii="ＭＳ 明朝" w:eastAsia="ＭＳ 明朝" w:hAnsi="ＭＳ 明朝" w:hint="eastAsia"/>
                <w:spacing w:val="-1"/>
                <w:sz w:val="18"/>
                <w:szCs w:val="18"/>
              </w:rPr>
              <w:t>※「認知症介護の指導に係る専門的な研修」とは、「認知症介護実践者等養成事業の実施について」、「認知症介護実践者等養成事業の円滑な運営について」に規定する「認知症介護指導者研修」及び「認知症看護に係る適切な研修」を指すものとする。</w:t>
            </w:r>
          </w:p>
        </w:tc>
        <w:sdt>
          <w:sdtPr>
            <w:rPr>
              <w:rFonts w:ascii="ＭＳ 明朝" w:eastAsia="ＭＳ 明朝" w:hAnsi="ＭＳ 明朝"/>
            </w:rPr>
            <w:id w:val="-103112700"/>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4B3F9CCC"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500930248"/>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626F26B5"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928194205"/>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5D2CDD78"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0B16E9" w:rsidRPr="0076253C" w14:paraId="1215B26D" w14:textId="77777777" w:rsidTr="000E3514">
        <w:trPr>
          <w:cantSplit/>
          <w:trHeight w:val="567"/>
        </w:trPr>
        <w:tc>
          <w:tcPr>
            <w:tcW w:w="661" w:type="pct"/>
            <w:tcBorders>
              <w:top w:val="dotted" w:sz="4" w:space="0" w:color="auto"/>
              <w:bottom w:val="single" w:sz="4" w:space="0" w:color="auto"/>
            </w:tcBorders>
            <w:hideMark/>
          </w:tcPr>
          <w:p w14:paraId="3811434B" w14:textId="77777777" w:rsidR="000B16E9" w:rsidRPr="0076253C" w:rsidRDefault="000B16E9" w:rsidP="000B16E9">
            <w:pPr>
              <w:widowControl/>
              <w:rPr>
                <w:rFonts w:ascii="ＭＳ 明朝" w:eastAsia="ＭＳ 明朝" w:hAnsi="ＭＳ 明朝" w:cs="ＭＳ Ｐゴシック"/>
                <w:kern w:val="0"/>
                <w:sz w:val="18"/>
                <w:szCs w:val="18"/>
              </w:rPr>
            </w:pPr>
          </w:p>
        </w:tc>
        <w:tc>
          <w:tcPr>
            <w:tcW w:w="3762" w:type="pct"/>
            <w:tcBorders>
              <w:top w:val="dotted" w:sz="4" w:space="0" w:color="auto"/>
              <w:bottom w:val="single" w:sz="4" w:space="0" w:color="auto"/>
            </w:tcBorders>
            <w:noWrap/>
            <w:hideMark/>
          </w:tcPr>
          <w:p w14:paraId="094F5CC8" w14:textId="77777777" w:rsidR="000B16E9" w:rsidRPr="0076253C" w:rsidRDefault="000B16E9" w:rsidP="000B16E9">
            <w:pPr>
              <w:autoSpaceDE w:val="0"/>
              <w:autoSpaceDN w:val="0"/>
              <w:adjustRightInd w:val="0"/>
              <w:ind w:left="2"/>
              <w:rPr>
                <w:rFonts w:ascii="ＭＳ 明朝" w:eastAsia="ＭＳ 明朝" w:hAnsi="ＭＳ 明朝"/>
                <w:spacing w:val="-1"/>
                <w:sz w:val="18"/>
                <w:szCs w:val="18"/>
              </w:rPr>
            </w:pPr>
            <w:r w:rsidRPr="0076253C">
              <w:rPr>
                <w:rFonts w:ascii="ＭＳ 明朝" w:eastAsia="ＭＳ 明朝" w:hAnsi="ＭＳ 明朝" w:hint="eastAsia"/>
                <w:spacing w:val="-1"/>
                <w:sz w:val="18"/>
                <w:szCs w:val="18"/>
              </w:rPr>
              <w:t>当該施設における介護職員、看護職員毎の認知症ケアに関する研修計画を作成し、当該計画に従い、研修を実施又は実施を予定していますか。</w:t>
            </w:r>
          </w:p>
        </w:tc>
        <w:sdt>
          <w:sdtPr>
            <w:rPr>
              <w:rFonts w:ascii="ＭＳ 明朝" w:eastAsia="ＭＳ 明朝" w:hAnsi="ＭＳ 明朝"/>
            </w:rPr>
            <w:id w:val="-260299578"/>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44A7118A"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48271985"/>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5858AD67"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685480033"/>
            <w14:checkbox>
              <w14:checked w14:val="0"/>
              <w14:checkedState w14:val="2612" w14:font="ＭＳ ゴシック"/>
              <w14:uncheckedState w14:val="2610" w14:font="ＭＳ ゴシック"/>
            </w14:checkbox>
          </w:sdtPr>
          <w:sdtEndPr/>
          <w:sdtContent>
            <w:tc>
              <w:tcPr>
                <w:tcW w:w="193" w:type="pct"/>
                <w:tcBorders>
                  <w:top w:val="dotted" w:sz="4" w:space="0" w:color="auto"/>
                  <w:bottom w:val="single" w:sz="4" w:space="0" w:color="auto"/>
                </w:tcBorders>
                <w:textDirection w:val="tbRlV"/>
              </w:tcPr>
              <w:p w14:paraId="5D013330"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0B16E9" w:rsidRPr="0076253C" w14:paraId="499DDE3E" w14:textId="77777777" w:rsidTr="000E3514">
        <w:trPr>
          <w:cantSplit/>
          <w:trHeight w:val="567"/>
        </w:trPr>
        <w:tc>
          <w:tcPr>
            <w:tcW w:w="661" w:type="pct"/>
            <w:tcBorders>
              <w:bottom w:val="dotted" w:sz="4" w:space="0" w:color="auto"/>
            </w:tcBorders>
          </w:tcPr>
          <w:p w14:paraId="656AA7FB" w14:textId="77777777" w:rsidR="000B16E9" w:rsidRPr="0076253C" w:rsidRDefault="00AC6456" w:rsidP="000B16E9">
            <w:pPr>
              <w:widowControl/>
              <w:ind w:left="180" w:hangingChars="100" w:hanging="180"/>
              <w:rPr>
                <w:rFonts w:ascii="ＭＳ 明朝" w:eastAsia="ＭＳ 明朝" w:hAnsi="ＭＳ 明朝" w:cs="ＭＳ Ｐゴシック"/>
                <w:kern w:val="0"/>
                <w:sz w:val="18"/>
                <w:szCs w:val="18"/>
              </w:rPr>
            </w:pPr>
            <w:r w:rsidRPr="0076253C">
              <w:rPr>
                <w:rFonts w:ascii="ＭＳ 明朝" w:eastAsia="ＭＳ 明朝" w:hAnsi="ＭＳ 明朝" w:cs="ＭＳ Ｐゴシック"/>
                <w:kern w:val="0"/>
                <w:sz w:val="18"/>
                <w:szCs w:val="18"/>
              </w:rPr>
              <w:t>24</w:t>
            </w:r>
            <w:r w:rsidR="000B16E9" w:rsidRPr="0076253C">
              <w:rPr>
                <w:rFonts w:ascii="ＭＳ 明朝" w:eastAsia="ＭＳ 明朝" w:hAnsi="ＭＳ 明朝" w:cs="ＭＳ Ｐゴシック" w:hint="eastAsia"/>
                <w:kern w:val="0"/>
                <w:sz w:val="18"/>
                <w:szCs w:val="18"/>
              </w:rPr>
              <w:t>.認知症チームケア推進加算</w:t>
            </w:r>
          </w:p>
          <w:p w14:paraId="47BB44B7" w14:textId="77777777" w:rsidR="000B16E9" w:rsidRPr="0076253C" w:rsidRDefault="000B16E9" w:rsidP="000B16E9">
            <w:pPr>
              <w:widowControl/>
              <w:ind w:left="180" w:hangingChars="100" w:hanging="180"/>
              <w:rPr>
                <w:rFonts w:ascii="ＭＳ 明朝" w:eastAsia="ＭＳ 明朝" w:hAnsi="ＭＳ 明朝" w:cs="ＭＳ Ｐゴシック"/>
                <w:kern w:val="0"/>
                <w:sz w:val="18"/>
                <w:szCs w:val="18"/>
              </w:rPr>
            </w:pPr>
          </w:p>
        </w:tc>
        <w:tc>
          <w:tcPr>
            <w:tcW w:w="3762" w:type="pct"/>
            <w:tcBorders>
              <w:bottom w:val="dotted" w:sz="4" w:space="0" w:color="auto"/>
            </w:tcBorders>
            <w:noWrap/>
          </w:tcPr>
          <w:p w14:paraId="7647F5F8" w14:textId="77777777" w:rsidR="000B16E9" w:rsidRPr="0076253C" w:rsidRDefault="000B16E9" w:rsidP="000B16E9">
            <w:pPr>
              <w:widowControl/>
              <w:rPr>
                <w:rFonts w:ascii="ＭＳ 明朝" w:eastAsia="ＭＳ 明朝" w:hAnsi="ＭＳ 明朝" w:cs="ＭＳ Ｐゴシック"/>
                <w:kern w:val="0"/>
                <w:sz w:val="20"/>
                <w:szCs w:val="20"/>
              </w:rPr>
            </w:pPr>
            <w:r w:rsidRPr="0076253C">
              <w:rPr>
                <w:rFonts w:ascii="ＭＳ 明朝" w:eastAsia="ＭＳ 明朝" w:hAnsi="ＭＳ 明朝" w:hint="eastAsia"/>
                <w:spacing w:val="-7"/>
                <w:sz w:val="20"/>
                <w:szCs w:val="20"/>
              </w:rPr>
              <w:t>以下の基準を満たす者として</w:t>
            </w:r>
            <w:r w:rsidRPr="0076253C">
              <w:rPr>
                <w:rFonts w:ascii="ＭＳ 明朝" w:eastAsia="ＭＳ 明朝" w:hAnsi="ＭＳ 明朝" w:hint="eastAsia"/>
                <w:spacing w:val="-7"/>
                <w:sz w:val="20"/>
                <w:szCs w:val="20"/>
                <w:u w:val="single"/>
              </w:rPr>
              <w:t>、周囲の者による日常生活に対する注意を必要とする認知症の者（日常生活自立度のランクⅡ、Ⅲ、Ⅳ又はＭに該当する入所者）</w:t>
            </w:r>
            <w:r w:rsidRPr="0076253C">
              <w:rPr>
                <w:rFonts w:ascii="ＭＳ 明朝" w:eastAsia="ＭＳ 明朝" w:hAnsi="ＭＳ 明朝" w:hint="eastAsia"/>
                <w:spacing w:val="-7"/>
                <w:sz w:val="20"/>
                <w:szCs w:val="20"/>
              </w:rPr>
              <w:t>に対して認知症の行動・心理症状の予防等に資するチームケアを行った場合は、当該基準に掲げる区分に従い、１月につき次に掲げる所定単位数を加算していますか。</w:t>
            </w:r>
          </w:p>
        </w:tc>
        <w:sdt>
          <w:sdtPr>
            <w:rPr>
              <w:rFonts w:ascii="ＭＳ 明朝" w:eastAsia="ＭＳ 明朝" w:hAnsi="ＭＳ 明朝"/>
              <w:sz w:val="20"/>
              <w:szCs w:val="20"/>
            </w:rPr>
            <w:id w:val="-1963262575"/>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41B434F6"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423609847"/>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3960A399"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212355798"/>
            <w14:checkbox>
              <w14:checked w14:val="0"/>
              <w14:checkedState w14:val="2612" w14:font="ＭＳ ゴシック"/>
              <w14:uncheckedState w14:val="2610" w14:font="ＭＳ ゴシック"/>
            </w14:checkbox>
          </w:sdtPr>
          <w:sdtEndPr/>
          <w:sdtContent>
            <w:tc>
              <w:tcPr>
                <w:tcW w:w="193" w:type="pct"/>
                <w:tcBorders>
                  <w:bottom w:val="dotted" w:sz="4" w:space="0" w:color="auto"/>
                </w:tcBorders>
                <w:textDirection w:val="tbRlV"/>
              </w:tcPr>
              <w:p w14:paraId="4B710371"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tr>
      <w:tr w:rsidR="000B16E9" w:rsidRPr="0076253C" w14:paraId="0FD2A21E" w14:textId="77777777" w:rsidTr="000E3514">
        <w:trPr>
          <w:cantSplit/>
          <w:trHeight w:val="567"/>
        </w:trPr>
        <w:tc>
          <w:tcPr>
            <w:tcW w:w="661" w:type="pct"/>
            <w:tcBorders>
              <w:top w:val="dotted" w:sz="4" w:space="0" w:color="auto"/>
              <w:bottom w:val="dotted" w:sz="4" w:space="0" w:color="auto"/>
            </w:tcBorders>
          </w:tcPr>
          <w:p w14:paraId="4863C258" w14:textId="77777777" w:rsidR="000B16E9" w:rsidRPr="0076253C" w:rsidRDefault="000B16E9" w:rsidP="000B16E9">
            <w:pPr>
              <w:widowControl/>
              <w:ind w:left="180" w:hangingChars="100" w:hanging="180"/>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tcPr>
          <w:p w14:paraId="3623914C" w14:textId="77777777" w:rsidR="000B16E9" w:rsidRPr="0076253C" w:rsidRDefault="000B16E9" w:rsidP="000B16E9">
            <w:pPr>
              <w:widowControl/>
              <w:rPr>
                <w:rFonts w:ascii="ＭＳ 明朝" w:eastAsia="ＭＳ 明朝" w:hAnsi="ＭＳ 明朝" w:cs="ＭＳ Ｐゴシック"/>
                <w:kern w:val="0"/>
                <w:sz w:val="20"/>
                <w:szCs w:val="20"/>
              </w:rPr>
            </w:pPr>
            <w:r w:rsidRPr="0076253C">
              <w:rPr>
                <w:rFonts w:ascii="ＭＳ 明朝" w:eastAsia="ＭＳ 明朝" w:hAnsi="ＭＳ 明朝" w:hint="eastAsia"/>
                <w:spacing w:val="-7"/>
                <w:sz w:val="20"/>
                <w:szCs w:val="20"/>
              </w:rPr>
              <w:t>●認知症チームケア推進加算(Ⅰ)　150単位</w:t>
            </w:r>
          </w:p>
        </w:tc>
        <w:sdt>
          <w:sdtPr>
            <w:rPr>
              <w:rFonts w:ascii="ＭＳ 明朝" w:eastAsia="ＭＳ 明朝" w:hAnsi="ＭＳ 明朝"/>
              <w:sz w:val="20"/>
              <w:szCs w:val="20"/>
            </w:rPr>
            <w:id w:val="1637226040"/>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D89D699"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1549833246"/>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BFA51B8"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568859976"/>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4D1DEB24"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tr>
      <w:tr w:rsidR="000B16E9" w:rsidRPr="0076253C" w14:paraId="13546CFF" w14:textId="77777777" w:rsidTr="000E3514">
        <w:trPr>
          <w:cantSplit/>
          <w:trHeight w:val="567"/>
        </w:trPr>
        <w:tc>
          <w:tcPr>
            <w:tcW w:w="661" w:type="pct"/>
            <w:tcBorders>
              <w:top w:val="dotted" w:sz="4" w:space="0" w:color="auto"/>
              <w:bottom w:val="dotted" w:sz="4" w:space="0" w:color="auto"/>
            </w:tcBorders>
          </w:tcPr>
          <w:p w14:paraId="1EA20ACE" w14:textId="77777777" w:rsidR="000B16E9" w:rsidRPr="0076253C" w:rsidRDefault="000B16E9" w:rsidP="000B16E9">
            <w:pPr>
              <w:widowControl/>
              <w:ind w:left="180" w:hangingChars="100" w:hanging="180"/>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tcPr>
          <w:p w14:paraId="49853343" w14:textId="77777777" w:rsidR="000B16E9" w:rsidRPr="0076253C" w:rsidRDefault="000B16E9" w:rsidP="000B16E9">
            <w:pPr>
              <w:autoSpaceDE w:val="0"/>
              <w:autoSpaceDN w:val="0"/>
              <w:adjustRightInd w:val="0"/>
              <w:spacing w:line="260" w:lineRule="exact"/>
              <w:jc w:val="left"/>
              <w:rPr>
                <w:rFonts w:ascii="ＭＳ 明朝" w:eastAsia="ＭＳ 明朝" w:hAnsi="ＭＳ 明朝"/>
                <w:spacing w:val="-7"/>
                <w:sz w:val="20"/>
                <w:szCs w:val="20"/>
              </w:rPr>
            </w:pPr>
            <w:r w:rsidRPr="0076253C">
              <w:rPr>
                <w:rFonts w:ascii="ＭＳ 明朝" w:eastAsia="ＭＳ 明朝" w:hAnsi="ＭＳ 明朝" w:hint="eastAsia"/>
                <w:spacing w:val="-7"/>
                <w:sz w:val="20"/>
                <w:szCs w:val="20"/>
              </w:rPr>
              <w:t>(1)　入所者の総数のうち、対象者（</w:t>
            </w:r>
            <w:r w:rsidRPr="0076253C">
              <w:rPr>
                <w:rFonts w:ascii="ＭＳ 明朝" w:eastAsia="ＭＳ 明朝" w:hAnsi="ＭＳ 明朝" w:hint="eastAsia"/>
                <w:spacing w:val="-7"/>
                <w:sz w:val="20"/>
                <w:szCs w:val="20"/>
                <w:u w:val="single"/>
              </w:rPr>
              <w:t>日常生活自立度のランクⅡ、Ⅲ、Ⅳ又はＭに該当する入所者</w:t>
            </w:r>
            <w:r w:rsidRPr="0076253C">
              <w:rPr>
                <w:rFonts w:ascii="ＭＳ 明朝" w:eastAsia="ＭＳ 明朝" w:hAnsi="ＭＳ 明朝" w:hint="eastAsia"/>
                <w:spacing w:val="-7"/>
                <w:sz w:val="20"/>
                <w:szCs w:val="20"/>
              </w:rPr>
              <w:t>）の占める割合が2分の1以上ですか。</w:t>
            </w:r>
          </w:p>
        </w:tc>
        <w:sdt>
          <w:sdtPr>
            <w:rPr>
              <w:rFonts w:ascii="ＭＳ 明朝" w:eastAsia="ＭＳ 明朝" w:hAnsi="ＭＳ 明朝"/>
              <w:sz w:val="20"/>
              <w:szCs w:val="20"/>
            </w:rPr>
            <w:id w:val="-1549299467"/>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60C748C"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1853918979"/>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6DFE537"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1090851905"/>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06695E54"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tr>
      <w:tr w:rsidR="000B16E9" w:rsidRPr="0076253C" w14:paraId="61604BA4" w14:textId="77777777" w:rsidTr="000E3514">
        <w:trPr>
          <w:cantSplit/>
          <w:trHeight w:val="567"/>
        </w:trPr>
        <w:tc>
          <w:tcPr>
            <w:tcW w:w="661" w:type="pct"/>
            <w:tcBorders>
              <w:top w:val="dotted" w:sz="4" w:space="0" w:color="auto"/>
              <w:bottom w:val="dotted" w:sz="4" w:space="0" w:color="auto"/>
            </w:tcBorders>
          </w:tcPr>
          <w:p w14:paraId="28E63A1F" w14:textId="77777777" w:rsidR="000B16E9" w:rsidRPr="0076253C" w:rsidRDefault="000B16E9" w:rsidP="000B16E9">
            <w:pPr>
              <w:widowControl/>
              <w:ind w:left="180" w:hangingChars="100" w:hanging="180"/>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（Ⅰ）・（Ⅱ）併算不可</w:t>
            </w:r>
          </w:p>
        </w:tc>
        <w:tc>
          <w:tcPr>
            <w:tcW w:w="3762" w:type="pct"/>
            <w:tcBorders>
              <w:top w:val="dotted" w:sz="4" w:space="0" w:color="auto"/>
              <w:bottom w:val="dotted" w:sz="4" w:space="0" w:color="auto"/>
            </w:tcBorders>
            <w:noWrap/>
          </w:tcPr>
          <w:p w14:paraId="235075AE" w14:textId="77777777" w:rsidR="000B16E9" w:rsidRPr="0076253C" w:rsidRDefault="000B16E9" w:rsidP="000B16E9">
            <w:pPr>
              <w:autoSpaceDE w:val="0"/>
              <w:autoSpaceDN w:val="0"/>
              <w:adjustRightInd w:val="0"/>
              <w:spacing w:line="260" w:lineRule="exact"/>
              <w:ind w:left="186" w:hangingChars="100" w:hanging="186"/>
              <w:jc w:val="left"/>
              <w:rPr>
                <w:rFonts w:ascii="ＭＳ 明朝" w:eastAsia="ＭＳ 明朝" w:hAnsi="ＭＳ 明朝"/>
                <w:spacing w:val="-7"/>
                <w:sz w:val="20"/>
                <w:szCs w:val="20"/>
              </w:rPr>
            </w:pPr>
            <w:r w:rsidRPr="0076253C">
              <w:rPr>
                <w:rFonts w:ascii="ＭＳ 明朝" w:eastAsia="ＭＳ 明朝" w:hAnsi="ＭＳ 明朝" w:hint="eastAsia"/>
                <w:spacing w:val="-7"/>
                <w:sz w:val="20"/>
                <w:szCs w:val="20"/>
              </w:rPr>
              <w:t>(2)以下の研修をいずれも修了した職員を1名以上配置して、複数人の介護職員から成る認知症の行動・心理症状に対応するチームを組んでいますか。</w:t>
            </w:r>
          </w:p>
          <w:p w14:paraId="60BF5373" w14:textId="77777777" w:rsidR="000B16E9" w:rsidRPr="0076253C" w:rsidRDefault="000B16E9" w:rsidP="000B16E9">
            <w:pPr>
              <w:autoSpaceDE w:val="0"/>
              <w:autoSpaceDN w:val="0"/>
              <w:adjustRightInd w:val="0"/>
              <w:spacing w:line="260" w:lineRule="exact"/>
              <w:ind w:left="186" w:hangingChars="100" w:hanging="186"/>
              <w:jc w:val="left"/>
              <w:rPr>
                <w:rFonts w:ascii="ＭＳ 明朝" w:eastAsia="ＭＳ 明朝" w:hAnsi="ＭＳ 明朝"/>
                <w:spacing w:val="-7"/>
                <w:sz w:val="20"/>
                <w:szCs w:val="20"/>
              </w:rPr>
            </w:pPr>
            <w:r w:rsidRPr="0076253C">
              <w:rPr>
                <w:rFonts w:ascii="ＭＳ 明朝" w:eastAsia="ＭＳ 明朝" w:hAnsi="ＭＳ 明朝" w:hint="eastAsia"/>
                <w:spacing w:val="-7"/>
                <w:sz w:val="20"/>
                <w:szCs w:val="20"/>
              </w:rPr>
              <w:t>①認知症介護指導者養成研修</w:t>
            </w:r>
          </w:p>
          <w:p w14:paraId="26F1484F" w14:textId="77777777" w:rsidR="000B16E9" w:rsidRPr="0076253C" w:rsidRDefault="000B16E9" w:rsidP="000B16E9">
            <w:pPr>
              <w:autoSpaceDE w:val="0"/>
              <w:autoSpaceDN w:val="0"/>
              <w:adjustRightInd w:val="0"/>
              <w:spacing w:line="260" w:lineRule="exact"/>
              <w:jc w:val="left"/>
              <w:rPr>
                <w:rFonts w:ascii="ＭＳ 明朝" w:eastAsia="ＭＳ 明朝" w:hAnsi="ＭＳ 明朝"/>
                <w:spacing w:val="-7"/>
                <w:sz w:val="20"/>
                <w:szCs w:val="20"/>
              </w:rPr>
            </w:pPr>
            <w:r w:rsidRPr="0076253C">
              <w:rPr>
                <w:rFonts w:ascii="ＭＳ 明朝" w:eastAsia="ＭＳ 明朝" w:hAnsi="ＭＳ 明朝" w:hint="eastAsia"/>
                <w:spacing w:val="-7"/>
                <w:sz w:val="20"/>
                <w:szCs w:val="20"/>
              </w:rPr>
              <w:t>②認知症チームケア推進研修</w:t>
            </w:r>
          </w:p>
          <w:p w14:paraId="116FB6E6" w14:textId="77777777" w:rsidR="000B16E9" w:rsidRPr="0076253C" w:rsidRDefault="000B16E9" w:rsidP="000B16E9">
            <w:pPr>
              <w:autoSpaceDE w:val="0"/>
              <w:autoSpaceDN w:val="0"/>
              <w:adjustRightInd w:val="0"/>
              <w:spacing w:line="260" w:lineRule="exact"/>
              <w:jc w:val="left"/>
              <w:rPr>
                <w:rFonts w:ascii="ＭＳ 明朝" w:eastAsia="ＭＳ 明朝" w:hAnsi="ＭＳ 明朝"/>
                <w:spacing w:val="-7"/>
                <w:sz w:val="20"/>
                <w:szCs w:val="20"/>
              </w:rPr>
            </w:pPr>
            <w:r w:rsidRPr="0076253C">
              <w:rPr>
                <w:rFonts w:ascii="ＭＳ 明朝" w:eastAsia="ＭＳ 明朝" w:hAnsi="ＭＳ 明朝" w:hint="eastAsia"/>
                <w:spacing w:val="-7"/>
                <w:sz w:val="20"/>
                <w:szCs w:val="20"/>
              </w:rPr>
              <w:t>※認知症である入所者等の尊厳を保持した適切な介護、BPSD の出現・重症化を予防するケアの基本的考え方を理解し、チームケアを実践することを目的とした研修をいう。以下同じ。）</w:t>
            </w:r>
          </w:p>
          <w:p w14:paraId="05C851E0" w14:textId="77777777" w:rsidR="000B16E9" w:rsidRPr="0076253C" w:rsidRDefault="000B16E9" w:rsidP="000B16E9">
            <w:pPr>
              <w:autoSpaceDE w:val="0"/>
              <w:autoSpaceDN w:val="0"/>
              <w:adjustRightInd w:val="0"/>
              <w:spacing w:line="260" w:lineRule="exact"/>
              <w:ind w:left="186" w:hangingChars="100" w:hanging="186"/>
              <w:jc w:val="left"/>
              <w:rPr>
                <w:rFonts w:ascii="ＭＳ 明朝" w:eastAsia="ＭＳ 明朝" w:hAnsi="ＭＳ 明朝"/>
                <w:spacing w:val="-7"/>
                <w:sz w:val="20"/>
                <w:szCs w:val="20"/>
              </w:rPr>
            </w:pPr>
            <w:r w:rsidRPr="0076253C">
              <w:rPr>
                <w:rFonts w:ascii="ＭＳ 明朝" w:eastAsia="ＭＳ 明朝" w:hAnsi="ＭＳ 明朝" w:hint="eastAsia"/>
                <w:spacing w:val="-7"/>
                <w:sz w:val="20"/>
                <w:szCs w:val="20"/>
              </w:rPr>
              <w:t>※研修の実施主体は「認知症介護研究・研修センター」など。</w:t>
            </w:r>
          </w:p>
        </w:tc>
        <w:sdt>
          <w:sdtPr>
            <w:rPr>
              <w:rFonts w:ascii="ＭＳ 明朝" w:eastAsia="ＭＳ 明朝" w:hAnsi="ＭＳ 明朝"/>
              <w:sz w:val="20"/>
              <w:szCs w:val="20"/>
            </w:rPr>
            <w:id w:val="1801415824"/>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0F9BA51"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770594940"/>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376D9B41"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431516511"/>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02E9E0C3"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tr>
      <w:tr w:rsidR="000B16E9" w:rsidRPr="0076253C" w14:paraId="5EF89705" w14:textId="77777777" w:rsidTr="000E3514">
        <w:trPr>
          <w:cantSplit/>
          <w:trHeight w:val="567"/>
        </w:trPr>
        <w:tc>
          <w:tcPr>
            <w:tcW w:w="661" w:type="pct"/>
            <w:tcBorders>
              <w:top w:val="dotted" w:sz="4" w:space="0" w:color="auto"/>
              <w:bottom w:val="dotted" w:sz="4" w:space="0" w:color="auto"/>
            </w:tcBorders>
          </w:tcPr>
          <w:p w14:paraId="4642B244" w14:textId="77777777" w:rsidR="000B16E9" w:rsidRPr="0076253C" w:rsidRDefault="000B16E9" w:rsidP="000B16E9">
            <w:pPr>
              <w:widowControl/>
              <w:ind w:left="180" w:hangingChars="100" w:hanging="180"/>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tcPr>
          <w:p w14:paraId="07BDA376" w14:textId="77777777" w:rsidR="000B16E9" w:rsidRPr="0076253C" w:rsidRDefault="000B16E9" w:rsidP="000B16E9">
            <w:pPr>
              <w:widowControl/>
              <w:ind w:left="186" w:hangingChars="100" w:hanging="186"/>
              <w:rPr>
                <w:rFonts w:ascii="ＭＳ 明朝" w:eastAsia="ＭＳ 明朝" w:hAnsi="ＭＳ 明朝"/>
                <w:spacing w:val="-7"/>
                <w:sz w:val="20"/>
                <w:szCs w:val="20"/>
              </w:rPr>
            </w:pPr>
            <w:r w:rsidRPr="0076253C">
              <w:rPr>
                <w:rFonts w:ascii="ＭＳ 明朝" w:eastAsia="ＭＳ 明朝" w:hAnsi="ＭＳ 明朝" w:hint="eastAsia"/>
                <w:spacing w:val="-7"/>
                <w:sz w:val="20"/>
                <w:szCs w:val="20"/>
              </w:rPr>
              <w:t>(3)　対象者に対し、個別に認知症の行動・心理症状の評価を計画的に行い、その評価に基づく値を測定し、認知症の行動・心理症状の予防等に資するチームケアを実施していますか。</w:t>
            </w:r>
          </w:p>
          <w:p w14:paraId="1134A7A8" w14:textId="77777777" w:rsidR="000B16E9" w:rsidRPr="0076253C" w:rsidRDefault="000B16E9" w:rsidP="000B16E9">
            <w:pPr>
              <w:widowControl/>
              <w:ind w:left="186" w:hangingChars="100" w:hanging="186"/>
              <w:rPr>
                <w:rFonts w:ascii="ＭＳ 明朝" w:eastAsia="ＭＳ 明朝" w:hAnsi="ＭＳ 明朝" w:cs="ＭＳ Ｐゴシック"/>
                <w:kern w:val="0"/>
                <w:sz w:val="20"/>
                <w:szCs w:val="20"/>
              </w:rPr>
            </w:pPr>
            <w:r w:rsidRPr="0076253C">
              <w:rPr>
                <w:rFonts w:ascii="ＭＳ 明朝" w:eastAsia="ＭＳ 明朝" w:hAnsi="ＭＳ 明朝" w:hint="eastAsia"/>
                <w:spacing w:val="-7"/>
                <w:sz w:val="20"/>
                <w:szCs w:val="20"/>
              </w:rPr>
              <w:t>※厚労省通知「認知症チームケア推進加算に関する実施上の留意事項等について」に基づきチームケアを実施すること。</w:t>
            </w:r>
          </w:p>
        </w:tc>
        <w:sdt>
          <w:sdtPr>
            <w:rPr>
              <w:rFonts w:ascii="ＭＳ 明朝" w:eastAsia="ＭＳ 明朝" w:hAnsi="ＭＳ 明朝"/>
              <w:sz w:val="20"/>
              <w:szCs w:val="20"/>
            </w:rPr>
            <w:id w:val="1145712896"/>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C109DF1"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737679910"/>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487EC16"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1604927551"/>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3D78D10C"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tr>
      <w:tr w:rsidR="000B16E9" w:rsidRPr="0076253C" w14:paraId="4AC51C89" w14:textId="77777777" w:rsidTr="000E3514">
        <w:trPr>
          <w:cantSplit/>
          <w:trHeight w:val="567"/>
        </w:trPr>
        <w:tc>
          <w:tcPr>
            <w:tcW w:w="661" w:type="pct"/>
            <w:tcBorders>
              <w:top w:val="dotted" w:sz="4" w:space="0" w:color="auto"/>
              <w:bottom w:val="dotted" w:sz="4" w:space="0" w:color="auto"/>
            </w:tcBorders>
          </w:tcPr>
          <w:p w14:paraId="01C6769C" w14:textId="77777777" w:rsidR="000B16E9" w:rsidRPr="0076253C" w:rsidRDefault="000B16E9" w:rsidP="000B16E9">
            <w:pPr>
              <w:widowControl/>
              <w:ind w:left="180" w:hangingChars="100" w:hanging="180"/>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tcPr>
          <w:p w14:paraId="35C0DF57" w14:textId="77777777" w:rsidR="000B16E9" w:rsidRPr="0076253C" w:rsidRDefault="000B16E9" w:rsidP="000B16E9">
            <w:pPr>
              <w:widowControl/>
              <w:ind w:left="186" w:hangingChars="100" w:hanging="186"/>
              <w:rPr>
                <w:rFonts w:ascii="ＭＳ 明朝" w:eastAsia="ＭＳ 明朝" w:hAnsi="ＭＳ 明朝" w:cs="ＭＳ Ｐゴシック"/>
                <w:kern w:val="0"/>
                <w:sz w:val="20"/>
                <w:szCs w:val="20"/>
              </w:rPr>
            </w:pPr>
            <w:r w:rsidRPr="0076253C">
              <w:rPr>
                <w:rFonts w:ascii="ＭＳ 明朝" w:eastAsia="ＭＳ 明朝" w:hAnsi="ＭＳ 明朝" w:hint="eastAsia"/>
                <w:spacing w:val="-7"/>
                <w:sz w:val="20"/>
                <w:szCs w:val="20"/>
              </w:rPr>
              <w:t>(4)　対象者 1人につき月 1 回以上の定期的なカンファレンスを開催し、BPSD を含めて個々の入所者等の状態を評価し、ケア計画策定、ケアの振り返り、状態の再評価、計画の見直し等を行っていますか。※別紙様式「認知症チームケア推進加算・ワークシート」及び介護記録等に詳細に記録すること。</w:t>
            </w:r>
          </w:p>
        </w:tc>
        <w:sdt>
          <w:sdtPr>
            <w:rPr>
              <w:rFonts w:ascii="ＭＳ 明朝" w:eastAsia="ＭＳ 明朝" w:hAnsi="ＭＳ 明朝"/>
              <w:sz w:val="20"/>
              <w:szCs w:val="20"/>
            </w:rPr>
            <w:id w:val="-93791265"/>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4344EDF1"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1459835843"/>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4668FF28"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1094396010"/>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45117BBF"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tr>
      <w:tr w:rsidR="000B16E9" w:rsidRPr="0076253C" w14:paraId="473FFDD0" w14:textId="77777777" w:rsidTr="000E3514">
        <w:trPr>
          <w:cantSplit/>
          <w:trHeight w:val="567"/>
        </w:trPr>
        <w:tc>
          <w:tcPr>
            <w:tcW w:w="661" w:type="pct"/>
            <w:tcBorders>
              <w:top w:val="dotted" w:sz="4" w:space="0" w:color="auto"/>
              <w:bottom w:val="dotted" w:sz="4" w:space="0" w:color="auto"/>
            </w:tcBorders>
          </w:tcPr>
          <w:p w14:paraId="06E49EEC" w14:textId="77777777" w:rsidR="000B16E9" w:rsidRPr="0076253C" w:rsidRDefault="000B16E9" w:rsidP="000B16E9">
            <w:pPr>
              <w:widowControl/>
              <w:ind w:left="180" w:hangingChars="100" w:hanging="180"/>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tcPr>
          <w:p w14:paraId="0BB16D79" w14:textId="77777777" w:rsidR="000B16E9" w:rsidRPr="0076253C" w:rsidRDefault="000B16E9" w:rsidP="000B16E9">
            <w:pPr>
              <w:autoSpaceDE w:val="0"/>
              <w:autoSpaceDN w:val="0"/>
              <w:adjustRightInd w:val="0"/>
              <w:spacing w:line="260" w:lineRule="exact"/>
              <w:ind w:left="279" w:hangingChars="150" w:hanging="279"/>
              <w:jc w:val="left"/>
              <w:rPr>
                <w:rFonts w:ascii="ＭＳ 明朝" w:eastAsia="ＭＳ 明朝" w:hAnsi="ＭＳ 明朝"/>
                <w:spacing w:val="-7"/>
                <w:sz w:val="20"/>
                <w:szCs w:val="20"/>
              </w:rPr>
            </w:pPr>
            <w:r w:rsidRPr="0076253C">
              <w:rPr>
                <w:rFonts w:ascii="ＭＳ 明朝" w:eastAsia="ＭＳ 明朝" w:hAnsi="ＭＳ 明朝" w:hint="eastAsia"/>
                <w:spacing w:val="-7"/>
                <w:sz w:val="20"/>
                <w:szCs w:val="20"/>
              </w:rPr>
              <w:t>(5)認知症専門ケア加算を算定</w:t>
            </w:r>
            <w:r w:rsidR="00EE6D09" w:rsidRPr="0076253C">
              <w:rPr>
                <w:rFonts w:ascii="ＭＳ 明朝" w:eastAsia="ＭＳ 明朝" w:hAnsi="ＭＳ 明朝" w:hint="eastAsia"/>
                <w:spacing w:val="-7"/>
                <w:sz w:val="20"/>
                <w:szCs w:val="20"/>
              </w:rPr>
              <w:t>しないようにしていますか</w:t>
            </w:r>
            <w:r w:rsidRPr="0076253C">
              <w:rPr>
                <w:rFonts w:ascii="ＭＳ 明朝" w:eastAsia="ＭＳ 明朝" w:hAnsi="ＭＳ 明朝" w:hint="eastAsia"/>
                <w:spacing w:val="-7"/>
                <w:sz w:val="20"/>
                <w:szCs w:val="20"/>
              </w:rPr>
              <w:t>。</w:t>
            </w:r>
          </w:p>
        </w:tc>
        <w:sdt>
          <w:sdtPr>
            <w:rPr>
              <w:rFonts w:ascii="ＭＳ 明朝" w:eastAsia="ＭＳ 明朝" w:hAnsi="ＭＳ 明朝"/>
              <w:sz w:val="20"/>
              <w:szCs w:val="20"/>
            </w:rPr>
            <w:id w:val="13051406"/>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30C1751A"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628129296"/>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8B63E7D"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2056966498"/>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5288054B"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tr>
      <w:tr w:rsidR="000B16E9" w:rsidRPr="0076253C" w14:paraId="0824F949" w14:textId="77777777" w:rsidTr="000E3514">
        <w:trPr>
          <w:cantSplit/>
          <w:trHeight w:val="567"/>
        </w:trPr>
        <w:tc>
          <w:tcPr>
            <w:tcW w:w="661" w:type="pct"/>
            <w:tcBorders>
              <w:top w:val="dotted" w:sz="4" w:space="0" w:color="auto"/>
              <w:bottom w:val="dotted" w:sz="4" w:space="0" w:color="auto"/>
            </w:tcBorders>
          </w:tcPr>
          <w:p w14:paraId="7CF90028" w14:textId="77777777" w:rsidR="000B16E9" w:rsidRPr="0076253C" w:rsidRDefault="000B16E9" w:rsidP="000B16E9">
            <w:pPr>
              <w:widowControl/>
              <w:ind w:left="180" w:hangingChars="100" w:hanging="180"/>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tcPr>
          <w:p w14:paraId="7787F870" w14:textId="77777777" w:rsidR="000B16E9" w:rsidRPr="0076253C" w:rsidRDefault="000B16E9" w:rsidP="000B16E9">
            <w:pPr>
              <w:widowControl/>
              <w:rPr>
                <w:rFonts w:ascii="ＭＳ 明朝" w:eastAsia="ＭＳ 明朝" w:hAnsi="ＭＳ 明朝" w:cs="ＭＳ Ｐゴシック"/>
                <w:kern w:val="0"/>
                <w:sz w:val="20"/>
                <w:szCs w:val="20"/>
              </w:rPr>
            </w:pPr>
            <w:r w:rsidRPr="0076253C">
              <w:rPr>
                <w:rFonts w:ascii="ＭＳ 明朝" w:eastAsia="ＭＳ 明朝" w:hAnsi="ＭＳ 明朝" w:hint="eastAsia"/>
                <w:spacing w:val="-7"/>
                <w:sz w:val="20"/>
                <w:szCs w:val="20"/>
              </w:rPr>
              <w:t>●認知症チームケア推進加算(Ⅱ)　120単位</w:t>
            </w:r>
          </w:p>
        </w:tc>
        <w:sdt>
          <w:sdtPr>
            <w:rPr>
              <w:rFonts w:ascii="ＭＳ 明朝" w:eastAsia="ＭＳ 明朝" w:hAnsi="ＭＳ 明朝"/>
              <w:sz w:val="20"/>
              <w:szCs w:val="20"/>
            </w:rPr>
            <w:id w:val="268665321"/>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3652CEE8"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661671271"/>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1D87B9E"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1426029154"/>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090B0E01"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tr>
      <w:tr w:rsidR="000B16E9" w:rsidRPr="0076253C" w14:paraId="59C38BA2" w14:textId="77777777" w:rsidTr="000E3514">
        <w:trPr>
          <w:cantSplit/>
          <w:trHeight w:val="567"/>
        </w:trPr>
        <w:tc>
          <w:tcPr>
            <w:tcW w:w="661" w:type="pct"/>
            <w:tcBorders>
              <w:top w:val="dotted" w:sz="4" w:space="0" w:color="auto"/>
              <w:bottom w:val="dotted" w:sz="4" w:space="0" w:color="auto"/>
            </w:tcBorders>
          </w:tcPr>
          <w:p w14:paraId="0D7C0C7C" w14:textId="77777777" w:rsidR="000B16E9" w:rsidRPr="0076253C" w:rsidRDefault="000B16E9" w:rsidP="000B16E9">
            <w:pPr>
              <w:widowControl/>
              <w:ind w:left="180" w:hangingChars="100" w:hanging="180"/>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tcPr>
          <w:p w14:paraId="6AF7B5E7" w14:textId="77777777" w:rsidR="000B16E9" w:rsidRPr="0076253C" w:rsidRDefault="000B16E9" w:rsidP="000B16E9">
            <w:pPr>
              <w:widowControl/>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(1)認知症チームケア推進加算の算定要件である上記イ（１）(3)(4)(5)に適合していますか。</w:t>
            </w:r>
          </w:p>
        </w:tc>
        <w:sdt>
          <w:sdtPr>
            <w:rPr>
              <w:rFonts w:ascii="ＭＳ 明朝" w:eastAsia="ＭＳ 明朝" w:hAnsi="ＭＳ 明朝"/>
              <w:sz w:val="20"/>
              <w:szCs w:val="20"/>
            </w:rPr>
            <w:id w:val="1677457759"/>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3C0A5C59"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803428887"/>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4859EDE"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2103633711"/>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452C9100"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tr>
      <w:tr w:rsidR="000B16E9" w:rsidRPr="0076253C" w14:paraId="5CC06CB3" w14:textId="77777777" w:rsidTr="000E3514">
        <w:trPr>
          <w:cantSplit/>
          <w:trHeight w:val="567"/>
        </w:trPr>
        <w:tc>
          <w:tcPr>
            <w:tcW w:w="661" w:type="pct"/>
            <w:tcBorders>
              <w:top w:val="dotted" w:sz="4" w:space="0" w:color="auto"/>
              <w:bottom w:val="single" w:sz="4" w:space="0" w:color="auto"/>
            </w:tcBorders>
          </w:tcPr>
          <w:p w14:paraId="3DD0AF80" w14:textId="77777777" w:rsidR="000B16E9" w:rsidRPr="0076253C" w:rsidRDefault="000B16E9" w:rsidP="000B16E9">
            <w:pPr>
              <w:widowControl/>
              <w:ind w:left="180" w:hangingChars="100" w:hanging="180"/>
              <w:rPr>
                <w:rFonts w:ascii="ＭＳ 明朝" w:eastAsia="ＭＳ 明朝" w:hAnsi="ＭＳ 明朝" w:cs="ＭＳ Ｐゴシック"/>
                <w:kern w:val="0"/>
                <w:sz w:val="18"/>
                <w:szCs w:val="18"/>
              </w:rPr>
            </w:pPr>
          </w:p>
        </w:tc>
        <w:tc>
          <w:tcPr>
            <w:tcW w:w="3762" w:type="pct"/>
            <w:tcBorders>
              <w:top w:val="dotted" w:sz="4" w:space="0" w:color="auto"/>
              <w:bottom w:val="single" w:sz="4" w:space="0" w:color="auto"/>
            </w:tcBorders>
            <w:noWrap/>
          </w:tcPr>
          <w:p w14:paraId="09E99FB0" w14:textId="77777777" w:rsidR="000B16E9" w:rsidRPr="0076253C" w:rsidRDefault="000B16E9" w:rsidP="000B16E9">
            <w:pPr>
              <w:autoSpaceDE w:val="0"/>
              <w:autoSpaceDN w:val="0"/>
              <w:adjustRightInd w:val="0"/>
              <w:spacing w:line="260" w:lineRule="exact"/>
              <w:ind w:left="279" w:hangingChars="150" w:hanging="279"/>
              <w:jc w:val="left"/>
              <w:rPr>
                <w:rFonts w:ascii="ＭＳ 明朝" w:eastAsia="ＭＳ 明朝" w:hAnsi="ＭＳ 明朝"/>
                <w:spacing w:val="-7"/>
                <w:sz w:val="20"/>
                <w:szCs w:val="20"/>
              </w:rPr>
            </w:pPr>
            <w:r w:rsidRPr="0076253C">
              <w:rPr>
                <w:rFonts w:ascii="ＭＳ 明朝" w:eastAsia="ＭＳ 明朝" w:hAnsi="ＭＳ 明朝" w:hint="eastAsia"/>
                <w:spacing w:val="-7"/>
                <w:sz w:val="20"/>
                <w:szCs w:val="20"/>
              </w:rPr>
              <w:t>(2)以下の研修をいずれも修了した職員を1名以上配置して、複数人の介護職員から成る認知症の行動・心理症状に対応するチームを組んでいますか。</w:t>
            </w:r>
          </w:p>
          <w:p w14:paraId="629FE2C6" w14:textId="77777777" w:rsidR="000B16E9" w:rsidRPr="0076253C" w:rsidRDefault="000B16E9" w:rsidP="000B16E9">
            <w:pPr>
              <w:autoSpaceDE w:val="0"/>
              <w:autoSpaceDN w:val="0"/>
              <w:adjustRightInd w:val="0"/>
              <w:spacing w:line="260" w:lineRule="exact"/>
              <w:ind w:left="279" w:hangingChars="150" w:hanging="279"/>
              <w:jc w:val="left"/>
              <w:rPr>
                <w:rFonts w:ascii="ＭＳ 明朝" w:eastAsia="ＭＳ 明朝" w:hAnsi="ＭＳ 明朝"/>
                <w:spacing w:val="-7"/>
                <w:sz w:val="20"/>
                <w:szCs w:val="20"/>
              </w:rPr>
            </w:pPr>
            <w:r w:rsidRPr="0076253C">
              <w:rPr>
                <w:rFonts w:ascii="ＭＳ 明朝" w:eastAsia="ＭＳ 明朝" w:hAnsi="ＭＳ 明朝" w:hint="eastAsia"/>
                <w:spacing w:val="-7"/>
                <w:sz w:val="20"/>
                <w:szCs w:val="20"/>
              </w:rPr>
              <w:t>①認知症介護実践リーダー研修</w:t>
            </w:r>
          </w:p>
          <w:p w14:paraId="2ACBBCD8" w14:textId="77777777" w:rsidR="000B16E9" w:rsidRPr="0076253C" w:rsidRDefault="000B16E9" w:rsidP="000B16E9">
            <w:pPr>
              <w:autoSpaceDE w:val="0"/>
              <w:autoSpaceDN w:val="0"/>
              <w:adjustRightInd w:val="0"/>
              <w:spacing w:line="260" w:lineRule="exact"/>
              <w:ind w:left="279" w:hangingChars="150" w:hanging="279"/>
              <w:jc w:val="left"/>
              <w:rPr>
                <w:rFonts w:ascii="ＭＳ 明朝" w:eastAsia="ＭＳ 明朝" w:hAnsi="ＭＳ 明朝"/>
                <w:spacing w:val="-7"/>
                <w:sz w:val="20"/>
                <w:szCs w:val="20"/>
              </w:rPr>
            </w:pPr>
            <w:r w:rsidRPr="0076253C">
              <w:rPr>
                <w:rFonts w:ascii="ＭＳ 明朝" w:eastAsia="ＭＳ 明朝" w:hAnsi="ＭＳ 明朝" w:hint="eastAsia"/>
                <w:spacing w:val="-7"/>
                <w:sz w:val="20"/>
                <w:szCs w:val="20"/>
              </w:rPr>
              <w:t>②認知症チームケア推進研修</w:t>
            </w:r>
          </w:p>
        </w:tc>
        <w:sdt>
          <w:sdtPr>
            <w:rPr>
              <w:rFonts w:ascii="ＭＳ 明朝" w:eastAsia="ＭＳ 明朝" w:hAnsi="ＭＳ 明朝"/>
              <w:sz w:val="20"/>
              <w:szCs w:val="20"/>
            </w:rPr>
            <w:id w:val="1543092605"/>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6518680F"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1668515524"/>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745CED20"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1517967961"/>
            <w14:checkbox>
              <w14:checked w14:val="0"/>
              <w14:checkedState w14:val="2612" w14:font="ＭＳ ゴシック"/>
              <w14:uncheckedState w14:val="2610" w14:font="ＭＳ ゴシック"/>
            </w14:checkbox>
          </w:sdtPr>
          <w:sdtEndPr/>
          <w:sdtContent>
            <w:tc>
              <w:tcPr>
                <w:tcW w:w="193" w:type="pct"/>
                <w:tcBorders>
                  <w:top w:val="dotted" w:sz="4" w:space="0" w:color="auto"/>
                  <w:bottom w:val="single" w:sz="4" w:space="0" w:color="auto"/>
                </w:tcBorders>
                <w:textDirection w:val="tbRlV"/>
              </w:tcPr>
              <w:p w14:paraId="2C01D11F"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tr>
      <w:tr w:rsidR="000B16E9" w:rsidRPr="0076253C" w14:paraId="78C2B2F0" w14:textId="77777777" w:rsidTr="000E3514">
        <w:trPr>
          <w:cantSplit/>
          <w:trHeight w:val="567"/>
        </w:trPr>
        <w:tc>
          <w:tcPr>
            <w:tcW w:w="661" w:type="pct"/>
            <w:tcBorders>
              <w:bottom w:val="dotted" w:sz="4" w:space="0" w:color="auto"/>
            </w:tcBorders>
            <w:hideMark/>
          </w:tcPr>
          <w:p w14:paraId="5D16F215" w14:textId="77777777" w:rsidR="000B16E9" w:rsidRPr="0076253C" w:rsidRDefault="000B16E9" w:rsidP="000B16E9">
            <w:pPr>
              <w:widowControl/>
              <w:ind w:left="180" w:hangingChars="100" w:hanging="180"/>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lastRenderedPageBreak/>
              <w:t>2</w:t>
            </w:r>
            <w:r w:rsidR="00AC6456" w:rsidRPr="0076253C">
              <w:rPr>
                <w:rFonts w:ascii="ＭＳ 明朝" w:eastAsia="ＭＳ 明朝" w:hAnsi="ＭＳ 明朝" w:cs="ＭＳ Ｐゴシック"/>
                <w:kern w:val="0"/>
                <w:sz w:val="18"/>
                <w:szCs w:val="18"/>
              </w:rPr>
              <w:t>5</w:t>
            </w:r>
            <w:r w:rsidRPr="0076253C">
              <w:rPr>
                <w:rFonts w:ascii="ＭＳ 明朝" w:eastAsia="ＭＳ 明朝" w:hAnsi="ＭＳ 明朝" w:cs="ＭＳ Ｐゴシック" w:hint="eastAsia"/>
                <w:kern w:val="0"/>
                <w:sz w:val="18"/>
                <w:szCs w:val="18"/>
              </w:rPr>
              <w:t>．認知症行動・心理症状緊急対応加算</w:t>
            </w:r>
          </w:p>
          <w:p w14:paraId="5451EE6A" w14:textId="77777777" w:rsidR="000B16E9" w:rsidRPr="0076253C" w:rsidRDefault="000B16E9" w:rsidP="000B16E9">
            <w:pPr>
              <w:widowControl/>
              <w:rPr>
                <w:rFonts w:ascii="ＭＳ 明朝" w:eastAsia="ＭＳ 明朝" w:hAnsi="ＭＳ 明朝" w:cs="ＭＳ Ｐゴシック"/>
                <w:kern w:val="0"/>
                <w:sz w:val="18"/>
                <w:szCs w:val="18"/>
              </w:rPr>
            </w:pPr>
          </w:p>
        </w:tc>
        <w:tc>
          <w:tcPr>
            <w:tcW w:w="3762" w:type="pct"/>
            <w:tcBorders>
              <w:bottom w:val="dotted" w:sz="4" w:space="0" w:color="auto"/>
            </w:tcBorders>
            <w:noWrap/>
            <w:hideMark/>
          </w:tcPr>
          <w:p w14:paraId="663429BA" w14:textId="77777777" w:rsidR="000B16E9" w:rsidRPr="0076253C" w:rsidRDefault="00F1594C" w:rsidP="00F1594C">
            <w:pPr>
              <w:widowControl/>
              <w:ind w:left="180" w:hangingChars="100" w:hanging="180"/>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 xml:space="preserve">(1)　</w:t>
            </w:r>
            <w:r w:rsidR="000B16E9" w:rsidRPr="0076253C">
              <w:rPr>
                <w:rFonts w:ascii="ＭＳ 明朝" w:eastAsia="ＭＳ 明朝" w:hAnsi="ＭＳ 明朝" w:cs="ＭＳ Ｐゴシック" w:hint="eastAsia"/>
                <w:kern w:val="0"/>
                <w:sz w:val="18"/>
                <w:szCs w:val="18"/>
              </w:rPr>
              <w:t>医師が、認知症の行動・心理症状が認められるため在宅での生活が困難であり、緊急に入所することが適当であると判断した者に対し</w:t>
            </w:r>
            <w:r w:rsidR="000B16E9" w:rsidRPr="0076253C">
              <w:rPr>
                <w:rFonts w:ascii="ＭＳ 明朝" w:eastAsia="ＭＳ 明朝" w:hAnsi="ＭＳ 明朝" w:cs="ＭＳ Ｐゴシック" w:hint="eastAsia"/>
                <w:color w:val="FF0000"/>
                <w:kern w:val="0"/>
                <w:sz w:val="18"/>
                <w:szCs w:val="18"/>
              </w:rPr>
              <w:t>、介護医療院サービスを行った場合は、</w:t>
            </w:r>
            <w:r w:rsidR="000B16E9" w:rsidRPr="0076253C">
              <w:rPr>
                <w:rFonts w:ascii="ＭＳ 明朝" w:eastAsia="ＭＳ 明朝" w:hAnsi="ＭＳ 明朝" w:cs="ＭＳ Ｐゴシック" w:hint="eastAsia"/>
                <w:kern w:val="0"/>
                <w:sz w:val="18"/>
                <w:szCs w:val="18"/>
              </w:rPr>
              <w:t>入所した日から起算して７日を限度として、１日につき200単位を加算していますか。</w:t>
            </w:r>
          </w:p>
          <w:p w14:paraId="7A31C0E0" w14:textId="77777777" w:rsidR="000B16E9" w:rsidRPr="0076253C" w:rsidRDefault="000B16E9" w:rsidP="000B16E9">
            <w:pPr>
              <w:widowControl/>
              <w:ind w:left="180" w:hangingChars="100" w:hanging="180"/>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※「認知症の行動・心理症状」とは、認知症による認知機能の 障害に伴う、妄想・幻覚・興奮・暴言等の症状を指すものである。</w:t>
            </w:r>
          </w:p>
        </w:tc>
        <w:sdt>
          <w:sdtPr>
            <w:rPr>
              <w:rFonts w:ascii="ＭＳ 明朝" w:eastAsia="ＭＳ 明朝" w:hAnsi="ＭＳ 明朝"/>
            </w:rPr>
            <w:id w:val="1359706681"/>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61C13853"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717086506"/>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4C9AB82B"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037967763"/>
            <w14:checkbox>
              <w14:checked w14:val="0"/>
              <w14:checkedState w14:val="2612" w14:font="ＭＳ ゴシック"/>
              <w14:uncheckedState w14:val="2610" w14:font="ＭＳ ゴシック"/>
            </w14:checkbox>
          </w:sdtPr>
          <w:sdtEndPr/>
          <w:sdtContent>
            <w:tc>
              <w:tcPr>
                <w:tcW w:w="193" w:type="pct"/>
                <w:tcBorders>
                  <w:bottom w:val="dotted" w:sz="4" w:space="0" w:color="auto"/>
                </w:tcBorders>
                <w:textDirection w:val="tbRlV"/>
              </w:tcPr>
              <w:p w14:paraId="669838AA"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0B16E9" w:rsidRPr="0076253C" w14:paraId="52B0A953" w14:textId="77777777" w:rsidTr="000E3514">
        <w:trPr>
          <w:cantSplit/>
          <w:trHeight w:val="567"/>
        </w:trPr>
        <w:tc>
          <w:tcPr>
            <w:tcW w:w="661" w:type="pct"/>
            <w:tcBorders>
              <w:top w:val="dotted" w:sz="4" w:space="0" w:color="auto"/>
              <w:bottom w:val="dotted" w:sz="4" w:space="0" w:color="auto"/>
            </w:tcBorders>
            <w:hideMark/>
          </w:tcPr>
          <w:p w14:paraId="60579194" w14:textId="77777777" w:rsidR="000B16E9" w:rsidRPr="0076253C" w:rsidRDefault="000B16E9" w:rsidP="000B16E9">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1A78C64A" w14:textId="77777777" w:rsidR="000B16E9" w:rsidRPr="0076253C" w:rsidRDefault="00F1594C" w:rsidP="00F1594C">
            <w:pPr>
              <w:widowControl/>
              <w:ind w:left="180" w:hangingChars="100" w:hanging="180"/>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 xml:space="preserve">(2)　</w:t>
            </w:r>
            <w:r w:rsidR="000B16E9" w:rsidRPr="0076253C">
              <w:rPr>
                <w:rFonts w:ascii="ＭＳ 明朝" w:eastAsia="ＭＳ 明朝" w:hAnsi="ＭＳ 明朝" w:cs="ＭＳ Ｐゴシック" w:hint="eastAsia"/>
                <w:kern w:val="0"/>
                <w:sz w:val="18"/>
                <w:szCs w:val="18"/>
              </w:rPr>
              <w:t>在宅で療養を行っている要介護被保険者に「認知症の行動・心理症状」が認められ、緊急に</w:t>
            </w:r>
            <w:r w:rsidR="000B16E9" w:rsidRPr="0076253C">
              <w:rPr>
                <w:rFonts w:ascii="ＭＳ 明朝" w:eastAsia="ＭＳ 明朝" w:hAnsi="ＭＳ 明朝" w:cs="ＭＳ Ｐゴシック" w:hint="eastAsia"/>
                <w:color w:val="FF0000"/>
                <w:kern w:val="0"/>
                <w:sz w:val="18"/>
                <w:szCs w:val="18"/>
              </w:rPr>
              <w:t>介護医療院</w:t>
            </w:r>
            <w:r w:rsidR="000B16E9" w:rsidRPr="0076253C">
              <w:rPr>
                <w:rFonts w:ascii="ＭＳ 明朝" w:eastAsia="ＭＳ 明朝" w:hAnsi="ＭＳ 明朝" w:cs="ＭＳ Ｐゴシック" w:hint="eastAsia"/>
                <w:kern w:val="0"/>
                <w:sz w:val="18"/>
                <w:szCs w:val="18"/>
              </w:rPr>
              <w:t>への入所が必要であると医師が判断した場合であって、介護支援専門員、受け入れ施設の職員と連携し、利用者又は家族の同意の上、当該施設に入所した場合に算定していますか。</w:t>
            </w:r>
          </w:p>
        </w:tc>
        <w:sdt>
          <w:sdtPr>
            <w:rPr>
              <w:rFonts w:ascii="ＭＳ 明朝" w:eastAsia="ＭＳ 明朝" w:hAnsi="ＭＳ 明朝"/>
            </w:rPr>
            <w:id w:val="1862464090"/>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65BD176"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572206253"/>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B7F67C5"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950846983"/>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51BCCA7B"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0B16E9" w:rsidRPr="0076253C" w14:paraId="77F28D02" w14:textId="77777777" w:rsidTr="000E3514">
        <w:trPr>
          <w:cantSplit/>
          <w:trHeight w:val="567"/>
        </w:trPr>
        <w:tc>
          <w:tcPr>
            <w:tcW w:w="661" w:type="pct"/>
            <w:tcBorders>
              <w:top w:val="dotted" w:sz="4" w:space="0" w:color="auto"/>
              <w:bottom w:val="dotted" w:sz="4" w:space="0" w:color="auto"/>
            </w:tcBorders>
            <w:hideMark/>
          </w:tcPr>
          <w:p w14:paraId="5E5CAA6B" w14:textId="77777777" w:rsidR="000B16E9" w:rsidRPr="0076253C" w:rsidRDefault="000B16E9" w:rsidP="000B16E9">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2402BFD6" w14:textId="77777777" w:rsidR="000B16E9" w:rsidRPr="0076253C" w:rsidRDefault="00F1594C" w:rsidP="000B16E9">
            <w:pPr>
              <w:widowControl/>
              <w:ind w:left="180" w:hangingChars="100" w:hanging="180"/>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 xml:space="preserve">(3)　</w:t>
            </w:r>
            <w:r w:rsidR="000B16E9" w:rsidRPr="0076253C">
              <w:rPr>
                <w:rFonts w:ascii="ＭＳ 明朝" w:eastAsia="ＭＳ 明朝" w:hAnsi="ＭＳ 明朝" w:cs="ＭＳ Ｐゴシック" w:hint="eastAsia"/>
                <w:kern w:val="0"/>
                <w:sz w:val="18"/>
                <w:szCs w:val="18"/>
              </w:rPr>
              <w:t>医師が判断した当該日又はその次の日に利用を開始した場合に限り算定していますか。</w:t>
            </w:r>
          </w:p>
        </w:tc>
        <w:sdt>
          <w:sdtPr>
            <w:rPr>
              <w:rFonts w:ascii="ＭＳ 明朝" w:eastAsia="ＭＳ 明朝" w:hAnsi="ＭＳ 明朝"/>
            </w:rPr>
            <w:id w:val="20363965"/>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8863CFA"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366956475"/>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0DDFA31"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498160116"/>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0ED40C8F"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0B16E9" w:rsidRPr="0076253C" w14:paraId="7C28A6C0" w14:textId="77777777" w:rsidTr="000E3514">
        <w:trPr>
          <w:cantSplit/>
          <w:trHeight w:val="567"/>
        </w:trPr>
        <w:tc>
          <w:tcPr>
            <w:tcW w:w="661" w:type="pct"/>
            <w:tcBorders>
              <w:top w:val="dotted" w:sz="4" w:space="0" w:color="auto"/>
              <w:bottom w:val="dotted" w:sz="4" w:space="0" w:color="auto"/>
            </w:tcBorders>
            <w:hideMark/>
          </w:tcPr>
          <w:p w14:paraId="2F18755F" w14:textId="77777777" w:rsidR="000B16E9" w:rsidRPr="0076253C" w:rsidRDefault="000B16E9" w:rsidP="000B16E9">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585B89DD" w14:textId="77777777" w:rsidR="000B16E9" w:rsidRPr="0076253C" w:rsidRDefault="00F1594C" w:rsidP="00F1594C">
            <w:pPr>
              <w:widowControl/>
              <w:ind w:left="180" w:hangingChars="100" w:hanging="180"/>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 xml:space="preserve">(4)　</w:t>
            </w:r>
            <w:r w:rsidR="000B16E9" w:rsidRPr="0076253C">
              <w:rPr>
                <w:rFonts w:ascii="ＭＳ 明朝" w:eastAsia="ＭＳ 明朝" w:hAnsi="ＭＳ 明朝" w:cs="ＭＳ Ｐゴシック" w:hint="eastAsia"/>
                <w:kern w:val="0"/>
                <w:sz w:val="18"/>
                <w:szCs w:val="18"/>
              </w:rPr>
              <w:t>当該施設への入所ではなく、医療機関における対応が必要であると判断される場合にあっては、速やかに適当な医療機関の紹介、情報提供を行うことにより、適切な医療が受けられるように取り計らっていますか。</w:t>
            </w:r>
          </w:p>
        </w:tc>
        <w:sdt>
          <w:sdtPr>
            <w:rPr>
              <w:rFonts w:ascii="ＭＳ 明朝" w:eastAsia="ＭＳ 明朝" w:hAnsi="ＭＳ 明朝"/>
            </w:rPr>
            <w:id w:val="-1164853297"/>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4AC4C0A5"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820575008"/>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91F6037"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596894416"/>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43BB1BDC"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0B16E9" w:rsidRPr="0076253C" w14:paraId="3B75E662" w14:textId="77777777" w:rsidTr="000E3514">
        <w:trPr>
          <w:cantSplit/>
          <w:trHeight w:val="567"/>
        </w:trPr>
        <w:tc>
          <w:tcPr>
            <w:tcW w:w="661" w:type="pct"/>
            <w:tcBorders>
              <w:top w:val="dotted" w:sz="4" w:space="0" w:color="auto"/>
              <w:bottom w:val="dotted" w:sz="4" w:space="0" w:color="auto"/>
            </w:tcBorders>
            <w:hideMark/>
          </w:tcPr>
          <w:p w14:paraId="3E92202B" w14:textId="77777777" w:rsidR="000B16E9" w:rsidRPr="0076253C" w:rsidRDefault="000B16E9" w:rsidP="000B16E9">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06E8D463" w14:textId="77777777" w:rsidR="000B16E9" w:rsidRPr="0076253C" w:rsidRDefault="00F1594C" w:rsidP="00F1594C">
            <w:pPr>
              <w:widowControl/>
              <w:ind w:left="180" w:hangingChars="100" w:hanging="180"/>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 xml:space="preserve">(5)　</w:t>
            </w:r>
            <w:r w:rsidR="000B16E9" w:rsidRPr="0076253C">
              <w:rPr>
                <w:rFonts w:ascii="ＭＳ 明朝" w:eastAsia="ＭＳ 明朝" w:hAnsi="ＭＳ 明朝" w:cs="ＭＳ Ｐゴシック" w:hint="eastAsia"/>
                <w:kern w:val="0"/>
                <w:sz w:val="18"/>
                <w:szCs w:val="18"/>
              </w:rPr>
              <w:t>当該利用者の在宅での療養が継続されることを評価するものであるため、入所後速やかに退所に向けた施設サービス計画を策定し、当該入所者の「認知症の行動・心理症状」 が安定した際には速やかに在宅復帰が可能となるようにしていますか。</w:t>
            </w:r>
          </w:p>
        </w:tc>
        <w:sdt>
          <w:sdtPr>
            <w:rPr>
              <w:rFonts w:ascii="ＭＳ 明朝" w:eastAsia="ＭＳ 明朝" w:hAnsi="ＭＳ 明朝"/>
            </w:rPr>
            <w:id w:val="-123238071"/>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D28875F"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598597779"/>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6DE2434"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076660533"/>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131F8675"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0B16E9" w:rsidRPr="0076253C" w14:paraId="47F5CA58" w14:textId="77777777" w:rsidTr="000E3514">
        <w:trPr>
          <w:cantSplit/>
          <w:trHeight w:val="567"/>
        </w:trPr>
        <w:tc>
          <w:tcPr>
            <w:tcW w:w="661" w:type="pct"/>
            <w:tcBorders>
              <w:top w:val="dotted" w:sz="4" w:space="0" w:color="auto"/>
              <w:bottom w:val="dotted" w:sz="4" w:space="0" w:color="auto"/>
            </w:tcBorders>
            <w:hideMark/>
          </w:tcPr>
          <w:p w14:paraId="35141A10" w14:textId="77777777" w:rsidR="000B16E9" w:rsidRPr="0076253C" w:rsidRDefault="000B16E9" w:rsidP="000B16E9">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5F38B732" w14:textId="77777777" w:rsidR="000B16E9" w:rsidRPr="0076253C" w:rsidRDefault="00F1594C" w:rsidP="000B16E9">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(6)</w:t>
            </w:r>
            <w:r w:rsidR="000C1D24" w:rsidRPr="0076253C">
              <w:rPr>
                <w:rFonts w:ascii="ＭＳ 明朝" w:eastAsia="ＭＳ 明朝" w:hAnsi="ＭＳ 明朝" w:cs="ＭＳ Ｐゴシック" w:hint="eastAsia"/>
                <w:kern w:val="0"/>
                <w:sz w:val="18"/>
                <w:szCs w:val="18"/>
              </w:rPr>
              <w:t xml:space="preserve">　</w:t>
            </w:r>
            <w:r w:rsidR="000B16E9" w:rsidRPr="0076253C">
              <w:rPr>
                <w:rFonts w:ascii="ＭＳ 明朝" w:eastAsia="ＭＳ 明朝" w:hAnsi="ＭＳ 明朝" w:cs="ＭＳ Ｐゴシック" w:hint="eastAsia"/>
                <w:kern w:val="0"/>
                <w:sz w:val="18"/>
                <w:szCs w:val="18"/>
              </w:rPr>
              <w:t>次に掲げる者が、直接、当該施設へ入所した場合には、当該加算は算定</w:t>
            </w:r>
            <w:r w:rsidR="00EE6D09" w:rsidRPr="0076253C">
              <w:rPr>
                <w:rFonts w:ascii="ＭＳ 明朝" w:eastAsia="ＭＳ 明朝" w:hAnsi="ＭＳ 明朝" w:cs="ＭＳ Ｐゴシック" w:hint="eastAsia"/>
                <w:kern w:val="0"/>
                <w:sz w:val="18"/>
                <w:szCs w:val="18"/>
              </w:rPr>
              <w:t>しないようにしていますか</w:t>
            </w:r>
            <w:r w:rsidR="000B16E9" w:rsidRPr="0076253C">
              <w:rPr>
                <w:rFonts w:ascii="ＭＳ 明朝" w:eastAsia="ＭＳ 明朝" w:hAnsi="ＭＳ 明朝" w:cs="ＭＳ Ｐゴシック" w:hint="eastAsia"/>
                <w:kern w:val="0"/>
                <w:sz w:val="18"/>
                <w:szCs w:val="18"/>
              </w:rPr>
              <w:t>。</w:t>
            </w:r>
          </w:p>
        </w:tc>
        <w:sdt>
          <w:sdtPr>
            <w:rPr>
              <w:rFonts w:ascii="ＭＳ 明朝" w:eastAsia="ＭＳ 明朝" w:hAnsi="ＭＳ 明朝"/>
            </w:rPr>
            <w:id w:val="-1316490495"/>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DD8DBC6"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658610483"/>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373EFE8"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432870729"/>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31C75ADE"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0B16E9" w:rsidRPr="0076253C" w14:paraId="49151B70" w14:textId="77777777" w:rsidTr="000E3514">
        <w:trPr>
          <w:cantSplit/>
          <w:trHeight w:val="567"/>
        </w:trPr>
        <w:tc>
          <w:tcPr>
            <w:tcW w:w="661" w:type="pct"/>
            <w:tcBorders>
              <w:top w:val="dotted" w:sz="4" w:space="0" w:color="auto"/>
              <w:bottom w:val="dotted" w:sz="4" w:space="0" w:color="auto"/>
            </w:tcBorders>
            <w:hideMark/>
          </w:tcPr>
          <w:p w14:paraId="3B6067B0" w14:textId="77777777" w:rsidR="000B16E9" w:rsidRPr="0076253C" w:rsidRDefault="000B16E9" w:rsidP="000B16E9">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7C769CFB" w14:textId="77777777" w:rsidR="000B16E9" w:rsidRPr="0076253C" w:rsidRDefault="000B16E9" w:rsidP="000C1D24">
            <w:pPr>
              <w:widowControl/>
              <w:ind w:firstLineChars="50" w:firstLine="90"/>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ａ　病院又は診療所に入院中の者</w:t>
            </w:r>
          </w:p>
        </w:tc>
        <w:sdt>
          <w:sdtPr>
            <w:rPr>
              <w:rFonts w:ascii="ＭＳ 明朝" w:eastAsia="ＭＳ 明朝" w:hAnsi="ＭＳ 明朝"/>
            </w:rPr>
            <w:id w:val="-603575651"/>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6D71456A"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83485108"/>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D80D3A4"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447395827"/>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42441637"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0B16E9" w:rsidRPr="0076253C" w14:paraId="1C117F3B" w14:textId="77777777" w:rsidTr="000E3514">
        <w:trPr>
          <w:cantSplit/>
          <w:trHeight w:val="567"/>
        </w:trPr>
        <w:tc>
          <w:tcPr>
            <w:tcW w:w="661" w:type="pct"/>
            <w:tcBorders>
              <w:top w:val="dotted" w:sz="4" w:space="0" w:color="auto"/>
              <w:bottom w:val="dotted" w:sz="4" w:space="0" w:color="auto"/>
            </w:tcBorders>
            <w:hideMark/>
          </w:tcPr>
          <w:p w14:paraId="49CA8143" w14:textId="77777777" w:rsidR="000B16E9" w:rsidRPr="0076253C" w:rsidRDefault="000B16E9" w:rsidP="000B16E9">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78CDBE8E" w14:textId="77777777" w:rsidR="000B16E9" w:rsidRPr="0076253C" w:rsidRDefault="000B16E9" w:rsidP="000C1D24">
            <w:pPr>
              <w:widowControl/>
              <w:ind w:firstLineChars="50" w:firstLine="90"/>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ｂ　介護保険施設又は地域密着型介護老人福祉施設に入所中の者</w:t>
            </w:r>
          </w:p>
        </w:tc>
        <w:sdt>
          <w:sdtPr>
            <w:rPr>
              <w:rFonts w:ascii="ＭＳ 明朝" w:eastAsia="ＭＳ 明朝" w:hAnsi="ＭＳ 明朝"/>
            </w:rPr>
            <w:id w:val="1729652039"/>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81437EA"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082291545"/>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AB1B5E5"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746799754"/>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5E9BDA45"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0B16E9" w:rsidRPr="0076253C" w14:paraId="090DEB4A" w14:textId="77777777" w:rsidTr="000E3514">
        <w:trPr>
          <w:cantSplit/>
          <w:trHeight w:val="567"/>
        </w:trPr>
        <w:tc>
          <w:tcPr>
            <w:tcW w:w="661" w:type="pct"/>
            <w:tcBorders>
              <w:top w:val="dotted" w:sz="4" w:space="0" w:color="auto"/>
              <w:bottom w:val="dotted" w:sz="4" w:space="0" w:color="auto"/>
            </w:tcBorders>
            <w:hideMark/>
          </w:tcPr>
          <w:p w14:paraId="664ABF11" w14:textId="77777777" w:rsidR="000B16E9" w:rsidRPr="0076253C" w:rsidRDefault="000B16E9" w:rsidP="000B16E9">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5C90D7B3" w14:textId="77777777" w:rsidR="000B16E9" w:rsidRPr="0076253C" w:rsidRDefault="000B16E9" w:rsidP="000C1D24">
            <w:pPr>
              <w:widowControl/>
              <w:ind w:leftChars="53" w:left="111"/>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ｃ　短期入所生活介護、短期入所療養介護、特定施設入居者生活介護、短期利用特定施設入居者生活介護、認知症対応型共同生活介護、短期利用認知症対応型共同生活介護、地域密着型特定施設入居者生活介護及び短期利用地域密着型特定施設入居者生活介護を利用中の者</w:t>
            </w:r>
          </w:p>
        </w:tc>
        <w:sdt>
          <w:sdtPr>
            <w:rPr>
              <w:rFonts w:ascii="ＭＳ 明朝" w:eastAsia="ＭＳ 明朝" w:hAnsi="ＭＳ 明朝"/>
            </w:rPr>
            <w:id w:val="1546336516"/>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3BAFD6C7"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432509685"/>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63CF6795"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956146935"/>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26C5B06C"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0B16E9" w:rsidRPr="0076253C" w14:paraId="0FCF067C" w14:textId="77777777" w:rsidTr="000E3514">
        <w:trPr>
          <w:cantSplit/>
          <w:trHeight w:val="567"/>
        </w:trPr>
        <w:tc>
          <w:tcPr>
            <w:tcW w:w="661" w:type="pct"/>
            <w:tcBorders>
              <w:top w:val="dotted" w:sz="4" w:space="0" w:color="auto"/>
              <w:bottom w:val="dotted" w:sz="4" w:space="0" w:color="auto"/>
            </w:tcBorders>
            <w:hideMark/>
          </w:tcPr>
          <w:p w14:paraId="7608375E" w14:textId="77777777" w:rsidR="000B16E9" w:rsidRPr="0076253C" w:rsidRDefault="000B16E9" w:rsidP="000B16E9">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344107E9" w14:textId="77777777" w:rsidR="000B16E9" w:rsidRPr="0076253C" w:rsidRDefault="000C1D24" w:rsidP="000C1D24">
            <w:pPr>
              <w:widowControl/>
              <w:ind w:leftChars="50" w:left="105"/>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 xml:space="preserve">ｄ　</w:t>
            </w:r>
            <w:r w:rsidR="000B16E9" w:rsidRPr="0076253C">
              <w:rPr>
                <w:rFonts w:ascii="ＭＳ 明朝" w:eastAsia="ＭＳ 明朝" w:hAnsi="ＭＳ 明朝" w:cs="ＭＳ Ｐゴシック" w:hint="eastAsia"/>
                <w:kern w:val="0"/>
                <w:sz w:val="18"/>
                <w:szCs w:val="18"/>
              </w:rPr>
              <w:t>判断を行った医師名、日付及び利用開始に当たっての留意事項等を介護サービス計画書に記録していますか。</w:t>
            </w:r>
          </w:p>
          <w:p w14:paraId="3DD94BBD" w14:textId="77777777" w:rsidR="000B16E9" w:rsidRPr="0076253C" w:rsidRDefault="000B16E9" w:rsidP="000C1D24">
            <w:pPr>
              <w:widowControl/>
              <w:ind w:leftChars="50" w:left="195" w:hangingChars="50" w:hanging="90"/>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※判断を行った医師は診療録等に症状、判断の内容等を記録</w:t>
            </w:r>
            <w:r w:rsidR="000C1D24" w:rsidRPr="0076253C">
              <w:rPr>
                <w:rFonts w:ascii="ＭＳ 明朝" w:eastAsia="ＭＳ 明朝" w:hAnsi="ＭＳ 明朝" w:cs="ＭＳ Ｐゴシック" w:hint="eastAsia"/>
                <w:kern w:val="0"/>
                <w:sz w:val="18"/>
                <w:szCs w:val="18"/>
              </w:rPr>
              <w:t>すること</w:t>
            </w:r>
          </w:p>
        </w:tc>
        <w:sdt>
          <w:sdtPr>
            <w:rPr>
              <w:rFonts w:ascii="ＭＳ 明朝" w:eastAsia="ＭＳ 明朝" w:hAnsi="ＭＳ 明朝"/>
            </w:rPr>
            <w:id w:val="-5984496"/>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43B602F"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316609458"/>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4E5D2B4"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870951460"/>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7FD0FEE1"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0B16E9" w:rsidRPr="0076253C" w14:paraId="7736794B" w14:textId="77777777" w:rsidTr="000E3514">
        <w:trPr>
          <w:cantSplit/>
          <w:trHeight w:val="567"/>
        </w:trPr>
        <w:tc>
          <w:tcPr>
            <w:tcW w:w="661" w:type="pct"/>
            <w:tcBorders>
              <w:top w:val="dotted" w:sz="4" w:space="0" w:color="auto"/>
              <w:bottom w:val="dotted" w:sz="4" w:space="0" w:color="auto"/>
            </w:tcBorders>
            <w:hideMark/>
          </w:tcPr>
          <w:p w14:paraId="1438898F" w14:textId="77777777" w:rsidR="000B16E9" w:rsidRPr="0076253C" w:rsidRDefault="000B16E9" w:rsidP="000B16E9">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5801E380" w14:textId="77777777" w:rsidR="000B16E9" w:rsidRPr="0076253C" w:rsidRDefault="000C1D24" w:rsidP="000B16E9">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 xml:space="preserve">(7)　</w:t>
            </w:r>
            <w:r w:rsidR="000B16E9" w:rsidRPr="0076253C">
              <w:rPr>
                <w:rFonts w:ascii="ＭＳ 明朝" w:eastAsia="ＭＳ 明朝" w:hAnsi="ＭＳ 明朝" w:cs="ＭＳ Ｐゴシック" w:hint="eastAsia"/>
                <w:kern w:val="0"/>
                <w:sz w:val="18"/>
                <w:szCs w:val="18"/>
              </w:rPr>
              <w:t>個室等、認知症の行動・心理症状の増悪した者の療養に相応しい設備を整備していますか。</w:t>
            </w:r>
          </w:p>
        </w:tc>
        <w:sdt>
          <w:sdtPr>
            <w:rPr>
              <w:rFonts w:ascii="ＭＳ 明朝" w:eastAsia="ＭＳ 明朝" w:hAnsi="ＭＳ 明朝"/>
            </w:rPr>
            <w:id w:val="-775405038"/>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B819A50"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91048428"/>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609CFB9"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588084973"/>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1172ABD3"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0B16E9" w:rsidRPr="0076253C" w14:paraId="0FF6DCE1" w14:textId="77777777" w:rsidTr="000E3514">
        <w:trPr>
          <w:cantSplit/>
          <w:trHeight w:val="567"/>
        </w:trPr>
        <w:tc>
          <w:tcPr>
            <w:tcW w:w="661" w:type="pct"/>
            <w:tcBorders>
              <w:top w:val="dotted" w:sz="4" w:space="0" w:color="auto"/>
              <w:bottom w:val="single" w:sz="4" w:space="0" w:color="auto"/>
            </w:tcBorders>
            <w:hideMark/>
          </w:tcPr>
          <w:p w14:paraId="7FD8228F" w14:textId="77777777" w:rsidR="000B16E9" w:rsidRPr="0076253C" w:rsidRDefault="000B16E9" w:rsidP="000B16E9">
            <w:pPr>
              <w:widowControl/>
              <w:rPr>
                <w:rFonts w:ascii="ＭＳ 明朝" w:eastAsia="ＭＳ 明朝" w:hAnsi="ＭＳ 明朝" w:cs="ＭＳ Ｐゴシック"/>
                <w:kern w:val="0"/>
                <w:sz w:val="18"/>
                <w:szCs w:val="18"/>
              </w:rPr>
            </w:pPr>
          </w:p>
        </w:tc>
        <w:tc>
          <w:tcPr>
            <w:tcW w:w="3762" w:type="pct"/>
            <w:tcBorders>
              <w:top w:val="dotted" w:sz="4" w:space="0" w:color="auto"/>
              <w:bottom w:val="single" w:sz="4" w:space="0" w:color="auto"/>
            </w:tcBorders>
            <w:noWrap/>
            <w:hideMark/>
          </w:tcPr>
          <w:p w14:paraId="21B2D2F2" w14:textId="77777777" w:rsidR="000B16E9" w:rsidRPr="0076253C" w:rsidRDefault="000C1D24" w:rsidP="000C1D24">
            <w:pPr>
              <w:widowControl/>
              <w:ind w:left="180" w:hangingChars="100" w:hanging="180"/>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 xml:space="preserve">(8)　</w:t>
            </w:r>
            <w:r w:rsidR="000B16E9" w:rsidRPr="0076253C">
              <w:rPr>
                <w:rFonts w:ascii="ＭＳ 明朝" w:eastAsia="ＭＳ 明朝" w:hAnsi="ＭＳ 明朝" w:cs="ＭＳ Ｐゴシック" w:hint="eastAsia"/>
                <w:kern w:val="0"/>
                <w:sz w:val="18"/>
                <w:szCs w:val="18"/>
              </w:rPr>
              <w:t>当該加算は、当該入所者が入所前１月の間に、当該</w:t>
            </w:r>
            <w:r w:rsidR="000B16E9" w:rsidRPr="0076253C">
              <w:rPr>
                <w:rFonts w:ascii="ＭＳ 明朝" w:eastAsia="ＭＳ 明朝" w:hAnsi="ＭＳ 明朝" w:cs="ＭＳ Ｐゴシック" w:hint="eastAsia"/>
                <w:color w:val="FF0000"/>
                <w:kern w:val="0"/>
                <w:sz w:val="18"/>
                <w:szCs w:val="18"/>
              </w:rPr>
              <w:t>介護医療院</w:t>
            </w:r>
            <w:r w:rsidR="000B16E9" w:rsidRPr="0076253C">
              <w:rPr>
                <w:rFonts w:ascii="ＭＳ 明朝" w:eastAsia="ＭＳ 明朝" w:hAnsi="ＭＳ 明朝" w:cs="ＭＳ Ｐゴシック" w:hint="eastAsia"/>
                <w:kern w:val="0"/>
                <w:sz w:val="18"/>
                <w:szCs w:val="18"/>
              </w:rPr>
              <w:t>に入所したことがない場合及び過去１月の間に当該加算（他サービスを含む）を算定したことがない場合に限り算定していますか。</w:t>
            </w:r>
          </w:p>
        </w:tc>
        <w:sdt>
          <w:sdtPr>
            <w:rPr>
              <w:rFonts w:ascii="ＭＳ 明朝" w:eastAsia="ＭＳ 明朝" w:hAnsi="ＭＳ 明朝"/>
            </w:rPr>
            <w:id w:val="-38674285"/>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64533F4A"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531805681"/>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68AFEE9E"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sdt>
          <w:sdtPr>
            <w:rPr>
              <w:rFonts w:ascii="ＭＳ 明朝" w:eastAsia="ＭＳ 明朝" w:hAnsi="ＭＳ 明朝"/>
            </w:rPr>
            <w:id w:val="1994979265"/>
            <w14:checkbox>
              <w14:checked w14:val="0"/>
              <w14:checkedState w14:val="2612" w14:font="ＭＳ ゴシック"/>
              <w14:uncheckedState w14:val="2610" w14:font="ＭＳ ゴシック"/>
            </w14:checkbox>
          </w:sdtPr>
          <w:sdtEndPr/>
          <w:sdtContent>
            <w:tc>
              <w:tcPr>
                <w:tcW w:w="193" w:type="pct"/>
                <w:tcBorders>
                  <w:top w:val="dotted" w:sz="4" w:space="0" w:color="auto"/>
                  <w:bottom w:val="single" w:sz="4" w:space="0" w:color="auto"/>
                </w:tcBorders>
                <w:textDirection w:val="tbRlV"/>
              </w:tcPr>
              <w:p w14:paraId="40622374" w14:textId="77777777" w:rsidR="000B16E9" w:rsidRPr="0076253C" w:rsidRDefault="00EE6D09" w:rsidP="00D52FDB">
                <w:pPr>
                  <w:ind w:left="113" w:right="113"/>
                  <w:jc w:val="center"/>
                  <w:rPr>
                    <w:rFonts w:ascii="ＭＳ 明朝" w:eastAsia="ＭＳ 明朝" w:hAnsi="ＭＳ 明朝"/>
                  </w:rPr>
                </w:pPr>
                <w:r w:rsidRPr="0076253C">
                  <w:rPr>
                    <w:rFonts w:ascii="ＭＳ 明朝" w:eastAsia="ＭＳ 明朝" w:hAnsi="ＭＳ 明朝" w:hint="eastAsia"/>
                  </w:rPr>
                  <w:t>☐</w:t>
                </w:r>
              </w:p>
            </w:tc>
          </w:sdtContent>
        </w:sdt>
      </w:tr>
      <w:tr w:rsidR="000B16E9" w:rsidRPr="0076253C" w14:paraId="4BDA4531" w14:textId="77777777" w:rsidTr="000E3514">
        <w:trPr>
          <w:cantSplit/>
          <w:trHeight w:val="567"/>
        </w:trPr>
        <w:tc>
          <w:tcPr>
            <w:tcW w:w="661" w:type="pct"/>
            <w:tcBorders>
              <w:bottom w:val="dotted" w:sz="4" w:space="0" w:color="auto"/>
            </w:tcBorders>
            <w:hideMark/>
          </w:tcPr>
          <w:p w14:paraId="0C845F03" w14:textId="77777777" w:rsidR="000B16E9" w:rsidRPr="0076253C" w:rsidRDefault="000B16E9" w:rsidP="000B16E9">
            <w:pPr>
              <w:widowControl/>
              <w:ind w:left="180" w:hangingChars="100" w:hanging="180"/>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2</w:t>
            </w:r>
            <w:r w:rsidR="00AC6456" w:rsidRPr="0076253C">
              <w:rPr>
                <w:rFonts w:ascii="ＭＳ 明朝" w:eastAsia="ＭＳ 明朝" w:hAnsi="ＭＳ 明朝" w:cs="ＭＳ Ｐゴシック"/>
                <w:kern w:val="0"/>
                <w:sz w:val="18"/>
                <w:szCs w:val="18"/>
              </w:rPr>
              <w:t>6</w:t>
            </w:r>
            <w:r w:rsidRPr="0076253C">
              <w:rPr>
                <w:rFonts w:ascii="ＭＳ 明朝" w:eastAsia="ＭＳ 明朝" w:hAnsi="ＭＳ 明朝" w:cs="ＭＳ Ｐゴシック" w:hint="eastAsia"/>
                <w:kern w:val="0"/>
                <w:sz w:val="18"/>
                <w:szCs w:val="18"/>
              </w:rPr>
              <w:t>.排せつ支援加算</w:t>
            </w:r>
          </w:p>
        </w:tc>
        <w:tc>
          <w:tcPr>
            <w:tcW w:w="3762" w:type="pct"/>
            <w:tcBorders>
              <w:bottom w:val="dotted" w:sz="4" w:space="0" w:color="auto"/>
            </w:tcBorders>
            <w:noWrap/>
            <w:hideMark/>
          </w:tcPr>
          <w:p w14:paraId="4D3D9D34" w14:textId="77777777" w:rsidR="000B16E9" w:rsidRPr="0076253C" w:rsidRDefault="000B16E9" w:rsidP="000B16E9">
            <w:pPr>
              <w:autoSpaceDE w:val="0"/>
              <w:autoSpaceDN w:val="0"/>
              <w:adjustRightInd w:val="0"/>
              <w:spacing w:line="260" w:lineRule="exact"/>
              <w:ind w:leftChars="-39" w:left="-82"/>
              <w:jc w:val="left"/>
              <w:rPr>
                <w:rFonts w:ascii="ＭＳ 明朝" w:eastAsia="ＭＳ 明朝" w:hAnsi="ＭＳ 明朝"/>
                <w:spacing w:val="-7"/>
                <w:sz w:val="18"/>
                <w:szCs w:val="18"/>
              </w:rPr>
            </w:pPr>
            <w:r w:rsidRPr="0076253C">
              <w:rPr>
                <w:rFonts w:ascii="ＭＳ 明朝" w:eastAsia="ＭＳ 明朝" w:hAnsi="ＭＳ 明朝" w:hint="eastAsia"/>
                <w:spacing w:val="-7"/>
                <w:sz w:val="18"/>
                <w:szCs w:val="18"/>
              </w:rPr>
              <w:t>下記の要件を満たし届け出て、継続的に入所者ごとの排せつに係る支援を行った場合は、区分に従い、１月につき所定単位数を加算していますか。</w:t>
            </w:r>
          </w:p>
        </w:tc>
        <w:sdt>
          <w:sdtPr>
            <w:rPr>
              <w:rFonts w:ascii="ＭＳ 明朝" w:eastAsia="ＭＳ 明朝" w:hAnsi="ＭＳ 明朝"/>
              <w:sz w:val="18"/>
              <w:szCs w:val="18"/>
            </w:rPr>
            <w:id w:val="220728897"/>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4FC4A6B0"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239065389"/>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463B7CC3"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84196823"/>
            <w14:checkbox>
              <w14:checked w14:val="0"/>
              <w14:checkedState w14:val="2612" w14:font="ＭＳ ゴシック"/>
              <w14:uncheckedState w14:val="2610" w14:font="ＭＳ ゴシック"/>
            </w14:checkbox>
          </w:sdtPr>
          <w:sdtEndPr/>
          <w:sdtContent>
            <w:tc>
              <w:tcPr>
                <w:tcW w:w="193" w:type="pct"/>
                <w:tcBorders>
                  <w:bottom w:val="dotted" w:sz="4" w:space="0" w:color="auto"/>
                </w:tcBorders>
                <w:textDirection w:val="tbRlV"/>
              </w:tcPr>
              <w:p w14:paraId="732E21F9"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tr>
      <w:tr w:rsidR="000B16E9" w:rsidRPr="0076253C" w14:paraId="34AEA21C" w14:textId="77777777" w:rsidTr="000E3514">
        <w:trPr>
          <w:cantSplit/>
          <w:trHeight w:val="567"/>
        </w:trPr>
        <w:tc>
          <w:tcPr>
            <w:tcW w:w="661" w:type="pct"/>
            <w:tcBorders>
              <w:top w:val="dotted" w:sz="4" w:space="0" w:color="auto"/>
              <w:bottom w:val="dotted" w:sz="4" w:space="0" w:color="auto"/>
            </w:tcBorders>
            <w:hideMark/>
          </w:tcPr>
          <w:p w14:paraId="0F9D4CD5" w14:textId="77777777" w:rsidR="000B16E9" w:rsidRPr="0076253C" w:rsidRDefault="000B16E9" w:rsidP="000B16E9">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20994DAA" w14:textId="77777777" w:rsidR="000B16E9" w:rsidRPr="0076253C" w:rsidRDefault="000B16E9" w:rsidP="000B16E9">
            <w:pPr>
              <w:autoSpaceDE w:val="0"/>
              <w:autoSpaceDN w:val="0"/>
              <w:adjustRightInd w:val="0"/>
              <w:spacing w:line="260" w:lineRule="exact"/>
              <w:ind w:left="166" w:hangingChars="100" w:hanging="166"/>
              <w:jc w:val="left"/>
              <w:rPr>
                <w:rFonts w:ascii="ＭＳ 明朝" w:eastAsia="ＭＳ 明朝" w:hAnsi="ＭＳ 明朝"/>
                <w:spacing w:val="-7"/>
                <w:sz w:val="18"/>
                <w:szCs w:val="18"/>
              </w:rPr>
            </w:pPr>
            <w:r w:rsidRPr="0076253C">
              <w:rPr>
                <w:rFonts w:ascii="ＭＳ 明朝" w:eastAsia="ＭＳ 明朝" w:hAnsi="ＭＳ 明朝" w:hint="eastAsia"/>
                <w:spacing w:val="-7"/>
                <w:sz w:val="18"/>
                <w:szCs w:val="18"/>
              </w:rPr>
              <w:t xml:space="preserve">●排せつ支援加算(Ⅰ)　　</w:t>
            </w:r>
            <w:r w:rsidRPr="0076253C">
              <w:rPr>
                <w:rFonts w:ascii="ＭＳ 明朝" w:eastAsia="ＭＳ 明朝" w:hAnsi="ＭＳ 明朝" w:hint="eastAsia"/>
                <w:spacing w:val="-7"/>
                <w:sz w:val="18"/>
                <w:szCs w:val="18"/>
                <w:u w:val="single"/>
              </w:rPr>
              <w:t>１０単位</w:t>
            </w:r>
          </w:p>
        </w:tc>
        <w:tc>
          <w:tcPr>
            <w:tcW w:w="192" w:type="pct"/>
            <w:tcBorders>
              <w:top w:val="dotted" w:sz="4" w:space="0" w:color="auto"/>
              <w:bottom w:val="dotted" w:sz="4" w:space="0" w:color="auto"/>
            </w:tcBorders>
            <w:textDirection w:val="tbRlV"/>
          </w:tcPr>
          <w:p w14:paraId="344534C5" w14:textId="77777777" w:rsidR="000B16E9" w:rsidRPr="0076253C" w:rsidRDefault="000B16E9" w:rsidP="00D52FDB">
            <w:pPr>
              <w:ind w:left="113" w:right="113"/>
              <w:jc w:val="center"/>
              <w:rPr>
                <w:rFonts w:ascii="ＭＳ 明朝" w:eastAsia="ＭＳ 明朝" w:hAnsi="ＭＳ 明朝"/>
                <w:sz w:val="18"/>
                <w:szCs w:val="18"/>
              </w:rPr>
            </w:pPr>
          </w:p>
        </w:tc>
        <w:tc>
          <w:tcPr>
            <w:tcW w:w="192" w:type="pct"/>
            <w:tcBorders>
              <w:top w:val="dotted" w:sz="4" w:space="0" w:color="auto"/>
              <w:bottom w:val="dotted" w:sz="4" w:space="0" w:color="auto"/>
            </w:tcBorders>
            <w:textDirection w:val="tbRlV"/>
          </w:tcPr>
          <w:p w14:paraId="5E064461" w14:textId="77777777" w:rsidR="000B16E9" w:rsidRPr="0076253C" w:rsidRDefault="000B16E9" w:rsidP="00D52FDB">
            <w:pPr>
              <w:ind w:left="113" w:right="113"/>
              <w:jc w:val="center"/>
              <w:rPr>
                <w:rFonts w:ascii="ＭＳ 明朝" w:eastAsia="ＭＳ 明朝" w:hAnsi="ＭＳ 明朝"/>
                <w:sz w:val="18"/>
                <w:szCs w:val="18"/>
              </w:rPr>
            </w:pPr>
          </w:p>
        </w:tc>
        <w:tc>
          <w:tcPr>
            <w:tcW w:w="193" w:type="pct"/>
            <w:tcBorders>
              <w:top w:val="dotted" w:sz="4" w:space="0" w:color="auto"/>
              <w:bottom w:val="dotted" w:sz="4" w:space="0" w:color="auto"/>
            </w:tcBorders>
            <w:textDirection w:val="tbRlV"/>
          </w:tcPr>
          <w:p w14:paraId="317A1CC6" w14:textId="77777777" w:rsidR="000B16E9" w:rsidRPr="0076253C" w:rsidRDefault="000B16E9" w:rsidP="00D52FDB">
            <w:pPr>
              <w:ind w:left="113" w:right="113"/>
              <w:jc w:val="center"/>
              <w:rPr>
                <w:rFonts w:ascii="ＭＳ 明朝" w:eastAsia="ＭＳ 明朝" w:hAnsi="ＭＳ 明朝"/>
                <w:sz w:val="18"/>
                <w:szCs w:val="18"/>
              </w:rPr>
            </w:pPr>
          </w:p>
        </w:tc>
      </w:tr>
      <w:tr w:rsidR="000B16E9" w:rsidRPr="0076253C" w14:paraId="1CBA9434" w14:textId="77777777" w:rsidTr="000E3514">
        <w:trPr>
          <w:cantSplit/>
          <w:trHeight w:val="567"/>
        </w:trPr>
        <w:tc>
          <w:tcPr>
            <w:tcW w:w="661" w:type="pct"/>
            <w:tcBorders>
              <w:top w:val="dotted" w:sz="4" w:space="0" w:color="auto"/>
              <w:bottom w:val="dotted" w:sz="4" w:space="0" w:color="auto"/>
            </w:tcBorders>
            <w:hideMark/>
          </w:tcPr>
          <w:p w14:paraId="2A8DDF45" w14:textId="77777777" w:rsidR="000B16E9" w:rsidRPr="0076253C" w:rsidRDefault="000B16E9" w:rsidP="000B16E9">
            <w:pPr>
              <w:widowControl/>
              <w:rPr>
                <w:rFonts w:ascii="ＭＳ 明朝" w:eastAsia="ＭＳ 明朝" w:hAnsi="ＭＳ 明朝" w:cs="ＭＳ Ｐゴシック"/>
                <w:kern w:val="0"/>
                <w:sz w:val="18"/>
                <w:szCs w:val="18"/>
              </w:rPr>
            </w:pPr>
            <w:r w:rsidRPr="0076253C">
              <w:rPr>
                <w:rFonts w:ascii="ＭＳ 明朝" w:eastAsia="ＭＳ 明朝" w:hAnsi="ＭＳ 明朝" w:cs="ＭＳ Ｐゴシック" w:hint="eastAsia"/>
                <w:kern w:val="0"/>
                <w:sz w:val="18"/>
                <w:szCs w:val="18"/>
              </w:rPr>
              <w:t>（Ⅰ）～（Ⅲ）の併算不可</w:t>
            </w:r>
          </w:p>
        </w:tc>
        <w:tc>
          <w:tcPr>
            <w:tcW w:w="3762" w:type="pct"/>
            <w:tcBorders>
              <w:top w:val="dotted" w:sz="4" w:space="0" w:color="auto"/>
              <w:bottom w:val="dotted" w:sz="4" w:space="0" w:color="auto"/>
            </w:tcBorders>
            <w:noWrap/>
            <w:hideMark/>
          </w:tcPr>
          <w:p w14:paraId="1FBB1E67" w14:textId="77777777" w:rsidR="000B16E9" w:rsidRPr="0076253C" w:rsidRDefault="000B16E9" w:rsidP="000B16E9">
            <w:pPr>
              <w:autoSpaceDE w:val="0"/>
              <w:autoSpaceDN w:val="0"/>
              <w:adjustRightInd w:val="0"/>
              <w:spacing w:line="260" w:lineRule="exact"/>
              <w:ind w:left="166" w:hangingChars="100" w:hanging="166"/>
              <w:jc w:val="left"/>
              <w:rPr>
                <w:rFonts w:ascii="ＭＳ 明朝" w:eastAsia="ＭＳ 明朝" w:hAnsi="ＭＳ 明朝"/>
                <w:spacing w:val="-7"/>
                <w:sz w:val="18"/>
                <w:szCs w:val="18"/>
              </w:rPr>
            </w:pPr>
            <w:r w:rsidRPr="0076253C">
              <w:rPr>
                <w:rFonts w:ascii="ＭＳ 明朝" w:eastAsia="ＭＳ 明朝" w:hAnsi="ＭＳ 明朝" w:hint="eastAsia"/>
                <w:spacing w:val="-7"/>
                <w:sz w:val="18"/>
                <w:szCs w:val="18"/>
              </w:rPr>
              <w:t>(1)入所者ごとに、要介護状態の軽減の見込みについて、医師又は医師と連携した看護師が施設入所時に評価し、その後少なくとも</w:t>
            </w:r>
            <w:r w:rsidRPr="0076253C">
              <w:rPr>
                <w:rFonts w:ascii="ＭＳ 明朝" w:eastAsia="ＭＳ 明朝" w:hAnsi="ＭＳ 明朝" w:hint="eastAsia"/>
                <w:color w:val="FF0000"/>
                <w:spacing w:val="-7"/>
                <w:sz w:val="18"/>
                <w:szCs w:val="18"/>
                <w:u w:val="single"/>
              </w:rPr>
              <w:t>３月に１回</w:t>
            </w:r>
            <w:r w:rsidRPr="0076253C">
              <w:rPr>
                <w:rFonts w:ascii="ＭＳ 明朝" w:eastAsia="ＭＳ 明朝" w:hAnsi="ＭＳ 明朝" w:hint="eastAsia"/>
                <w:spacing w:val="-7"/>
                <w:sz w:val="18"/>
                <w:szCs w:val="18"/>
              </w:rPr>
              <w:t>評価するとともに、その評価結果等の情報を厚生労働省に提出し、排せつ支援の実施に当たって、当該情報その他排せつ支援の適切かつ有効な実施のために必要な情報を活用していますか。</w:t>
            </w:r>
          </w:p>
        </w:tc>
        <w:sdt>
          <w:sdtPr>
            <w:rPr>
              <w:rFonts w:ascii="ＭＳ 明朝" w:eastAsia="ＭＳ 明朝" w:hAnsi="ＭＳ 明朝"/>
              <w:sz w:val="18"/>
              <w:szCs w:val="18"/>
            </w:rPr>
            <w:id w:val="1326789174"/>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688A2211"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2014751918"/>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649DF6A"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726223817"/>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2B0C94F0"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tr>
      <w:tr w:rsidR="000B16E9" w:rsidRPr="0076253C" w14:paraId="49E0043B" w14:textId="77777777" w:rsidTr="000E3514">
        <w:trPr>
          <w:cantSplit/>
          <w:trHeight w:val="567"/>
        </w:trPr>
        <w:tc>
          <w:tcPr>
            <w:tcW w:w="661" w:type="pct"/>
            <w:tcBorders>
              <w:top w:val="dotted" w:sz="4" w:space="0" w:color="auto"/>
              <w:bottom w:val="dotted" w:sz="4" w:space="0" w:color="auto"/>
            </w:tcBorders>
            <w:hideMark/>
          </w:tcPr>
          <w:p w14:paraId="3CD460A3" w14:textId="77777777" w:rsidR="000B16E9" w:rsidRPr="0076253C" w:rsidRDefault="000B16E9" w:rsidP="000B16E9">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3A8C2D93" w14:textId="77777777" w:rsidR="000B16E9" w:rsidRPr="0076253C" w:rsidRDefault="000B16E9" w:rsidP="000B16E9">
            <w:pPr>
              <w:autoSpaceDE w:val="0"/>
              <w:autoSpaceDN w:val="0"/>
              <w:adjustRightInd w:val="0"/>
              <w:spacing w:line="260" w:lineRule="exact"/>
              <w:ind w:left="166" w:hangingChars="100" w:hanging="166"/>
              <w:jc w:val="left"/>
              <w:rPr>
                <w:rFonts w:ascii="ＭＳ 明朝" w:eastAsia="ＭＳ 明朝" w:hAnsi="ＭＳ 明朝"/>
                <w:spacing w:val="-7"/>
                <w:sz w:val="18"/>
                <w:szCs w:val="18"/>
              </w:rPr>
            </w:pPr>
            <w:r w:rsidRPr="0076253C">
              <w:rPr>
                <w:rFonts w:ascii="ＭＳ 明朝" w:eastAsia="ＭＳ 明朝" w:hAnsi="ＭＳ 明朝" w:hint="eastAsia"/>
                <w:spacing w:val="-7"/>
                <w:sz w:val="18"/>
                <w:szCs w:val="18"/>
              </w:rPr>
              <w:t>(2)</w:t>
            </w:r>
            <w:r w:rsidRPr="0076253C">
              <w:rPr>
                <w:rFonts w:ascii="ＭＳ 明朝" w:eastAsia="ＭＳ 明朝" w:hAnsi="ＭＳ 明朝" w:hint="eastAsia"/>
                <w:sz w:val="18"/>
                <w:szCs w:val="18"/>
              </w:rPr>
              <w:t>(1)</w:t>
            </w:r>
            <w:r w:rsidRPr="0076253C">
              <w:rPr>
                <w:rFonts w:ascii="ＭＳ 明朝" w:eastAsia="ＭＳ 明朝" w:hAnsi="ＭＳ 明朝" w:hint="eastAsia"/>
                <w:spacing w:val="-7"/>
                <w:sz w:val="18"/>
                <w:szCs w:val="18"/>
              </w:rPr>
              <w:t>の評価の結果、</w:t>
            </w:r>
            <w:r w:rsidRPr="0076253C">
              <w:rPr>
                <w:rFonts w:ascii="ＭＳ 明朝" w:eastAsia="ＭＳ 明朝" w:hAnsi="ＭＳ 明朝" w:hint="eastAsia"/>
                <w:b/>
                <w:spacing w:val="-7"/>
                <w:sz w:val="18"/>
                <w:szCs w:val="18"/>
                <w:u w:val="single"/>
              </w:rPr>
              <w:t>排せつに介護を要する入所者</w:t>
            </w:r>
            <w:r w:rsidRPr="0076253C">
              <w:rPr>
                <w:rFonts w:ascii="ＭＳ 明朝" w:eastAsia="ＭＳ 明朝" w:hAnsi="ＭＳ 明朝" w:hint="eastAsia"/>
                <w:spacing w:val="-7"/>
                <w:sz w:val="18"/>
                <w:szCs w:val="18"/>
              </w:rPr>
              <w:t>であって、</w:t>
            </w:r>
            <w:r w:rsidRPr="0076253C">
              <w:rPr>
                <w:rFonts w:ascii="ＭＳ 明朝" w:eastAsia="ＭＳ 明朝" w:hAnsi="ＭＳ 明朝" w:hint="eastAsia"/>
                <w:b/>
                <w:spacing w:val="-7"/>
                <w:sz w:val="18"/>
                <w:szCs w:val="18"/>
                <w:u w:val="single"/>
              </w:rPr>
              <w:t>適切な対応を行うことにより、要介護状態の軽減が見込まれるもの</w:t>
            </w:r>
            <w:r w:rsidRPr="0076253C">
              <w:rPr>
                <w:rFonts w:ascii="ＭＳ 明朝" w:eastAsia="ＭＳ 明朝" w:hAnsi="ＭＳ 明朝" w:hint="eastAsia"/>
                <w:spacing w:val="-7"/>
                <w:sz w:val="18"/>
                <w:szCs w:val="18"/>
              </w:rPr>
              <w:t>について、医師、看護師、介護支援専門員その他の職種の者が共同して、当該入所者が排せつに介護を要する原因を分析し、それに基づいた支援計画を作成し、当該支援計画に基づく支援を継続して実施していますか。</w:t>
            </w:r>
          </w:p>
        </w:tc>
        <w:sdt>
          <w:sdtPr>
            <w:rPr>
              <w:rFonts w:ascii="ＭＳ 明朝" w:eastAsia="ＭＳ 明朝" w:hAnsi="ＭＳ 明朝"/>
              <w:sz w:val="18"/>
              <w:szCs w:val="18"/>
            </w:rPr>
            <w:id w:val="270678647"/>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EBD2A82"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916048479"/>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A14895B"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299895736"/>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70E63083"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tr>
      <w:tr w:rsidR="000B16E9" w:rsidRPr="0076253C" w14:paraId="7EC15EEC" w14:textId="77777777" w:rsidTr="000E3514">
        <w:trPr>
          <w:cantSplit/>
          <w:trHeight w:val="567"/>
        </w:trPr>
        <w:tc>
          <w:tcPr>
            <w:tcW w:w="661" w:type="pct"/>
            <w:tcBorders>
              <w:top w:val="dotted" w:sz="4" w:space="0" w:color="auto"/>
              <w:bottom w:val="dotted" w:sz="4" w:space="0" w:color="auto"/>
            </w:tcBorders>
          </w:tcPr>
          <w:p w14:paraId="320F21FA" w14:textId="77777777" w:rsidR="000B16E9" w:rsidRPr="0076253C" w:rsidRDefault="000B16E9" w:rsidP="000B16E9">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tcPr>
          <w:p w14:paraId="099745CC" w14:textId="77777777" w:rsidR="000B16E9" w:rsidRPr="0076253C" w:rsidRDefault="000B16E9" w:rsidP="000B16E9">
            <w:pPr>
              <w:autoSpaceDE w:val="0"/>
              <w:autoSpaceDN w:val="0"/>
              <w:adjustRightInd w:val="0"/>
              <w:spacing w:line="260" w:lineRule="exact"/>
              <w:ind w:left="332" w:hangingChars="200" w:hanging="332"/>
              <w:jc w:val="left"/>
              <w:rPr>
                <w:rFonts w:ascii="ＭＳ 明朝" w:eastAsia="ＭＳ 明朝" w:hAnsi="ＭＳ 明朝"/>
                <w:spacing w:val="-7"/>
                <w:sz w:val="18"/>
                <w:szCs w:val="18"/>
              </w:rPr>
            </w:pPr>
            <w:r w:rsidRPr="0076253C">
              <w:rPr>
                <w:rFonts w:ascii="ＭＳ 明朝" w:eastAsia="ＭＳ 明朝" w:hAnsi="ＭＳ 明朝" w:hint="eastAsia"/>
                <w:spacing w:val="-7"/>
                <w:sz w:val="18"/>
                <w:szCs w:val="18"/>
              </w:rPr>
              <w:t xml:space="preserve">　※「排せつに介護を要する入所者」とは、</w:t>
            </w:r>
            <w:r w:rsidRPr="0076253C">
              <w:rPr>
                <w:rFonts w:ascii="ＭＳ 明朝" w:eastAsia="ＭＳ 明朝" w:hAnsi="ＭＳ 明朝" w:hint="eastAsia"/>
                <w:color w:val="FF0000"/>
                <w:spacing w:val="-7"/>
                <w:sz w:val="18"/>
                <w:szCs w:val="18"/>
              </w:rPr>
              <w:t>（4）④の(ア)若しくは(イ)が「一部介助」又は「全介助」と評価される者又は(ウ)若しくは(エ)が「あり」の者をいう。</w:t>
            </w:r>
          </w:p>
        </w:tc>
        <w:tc>
          <w:tcPr>
            <w:tcW w:w="192" w:type="pct"/>
            <w:tcBorders>
              <w:top w:val="dotted" w:sz="4" w:space="0" w:color="auto"/>
              <w:bottom w:val="dotted" w:sz="4" w:space="0" w:color="auto"/>
            </w:tcBorders>
            <w:textDirection w:val="tbRlV"/>
          </w:tcPr>
          <w:p w14:paraId="0B5D4BA6" w14:textId="77777777" w:rsidR="000B16E9" w:rsidRPr="0076253C" w:rsidRDefault="000B16E9" w:rsidP="00D52FDB">
            <w:pPr>
              <w:ind w:left="113" w:right="113"/>
              <w:jc w:val="center"/>
              <w:rPr>
                <w:rFonts w:ascii="ＭＳ 明朝" w:eastAsia="ＭＳ 明朝" w:hAnsi="ＭＳ 明朝"/>
                <w:sz w:val="18"/>
                <w:szCs w:val="18"/>
              </w:rPr>
            </w:pPr>
          </w:p>
        </w:tc>
        <w:tc>
          <w:tcPr>
            <w:tcW w:w="192" w:type="pct"/>
            <w:tcBorders>
              <w:top w:val="dotted" w:sz="4" w:space="0" w:color="auto"/>
              <w:bottom w:val="dotted" w:sz="4" w:space="0" w:color="auto"/>
            </w:tcBorders>
            <w:textDirection w:val="tbRlV"/>
          </w:tcPr>
          <w:p w14:paraId="152BDD0C" w14:textId="77777777" w:rsidR="000B16E9" w:rsidRPr="0076253C" w:rsidRDefault="000B16E9" w:rsidP="00D52FDB">
            <w:pPr>
              <w:ind w:left="113" w:right="113"/>
              <w:jc w:val="center"/>
              <w:rPr>
                <w:rFonts w:ascii="ＭＳ 明朝" w:eastAsia="ＭＳ 明朝" w:hAnsi="ＭＳ 明朝"/>
                <w:sz w:val="18"/>
                <w:szCs w:val="18"/>
              </w:rPr>
            </w:pPr>
          </w:p>
        </w:tc>
        <w:tc>
          <w:tcPr>
            <w:tcW w:w="193" w:type="pct"/>
            <w:tcBorders>
              <w:top w:val="dotted" w:sz="4" w:space="0" w:color="auto"/>
              <w:bottom w:val="dotted" w:sz="4" w:space="0" w:color="auto"/>
            </w:tcBorders>
            <w:textDirection w:val="tbRlV"/>
          </w:tcPr>
          <w:p w14:paraId="4ECBE29C" w14:textId="77777777" w:rsidR="000B16E9" w:rsidRPr="0076253C" w:rsidRDefault="000B16E9" w:rsidP="00D52FDB">
            <w:pPr>
              <w:ind w:left="113" w:right="113"/>
              <w:jc w:val="center"/>
              <w:rPr>
                <w:rFonts w:ascii="ＭＳ 明朝" w:eastAsia="ＭＳ 明朝" w:hAnsi="ＭＳ 明朝"/>
                <w:sz w:val="18"/>
                <w:szCs w:val="18"/>
              </w:rPr>
            </w:pPr>
          </w:p>
        </w:tc>
      </w:tr>
      <w:tr w:rsidR="000B16E9" w:rsidRPr="0076253C" w14:paraId="4855C5BF" w14:textId="77777777" w:rsidTr="000E3514">
        <w:trPr>
          <w:cantSplit/>
          <w:trHeight w:val="567"/>
        </w:trPr>
        <w:tc>
          <w:tcPr>
            <w:tcW w:w="661" w:type="pct"/>
            <w:tcBorders>
              <w:top w:val="dotted" w:sz="4" w:space="0" w:color="auto"/>
              <w:bottom w:val="dotted" w:sz="4" w:space="0" w:color="auto"/>
            </w:tcBorders>
          </w:tcPr>
          <w:p w14:paraId="5B638549" w14:textId="77777777" w:rsidR="000B16E9" w:rsidRPr="0076253C" w:rsidRDefault="000B16E9" w:rsidP="000B16E9">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tcPr>
          <w:p w14:paraId="13FD1D9C" w14:textId="77777777" w:rsidR="000B16E9" w:rsidRPr="0076253C" w:rsidRDefault="000B16E9" w:rsidP="000B16E9">
            <w:pPr>
              <w:autoSpaceDE w:val="0"/>
              <w:autoSpaceDN w:val="0"/>
              <w:adjustRightInd w:val="0"/>
              <w:spacing w:line="260" w:lineRule="exact"/>
              <w:ind w:left="332" w:hangingChars="200" w:hanging="332"/>
              <w:jc w:val="left"/>
              <w:rPr>
                <w:rFonts w:ascii="ＭＳ 明朝" w:eastAsia="ＭＳ 明朝" w:hAnsi="ＭＳ 明朝"/>
                <w:spacing w:val="-7"/>
                <w:sz w:val="18"/>
                <w:szCs w:val="18"/>
              </w:rPr>
            </w:pPr>
            <w:r w:rsidRPr="0076253C">
              <w:rPr>
                <w:rFonts w:ascii="ＭＳ 明朝" w:eastAsia="ＭＳ 明朝" w:hAnsi="ＭＳ 明朝" w:hint="eastAsia"/>
                <w:spacing w:val="-7"/>
                <w:sz w:val="18"/>
                <w:szCs w:val="18"/>
              </w:rPr>
              <w:t xml:space="preserve">　※「適切な対応を行うことにより、要介護状態の軽減が見込まれる」とは、特別な支援を行わなかった場合には、</w:t>
            </w:r>
            <w:r w:rsidRPr="0076253C">
              <w:rPr>
                <w:rFonts w:ascii="ＭＳ 明朝" w:eastAsia="ＭＳ 明朝" w:hAnsi="ＭＳ 明朝" w:hint="eastAsia"/>
                <w:color w:val="FF0000"/>
                <w:spacing w:val="-7"/>
                <w:sz w:val="18"/>
                <w:szCs w:val="18"/>
              </w:rPr>
              <w:t>(4)④の(ア)から(エ)の評価が不変又は低下となることが見込まれるものの、適切な対応を行った場合には、④の(ア)から(エ)の評価が改善することが見込まれることをいう。</w:t>
            </w:r>
          </w:p>
        </w:tc>
        <w:tc>
          <w:tcPr>
            <w:tcW w:w="192" w:type="pct"/>
            <w:tcBorders>
              <w:top w:val="dotted" w:sz="4" w:space="0" w:color="auto"/>
              <w:bottom w:val="dotted" w:sz="4" w:space="0" w:color="auto"/>
            </w:tcBorders>
            <w:textDirection w:val="tbRlV"/>
          </w:tcPr>
          <w:p w14:paraId="7065A636" w14:textId="77777777" w:rsidR="000B16E9" w:rsidRPr="0076253C" w:rsidRDefault="000B16E9" w:rsidP="00D52FDB">
            <w:pPr>
              <w:ind w:left="113" w:right="113"/>
              <w:jc w:val="center"/>
              <w:rPr>
                <w:rFonts w:ascii="ＭＳ 明朝" w:eastAsia="ＭＳ 明朝" w:hAnsi="ＭＳ 明朝"/>
                <w:sz w:val="18"/>
                <w:szCs w:val="18"/>
              </w:rPr>
            </w:pPr>
          </w:p>
        </w:tc>
        <w:tc>
          <w:tcPr>
            <w:tcW w:w="192" w:type="pct"/>
            <w:tcBorders>
              <w:top w:val="dotted" w:sz="4" w:space="0" w:color="auto"/>
              <w:bottom w:val="dotted" w:sz="4" w:space="0" w:color="auto"/>
            </w:tcBorders>
            <w:textDirection w:val="tbRlV"/>
          </w:tcPr>
          <w:p w14:paraId="06A65CD5" w14:textId="77777777" w:rsidR="000B16E9" w:rsidRPr="0076253C" w:rsidRDefault="000B16E9" w:rsidP="00D52FDB">
            <w:pPr>
              <w:ind w:left="113" w:right="113"/>
              <w:jc w:val="center"/>
              <w:rPr>
                <w:rFonts w:ascii="ＭＳ 明朝" w:eastAsia="ＭＳ 明朝" w:hAnsi="ＭＳ 明朝"/>
                <w:sz w:val="18"/>
                <w:szCs w:val="18"/>
              </w:rPr>
            </w:pPr>
          </w:p>
        </w:tc>
        <w:tc>
          <w:tcPr>
            <w:tcW w:w="193" w:type="pct"/>
            <w:tcBorders>
              <w:top w:val="dotted" w:sz="4" w:space="0" w:color="auto"/>
              <w:bottom w:val="dotted" w:sz="4" w:space="0" w:color="auto"/>
            </w:tcBorders>
            <w:textDirection w:val="tbRlV"/>
          </w:tcPr>
          <w:p w14:paraId="37440A8E" w14:textId="77777777" w:rsidR="000B16E9" w:rsidRPr="0076253C" w:rsidRDefault="000B16E9" w:rsidP="00D52FDB">
            <w:pPr>
              <w:ind w:left="113" w:right="113"/>
              <w:jc w:val="center"/>
              <w:rPr>
                <w:rFonts w:ascii="ＭＳ 明朝" w:eastAsia="ＭＳ 明朝" w:hAnsi="ＭＳ 明朝"/>
                <w:sz w:val="18"/>
                <w:szCs w:val="18"/>
              </w:rPr>
            </w:pPr>
          </w:p>
        </w:tc>
      </w:tr>
      <w:tr w:rsidR="000B16E9" w:rsidRPr="0076253C" w14:paraId="361FF2AE" w14:textId="77777777" w:rsidTr="000E3514">
        <w:trPr>
          <w:cantSplit/>
          <w:trHeight w:val="567"/>
        </w:trPr>
        <w:tc>
          <w:tcPr>
            <w:tcW w:w="661" w:type="pct"/>
            <w:tcBorders>
              <w:top w:val="dotted" w:sz="4" w:space="0" w:color="auto"/>
              <w:bottom w:val="dotted" w:sz="4" w:space="0" w:color="auto"/>
            </w:tcBorders>
            <w:hideMark/>
          </w:tcPr>
          <w:p w14:paraId="1D901A43" w14:textId="77777777" w:rsidR="000B16E9" w:rsidRPr="0076253C" w:rsidRDefault="000B16E9" w:rsidP="000B16E9">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3C4C4911" w14:textId="77777777" w:rsidR="000B16E9" w:rsidRPr="0076253C" w:rsidRDefault="000B16E9" w:rsidP="000B16E9">
            <w:pPr>
              <w:autoSpaceDE w:val="0"/>
              <w:autoSpaceDN w:val="0"/>
              <w:adjustRightInd w:val="0"/>
              <w:spacing w:line="260" w:lineRule="exact"/>
              <w:ind w:left="166" w:hangingChars="100" w:hanging="166"/>
              <w:jc w:val="left"/>
              <w:rPr>
                <w:rFonts w:ascii="ＭＳ 明朝" w:eastAsia="ＭＳ 明朝" w:hAnsi="ＭＳ 明朝"/>
                <w:spacing w:val="-7"/>
                <w:sz w:val="18"/>
                <w:szCs w:val="18"/>
              </w:rPr>
            </w:pPr>
            <w:r w:rsidRPr="0076253C">
              <w:rPr>
                <w:rFonts w:ascii="ＭＳ 明朝" w:eastAsia="ＭＳ 明朝" w:hAnsi="ＭＳ 明朝" w:hint="eastAsia"/>
                <w:spacing w:val="-7"/>
                <w:sz w:val="18"/>
                <w:szCs w:val="18"/>
              </w:rPr>
              <w:t>(3)</w:t>
            </w:r>
            <w:r w:rsidRPr="0076253C">
              <w:rPr>
                <w:rFonts w:ascii="ＭＳ 明朝" w:eastAsia="ＭＳ 明朝" w:hAnsi="ＭＳ 明朝" w:hint="eastAsia"/>
                <w:sz w:val="18"/>
                <w:szCs w:val="18"/>
              </w:rPr>
              <w:t>(1)</w:t>
            </w:r>
            <w:r w:rsidRPr="0076253C">
              <w:rPr>
                <w:rFonts w:ascii="ＭＳ 明朝" w:eastAsia="ＭＳ 明朝" w:hAnsi="ＭＳ 明朝" w:hint="eastAsia"/>
                <w:spacing w:val="-7"/>
                <w:sz w:val="18"/>
                <w:szCs w:val="18"/>
              </w:rPr>
              <w:t>の評価に基づき、少なくとも３月に１回、入所者ごとに支援計画を見直していますか。</w:t>
            </w:r>
          </w:p>
        </w:tc>
        <w:sdt>
          <w:sdtPr>
            <w:rPr>
              <w:rFonts w:ascii="ＭＳ 明朝" w:eastAsia="ＭＳ 明朝" w:hAnsi="ＭＳ 明朝"/>
              <w:sz w:val="18"/>
              <w:szCs w:val="18"/>
            </w:rPr>
            <w:id w:val="-685910877"/>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59BEB04"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360898194"/>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993CA20"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750195907"/>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15BE0704"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tr>
      <w:tr w:rsidR="000B16E9" w:rsidRPr="0076253C" w14:paraId="0D677FB4" w14:textId="77777777" w:rsidTr="000E3514">
        <w:trPr>
          <w:cantSplit/>
          <w:trHeight w:val="567"/>
        </w:trPr>
        <w:tc>
          <w:tcPr>
            <w:tcW w:w="661" w:type="pct"/>
            <w:tcBorders>
              <w:top w:val="dotted" w:sz="4" w:space="0" w:color="auto"/>
              <w:bottom w:val="dotted" w:sz="4" w:space="0" w:color="auto"/>
            </w:tcBorders>
            <w:hideMark/>
          </w:tcPr>
          <w:p w14:paraId="02ADC8F8" w14:textId="77777777" w:rsidR="000B16E9" w:rsidRPr="0076253C" w:rsidRDefault="000B16E9" w:rsidP="000B16E9">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600377B5" w14:textId="77777777" w:rsidR="000B16E9" w:rsidRPr="0076253C" w:rsidRDefault="000B16E9" w:rsidP="000B16E9">
            <w:pPr>
              <w:autoSpaceDE w:val="0"/>
              <w:autoSpaceDN w:val="0"/>
              <w:adjustRightInd w:val="0"/>
              <w:spacing w:line="260" w:lineRule="exact"/>
              <w:jc w:val="left"/>
              <w:rPr>
                <w:rFonts w:ascii="ＭＳ 明朝" w:eastAsia="ＭＳ 明朝" w:hAnsi="ＭＳ 明朝"/>
                <w:spacing w:val="-7"/>
                <w:sz w:val="18"/>
                <w:szCs w:val="18"/>
              </w:rPr>
            </w:pPr>
            <w:r w:rsidRPr="0076253C">
              <w:rPr>
                <w:rFonts w:ascii="ＭＳ 明朝" w:eastAsia="ＭＳ 明朝" w:hAnsi="ＭＳ 明朝" w:hint="eastAsia"/>
                <w:spacing w:val="-7"/>
                <w:sz w:val="18"/>
                <w:szCs w:val="18"/>
              </w:rPr>
              <w:t>(4)当該加算の算定にあたっては、次の事項を適切に行っていますか。</w:t>
            </w:r>
          </w:p>
        </w:tc>
        <w:tc>
          <w:tcPr>
            <w:tcW w:w="192" w:type="pct"/>
            <w:tcBorders>
              <w:top w:val="dotted" w:sz="4" w:space="0" w:color="auto"/>
              <w:bottom w:val="dotted" w:sz="4" w:space="0" w:color="auto"/>
            </w:tcBorders>
            <w:textDirection w:val="tbRlV"/>
          </w:tcPr>
          <w:p w14:paraId="00143BA5" w14:textId="77777777" w:rsidR="000B16E9" w:rsidRPr="0076253C" w:rsidRDefault="000B16E9" w:rsidP="00D52FDB">
            <w:pPr>
              <w:ind w:left="113" w:right="113"/>
              <w:jc w:val="center"/>
              <w:rPr>
                <w:rFonts w:ascii="ＭＳ 明朝" w:eastAsia="ＭＳ 明朝" w:hAnsi="ＭＳ 明朝"/>
                <w:sz w:val="18"/>
                <w:szCs w:val="18"/>
              </w:rPr>
            </w:pPr>
          </w:p>
        </w:tc>
        <w:tc>
          <w:tcPr>
            <w:tcW w:w="192" w:type="pct"/>
            <w:tcBorders>
              <w:top w:val="dotted" w:sz="4" w:space="0" w:color="auto"/>
              <w:bottom w:val="dotted" w:sz="4" w:space="0" w:color="auto"/>
            </w:tcBorders>
            <w:textDirection w:val="tbRlV"/>
          </w:tcPr>
          <w:p w14:paraId="2340C7BD" w14:textId="77777777" w:rsidR="000B16E9" w:rsidRPr="0076253C" w:rsidRDefault="000B16E9" w:rsidP="00D52FDB">
            <w:pPr>
              <w:ind w:left="113" w:right="113"/>
              <w:jc w:val="center"/>
              <w:rPr>
                <w:rFonts w:ascii="ＭＳ 明朝" w:eastAsia="ＭＳ 明朝" w:hAnsi="ＭＳ 明朝"/>
                <w:sz w:val="18"/>
                <w:szCs w:val="18"/>
              </w:rPr>
            </w:pPr>
          </w:p>
        </w:tc>
        <w:tc>
          <w:tcPr>
            <w:tcW w:w="193" w:type="pct"/>
            <w:tcBorders>
              <w:top w:val="dotted" w:sz="4" w:space="0" w:color="auto"/>
              <w:bottom w:val="dotted" w:sz="4" w:space="0" w:color="auto"/>
            </w:tcBorders>
            <w:textDirection w:val="tbRlV"/>
          </w:tcPr>
          <w:p w14:paraId="073B6A3E" w14:textId="77777777" w:rsidR="000B16E9" w:rsidRPr="0076253C" w:rsidRDefault="000B16E9" w:rsidP="00D52FDB">
            <w:pPr>
              <w:ind w:left="113" w:right="113"/>
              <w:jc w:val="center"/>
              <w:rPr>
                <w:rFonts w:ascii="ＭＳ 明朝" w:eastAsia="ＭＳ 明朝" w:hAnsi="ＭＳ 明朝"/>
                <w:sz w:val="18"/>
                <w:szCs w:val="18"/>
              </w:rPr>
            </w:pPr>
          </w:p>
        </w:tc>
      </w:tr>
      <w:tr w:rsidR="000B16E9" w:rsidRPr="0076253C" w14:paraId="269B87A1" w14:textId="77777777" w:rsidTr="000E3514">
        <w:trPr>
          <w:cantSplit/>
          <w:trHeight w:val="567"/>
        </w:trPr>
        <w:tc>
          <w:tcPr>
            <w:tcW w:w="661" w:type="pct"/>
            <w:tcBorders>
              <w:top w:val="dotted" w:sz="4" w:space="0" w:color="auto"/>
              <w:bottom w:val="dotted" w:sz="4" w:space="0" w:color="auto"/>
            </w:tcBorders>
            <w:hideMark/>
          </w:tcPr>
          <w:p w14:paraId="569AD230" w14:textId="77777777" w:rsidR="000B16E9" w:rsidRPr="0076253C" w:rsidRDefault="000B16E9" w:rsidP="000B16E9">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0C7E6551" w14:textId="77777777" w:rsidR="000B16E9" w:rsidRPr="0076253C" w:rsidRDefault="000B16E9" w:rsidP="000B16E9">
            <w:pPr>
              <w:autoSpaceDE w:val="0"/>
              <w:autoSpaceDN w:val="0"/>
              <w:adjustRightInd w:val="0"/>
              <w:spacing w:line="260" w:lineRule="exact"/>
              <w:ind w:leftChars="100" w:left="376" w:hangingChars="100" w:hanging="166"/>
              <w:jc w:val="left"/>
              <w:rPr>
                <w:rFonts w:ascii="ＭＳ 明朝" w:eastAsia="ＭＳ 明朝" w:hAnsi="ＭＳ 明朝"/>
                <w:spacing w:val="-7"/>
                <w:sz w:val="18"/>
                <w:szCs w:val="18"/>
              </w:rPr>
            </w:pPr>
            <w:r w:rsidRPr="0076253C">
              <w:rPr>
                <w:rFonts w:ascii="ＭＳ 明朝" w:eastAsia="ＭＳ 明朝" w:hAnsi="ＭＳ 明朝" w:hint="eastAsia"/>
                <w:spacing w:val="-7"/>
                <w:sz w:val="18"/>
                <w:szCs w:val="18"/>
              </w:rPr>
              <w:t>①　排せつ支援の質の向上を図るため、多職種の共同により、入所者が排せつに介護を要する要因の分析を踏まえた支援計画の作成（Plan）、当該支援計画に基づく排せつ支援の実施（Do）、当該支援内容の評価（Check）とその結果を踏まえた当該支援計画の見直し（Action）といったサイクル（以下「ＰＤＣＡ」という。）の構築を通じて、継続的に排せつ支援の質の管理を行っている。</w:t>
            </w:r>
          </w:p>
        </w:tc>
        <w:sdt>
          <w:sdtPr>
            <w:rPr>
              <w:rFonts w:ascii="ＭＳ 明朝" w:eastAsia="ＭＳ 明朝" w:hAnsi="ＭＳ 明朝"/>
              <w:sz w:val="18"/>
              <w:szCs w:val="18"/>
            </w:rPr>
            <w:id w:val="-67963668"/>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68017AC9"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2124186412"/>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BD07139"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1688055442"/>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26946961"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tr>
      <w:tr w:rsidR="000B16E9" w:rsidRPr="0076253C" w14:paraId="0F7B1146" w14:textId="77777777" w:rsidTr="000E3514">
        <w:trPr>
          <w:cantSplit/>
          <w:trHeight w:val="567"/>
        </w:trPr>
        <w:tc>
          <w:tcPr>
            <w:tcW w:w="661" w:type="pct"/>
            <w:tcBorders>
              <w:top w:val="dotted" w:sz="4" w:space="0" w:color="auto"/>
              <w:bottom w:val="dotted" w:sz="4" w:space="0" w:color="auto"/>
            </w:tcBorders>
            <w:hideMark/>
          </w:tcPr>
          <w:p w14:paraId="37AEF9B7" w14:textId="77777777" w:rsidR="000B16E9" w:rsidRPr="0076253C" w:rsidRDefault="000B16E9" w:rsidP="000B16E9">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4EAEAD3B" w14:textId="77777777" w:rsidR="000B16E9" w:rsidRPr="0076253C" w:rsidRDefault="000B16E9" w:rsidP="000B16E9">
            <w:pPr>
              <w:autoSpaceDE w:val="0"/>
              <w:autoSpaceDN w:val="0"/>
              <w:adjustRightInd w:val="0"/>
              <w:spacing w:line="260" w:lineRule="exact"/>
              <w:ind w:left="332" w:hangingChars="200" w:hanging="332"/>
              <w:jc w:val="left"/>
              <w:rPr>
                <w:rFonts w:ascii="ＭＳ 明朝" w:eastAsia="ＭＳ 明朝" w:hAnsi="ＭＳ 明朝"/>
                <w:spacing w:val="-7"/>
                <w:sz w:val="18"/>
                <w:szCs w:val="18"/>
              </w:rPr>
            </w:pPr>
            <w:r w:rsidRPr="0076253C">
              <w:rPr>
                <w:rFonts w:ascii="ＭＳ 明朝" w:eastAsia="ＭＳ 明朝" w:hAnsi="ＭＳ 明朝" w:hint="eastAsia"/>
                <w:spacing w:val="-7"/>
                <w:sz w:val="18"/>
                <w:szCs w:val="18"/>
              </w:rPr>
              <w:t xml:space="preserve">　②　原則として入所者全員を対象として入所者ごとに要件を満たした場合に、当該施設の入所者全員（排せつ支援加算(Ⅱ)又は(Ⅲ)を算定する者を除く。）に対して算定している。</w:t>
            </w:r>
          </w:p>
        </w:tc>
        <w:sdt>
          <w:sdtPr>
            <w:rPr>
              <w:rFonts w:ascii="ＭＳ 明朝" w:eastAsia="ＭＳ 明朝" w:hAnsi="ＭＳ 明朝"/>
              <w:sz w:val="18"/>
              <w:szCs w:val="18"/>
            </w:rPr>
            <w:id w:val="745382098"/>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E38A2C7"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371915664"/>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DC966CF"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1971628271"/>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327A0E15"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tr>
      <w:tr w:rsidR="000B16E9" w:rsidRPr="0076253C" w14:paraId="29DC0764" w14:textId="77777777" w:rsidTr="000E3514">
        <w:trPr>
          <w:cantSplit/>
          <w:trHeight w:val="567"/>
        </w:trPr>
        <w:tc>
          <w:tcPr>
            <w:tcW w:w="661" w:type="pct"/>
            <w:tcBorders>
              <w:top w:val="dotted" w:sz="4" w:space="0" w:color="auto"/>
              <w:bottom w:val="dotted" w:sz="4" w:space="0" w:color="auto"/>
            </w:tcBorders>
            <w:hideMark/>
          </w:tcPr>
          <w:p w14:paraId="7F527581" w14:textId="77777777" w:rsidR="000B16E9" w:rsidRPr="0076253C" w:rsidRDefault="000B16E9" w:rsidP="000B16E9">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1972D638" w14:textId="77777777" w:rsidR="000B16E9" w:rsidRPr="0076253C" w:rsidRDefault="000B16E9" w:rsidP="000B16E9">
            <w:pPr>
              <w:autoSpaceDE w:val="0"/>
              <w:autoSpaceDN w:val="0"/>
              <w:adjustRightInd w:val="0"/>
              <w:spacing w:line="260" w:lineRule="exact"/>
              <w:ind w:left="332" w:hangingChars="200" w:hanging="332"/>
              <w:jc w:val="left"/>
              <w:rPr>
                <w:rFonts w:ascii="ＭＳ 明朝" w:eastAsia="ＭＳ 明朝" w:hAnsi="ＭＳ 明朝"/>
                <w:spacing w:val="-7"/>
                <w:sz w:val="18"/>
                <w:szCs w:val="18"/>
              </w:rPr>
            </w:pPr>
            <w:r w:rsidRPr="0076253C">
              <w:rPr>
                <w:rFonts w:ascii="ＭＳ 明朝" w:eastAsia="ＭＳ 明朝" w:hAnsi="ＭＳ 明朝" w:hint="eastAsia"/>
                <w:spacing w:val="-7"/>
                <w:sz w:val="18"/>
                <w:szCs w:val="18"/>
              </w:rPr>
              <w:t xml:space="preserve">　③　全ての入所者について、必要に応じ適切な介護が提供されていることを前提としつつ、さらに特別な支援を行っている。</w:t>
            </w:r>
          </w:p>
          <w:p w14:paraId="6590DBA9" w14:textId="77777777" w:rsidR="000B16E9" w:rsidRPr="0076253C" w:rsidRDefault="000B16E9" w:rsidP="000B16E9">
            <w:pPr>
              <w:autoSpaceDE w:val="0"/>
              <w:autoSpaceDN w:val="0"/>
              <w:adjustRightInd w:val="0"/>
              <w:spacing w:line="260" w:lineRule="exact"/>
              <w:ind w:leftChars="100" w:left="376" w:hangingChars="100" w:hanging="166"/>
              <w:jc w:val="left"/>
              <w:rPr>
                <w:rFonts w:ascii="ＭＳ 明朝" w:eastAsia="ＭＳ 明朝" w:hAnsi="ＭＳ 明朝"/>
                <w:spacing w:val="-7"/>
                <w:sz w:val="18"/>
                <w:szCs w:val="18"/>
              </w:rPr>
            </w:pPr>
            <w:r w:rsidRPr="0076253C">
              <w:rPr>
                <w:rFonts w:ascii="ＭＳ 明朝" w:eastAsia="ＭＳ 明朝" w:hAnsi="ＭＳ 明朝" w:hint="eastAsia"/>
                <w:spacing w:val="-7"/>
                <w:sz w:val="18"/>
                <w:szCs w:val="18"/>
              </w:rPr>
              <w:t>※施設入所時において、入所者が尿意・便意を職員へ訴えることができるにもかかわらず、職員が適時に排せつを介助できるとは限らないことを主たる理由としておむつへの排せつとしていた場合、支援を行って排せつの状態を改善させたとしても加算の対象とはならない。</w:t>
            </w:r>
          </w:p>
        </w:tc>
        <w:sdt>
          <w:sdtPr>
            <w:rPr>
              <w:rFonts w:ascii="ＭＳ 明朝" w:eastAsia="ＭＳ 明朝" w:hAnsi="ＭＳ 明朝"/>
              <w:sz w:val="18"/>
              <w:szCs w:val="18"/>
            </w:rPr>
            <w:id w:val="1278059463"/>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147E0E1"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2028596979"/>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3D8ABC3B"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1329177608"/>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0E63E886"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tr>
      <w:tr w:rsidR="000B16E9" w:rsidRPr="0076253C" w14:paraId="30843587" w14:textId="77777777" w:rsidTr="000E3514">
        <w:trPr>
          <w:cantSplit/>
          <w:trHeight w:val="567"/>
        </w:trPr>
        <w:tc>
          <w:tcPr>
            <w:tcW w:w="661" w:type="pct"/>
            <w:tcBorders>
              <w:top w:val="dotted" w:sz="4" w:space="0" w:color="auto"/>
              <w:bottom w:val="dotted" w:sz="4" w:space="0" w:color="auto"/>
            </w:tcBorders>
            <w:hideMark/>
          </w:tcPr>
          <w:p w14:paraId="79144F55" w14:textId="77777777" w:rsidR="000B16E9" w:rsidRPr="0076253C" w:rsidRDefault="000B16E9" w:rsidP="000B16E9">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1B345F13" w14:textId="77777777" w:rsidR="000B16E9" w:rsidRPr="0076253C" w:rsidRDefault="000B16E9" w:rsidP="000B16E9">
            <w:pPr>
              <w:autoSpaceDE w:val="0"/>
              <w:autoSpaceDN w:val="0"/>
              <w:adjustRightInd w:val="0"/>
              <w:spacing w:line="260" w:lineRule="exact"/>
              <w:ind w:left="332" w:hangingChars="200" w:hanging="332"/>
              <w:jc w:val="left"/>
              <w:rPr>
                <w:rFonts w:ascii="ＭＳ 明朝" w:eastAsia="ＭＳ 明朝" w:hAnsi="ＭＳ 明朝"/>
                <w:color w:val="FF0000"/>
                <w:spacing w:val="-7"/>
                <w:sz w:val="18"/>
                <w:szCs w:val="18"/>
              </w:rPr>
            </w:pPr>
            <w:r w:rsidRPr="0076253C">
              <w:rPr>
                <w:rFonts w:ascii="ＭＳ 明朝" w:eastAsia="ＭＳ 明朝" w:hAnsi="ＭＳ 明朝" w:hint="eastAsia"/>
                <w:spacing w:val="-7"/>
                <w:sz w:val="18"/>
                <w:szCs w:val="18"/>
              </w:rPr>
              <w:t xml:space="preserve">　④　(1)の評価は、</w:t>
            </w:r>
            <w:r w:rsidRPr="0076253C">
              <w:rPr>
                <w:rFonts w:ascii="ＭＳ 明朝" w:eastAsia="ＭＳ 明朝" w:hAnsi="ＭＳ 明朝" w:hint="eastAsia"/>
                <w:color w:val="FF0000"/>
                <w:spacing w:val="-7"/>
                <w:sz w:val="18"/>
                <w:szCs w:val="18"/>
              </w:rPr>
              <w:t>「</w:t>
            </w:r>
            <w:r w:rsidRPr="0076253C">
              <w:rPr>
                <w:rFonts w:ascii="ＭＳ 明朝" w:eastAsia="ＭＳ 明朝" w:hAnsi="ＭＳ 明朝" w:hint="eastAsia"/>
                <w:color w:val="365F91" w:themeColor="accent1" w:themeShade="BF"/>
                <w:spacing w:val="-7"/>
                <w:sz w:val="18"/>
                <w:szCs w:val="18"/>
                <w:u w:val="single"/>
              </w:rPr>
              <w:t>指定居宅サービスに要する費用の額の算定に関する基準（短期入所サービス及び特定施設入居者生活介護に係る部分）及び指定施設サービス等に要する費用の額の算定に関する基準の制定に伴う実施上の留意事項について」別紙様式６「排せつの状態に関するスクリーニング・支援計画書」</w:t>
            </w:r>
            <w:r w:rsidRPr="0076253C">
              <w:rPr>
                <w:rFonts w:ascii="ＭＳ 明朝" w:eastAsia="ＭＳ 明朝" w:hAnsi="ＭＳ 明朝" w:hint="eastAsia"/>
                <w:spacing w:val="-7"/>
                <w:sz w:val="18"/>
                <w:szCs w:val="18"/>
              </w:rPr>
              <w:t>を用いて、</w:t>
            </w:r>
            <w:r w:rsidRPr="0076253C">
              <w:rPr>
                <w:rFonts w:ascii="ＭＳ 明朝" w:eastAsia="ＭＳ 明朝" w:hAnsi="ＭＳ 明朝" w:hint="eastAsia"/>
                <w:color w:val="FF0000"/>
                <w:spacing w:val="-7"/>
                <w:sz w:val="18"/>
                <w:szCs w:val="18"/>
              </w:rPr>
              <w:t>以下の(ア)から(エ)について実施する。</w:t>
            </w:r>
          </w:p>
          <w:p w14:paraId="433024A8" w14:textId="77777777" w:rsidR="000B16E9" w:rsidRPr="0076253C" w:rsidRDefault="000B16E9" w:rsidP="000B16E9">
            <w:pPr>
              <w:autoSpaceDE w:val="0"/>
              <w:autoSpaceDN w:val="0"/>
              <w:adjustRightInd w:val="0"/>
              <w:spacing w:line="260" w:lineRule="exact"/>
              <w:ind w:leftChars="200" w:left="420"/>
              <w:jc w:val="left"/>
              <w:rPr>
                <w:rFonts w:ascii="ＭＳ 明朝" w:eastAsia="ＭＳ 明朝" w:hAnsi="ＭＳ 明朝"/>
                <w:color w:val="FF0000"/>
                <w:spacing w:val="-7"/>
                <w:sz w:val="18"/>
                <w:szCs w:val="18"/>
              </w:rPr>
            </w:pPr>
            <w:r w:rsidRPr="0076253C">
              <w:rPr>
                <w:rFonts w:ascii="ＭＳ 明朝" w:eastAsia="ＭＳ 明朝" w:hAnsi="ＭＳ 明朝" w:hint="eastAsia"/>
                <w:color w:val="FF0000"/>
                <w:spacing w:val="-7"/>
                <w:sz w:val="18"/>
                <w:szCs w:val="18"/>
              </w:rPr>
              <w:t>(ア)　排尿の状態</w:t>
            </w:r>
          </w:p>
          <w:p w14:paraId="28FB292F" w14:textId="77777777" w:rsidR="000B16E9" w:rsidRPr="0076253C" w:rsidRDefault="000B16E9" w:rsidP="000B16E9">
            <w:pPr>
              <w:autoSpaceDE w:val="0"/>
              <w:autoSpaceDN w:val="0"/>
              <w:adjustRightInd w:val="0"/>
              <w:spacing w:line="260" w:lineRule="exact"/>
              <w:ind w:leftChars="200" w:left="420"/>
              <w:jc w:val="left"/>
              <w:rPr>
                <w:rFonts w:ascii="ＭＳ 明朝" w:eastAsia="ＭＳ 明朝" w:hAnsi="ＭＳ 明朝"/>
                <w:color w:val="FF0000"/>
                <w:spacing w:val="-7"/>
                <w:sz w:val="18"/>
                <w:szCs w:val="18"/>
              </w:rPr>
            </w:pPr>
            <w:r w:rsidRPr="0076253C">
              <w:rPr>
                <w:rFonts w:ascii="ＭＳ 明朝" w:eastAsia="ＭＳ 明朝" w:hAnsi="ＭＳ 明朝" w:hint="eastAsia"/>
                <w:color w:val="FF0000"/>
                <w:spacing w:val="-7"/>
                <w:sz w:val="18"/>
                <w:szCs w:val="18"/>
              </w:rPr>
              <w:t>(イ)　排便の状態</w:t>
            </w:r>
          </w:p>
          <w:p w14:paraId="4667B5FB" w14:textId="77777777" w:rsidR="000B16E9" w:rsidRPr="0076253C" w:rsidRDefault="000B16E9" w:rsidP="000B16E9">
            <w:pPr>
              <w:autoSpaceDE w:val="0"/>
              <w:autoSpaceDN w:val="0"/>
              <w:adjustRightInd w:val="0"/>
              <w:spacing w:line="260" w:lineRule="exact"/>
              <w:ind w:leftChars="200" w:left="420"/>
              <w:jc w:val="left"/>
              <w:rPr>
                <w:rFonts w:ascii="ＭＳ 明朝" w:eastAsia="ＭＳ 明朝" w:hAnsi="ＭＳ 明朝"/>
                <w:color w:val="FF0000"/>
                <w:spacing w:val="-7"/>
                <w:sz w:val="18"/>
                <w:szCs w:val="18"/>
              </w:rPr>
            </w:pPr>
            <w:r w:rsidRPr="0076253C">
              <w:rPr>
                <w:rFonts w:ascii="ＭＳ 明朝" w:eastAsia="ＭＳ 明朝" w:hAnsi="ＭＳ 明朝" w:hint="eastAsia"/>
                <w:color w:val="FF0000"/>
                <w:spacing w:val="-7"/>
                <w:sz w:val="18"/>
                <w:szCs w:val="18"/>
              </w:rPr>
              <w:t>(ウ)　おむつの使用</w:t>
            </w:r>
          </w:p>
          <w:p w14:paraId="13BD4A15" w14:textId="77777777" w:rsidR="000B16E9" w:rsidRPr="0076253C" w:rsidRDefault="000B16E9" w:rsidP="000B16E9">
            <w:pPr>
              <w:autoSpaceDE w:val="0"/>
              <w:autoSpaceDN w:val="0"/>
              <w:adjustRightInd w:val="0"/>
              <w:spacing w:line="260" w:lineRule="exact"/>
              <w:ind w:leftChars="200" w:left="420"/>
              <w:jc w:val="left"/>
              <w:rPr>
                <w:rFonts w:ascii="ＭＳ 明朝" w:eastAsia="ＭＳ 明朝" w:hAnsi="ＭＳ 明朝"/>
                <w:spacing w:val="-7"/>
                <w:sz w:val="18"/>
                <w:szCs w:val="18"/>
              </w:rPr>
            </w:pPr>
            <w:r w:rsidRPr="0076253C">
              <w:rPr>
                <w:rFonts w:ascii="ＭＳ 明朝" w:eastAsia="ＭＳ 明朝" w:hAnsi="ＭＳ 明朝" w:hint="eastAsia"/>
                <w:color w:val="FF0000"/>
                <w:spacing w:val="-7"/>
                <w:sz w:val="18"/>
                <w:szCs w:val="18"/>
              </w:rPr>
              <w:t>(エ)　尿道カテーテルの留置</w:t>
            </w:r>
          </w:p>
        </w:tc>
        <w:sdt>
          <w:sdtPr>
            <w:rPr>
              <w:rFonts w:ascii="ＭＳ 明朝" w:eastAsia="ＭＳ 明朝" w:hAnsi="ＭＳ 明朝"/>
              <w:sz w:val="18"/>
              <w:szCs w:val="18"/>
            </w:rPr>
            <w:id w:val="672069841"/>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FCFD0AF"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648518791"/>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4285A73C"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1730962953"/>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1C6D8496"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tr>
      <w:tr w:rsidR="000B16E9" w:rsidRPr="0076253C" w14:paraId="0653C1C8" w14:textId="77777777" w:rsidTr="000E3514">
        <w:trPr>
          <w:cantSplit/>
          <w:trHeight w:val="567"/>
        </w:trPr>
        <w:tc>
          <w:tcPr>
            <w:tcW w:w="661" w:type="pct"/>
            <w:tcBorders>
              <w:top w:val="dotted" w:sz="4" w:space="0" w:color="auto"/>
              <w:bottom w:val="dotted" w:sz="4" w:space="0" w:color="auto"/>
            </w:tcBorders>
            <w:hideMark/>
          </w:tcPr>
          <w:p w14:paraId="5B063703" w14:textId="77777777" w:rsidR="000B16E9" w:rsidRPr="0076253C" w:rsidRDefault="000B16E9" w:rsidP="000B16E9">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1879460F" w14:textId="77777777" w:rsidR="000B16E9" w:rsidRPr="0076253C" w:rsidRDefault="000B16E9" w:rsidP="000B16E9">
            <w:pPr>
              <w:autoSpaceDE w:val="0"/>
              <w:autoSpaceDN w:val="0"/>
              <w:adjustRightInd w:val="0"/>
              <w:spacing w:line="260" w:lineRule="exact"/>
              <w:ind w:left="332" w:hangingChars="200" w:hanging="332"/>
              <w:jc w:val="left"/>
              <w:rPr>
                <w:rFonts w:ascii="ＭＳ 明朝" w:eastAsia="ＭＳ 明朝" w:hAnsi="ＭＳ 明朝"/>
                <w:spacing w:val="-7"/>
                <w:sz w:val="18"/>
                <w:szCs w:val="18"/>
              </w:rPr>
            </w:pPr>
            <w:r w:rsidRPr="0076253C">
              <w:rPr>
                <w:rFonts w:ascii="ＭＳ 明朝" w:eastAsia="ＭＳ 明朝" w:hAnsi="ＭＳ 明朝" w:hint="eastAsia"/>
                <w:spacing w:val="-7"/>
                <w:sz w:val="18"/>
                <w:szCs w:val="18"/>
              </w:rPr>
              <w:t xml:space="preserve">　⑤　施設入所時の評価は、要件に適合しているものとして届け出た日の属する月及び当該月以降の新規入所者については、当該者の施設入所時に評価を行うこととし、届出の日の属する月の前月以前から既に入所している者（以下「既入所者」という。）については、介護記録等に基づき、施設入所時における評価を行うこと。</w:t>
            </w:r>
          </w:p>
        </w:tc>
        <w:sdt>
          <w:sdtPr>
            <w:rPr>
              <w:rFonts w:ascii="ＭＳ 明朝" w:eastAsia="ＭＳ 明朝" w:hAnsi="ＭＳ 明朝"/>
              <w:sz w:val="18"/>
              <w:szCs w:val="18"/>
            </w:rPr>
            <w:id w:val="-1246495226"/>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F816A5D"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1428428096"/>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2DA657A"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910349838"/>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2F73BE2E"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tr>
      <w:tr w:rsidR="000B16E9" w:rsidRPr="0076253C" w14:paraId="08F5044E" w14:textId="77777777" w:rsidTr="000E3514">
        <w:trPr>
          <w:cantSplit/>
          <w:trHeight w:val="567"/>
        </w:trPr>
        <w:tc>
          <w:tcPr>
            <w:tcW w:w="661" w:type="pct"/>
            <w:tcBorders>
              <w:top w:val="dotted" w:sz="4" w:space="0" w:color="auto"/>
              <w:bottom w:val="dotted" w:sz="4" w:space="0" w:color="auto"/>
            </w:tcBorders>
            <w:hideMark/>
          </w:tcPr>
          <w:p w14:paraId="563DCBAE" w14:textId="77777777" w:rsidR="000B16E9" w:rsidRPr="0076253C" w:rsidRDefault="000B16E9" w:rsidP="000B16E9">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1BBBAAA1" w14:textId="77777777" w:rsidR="000B16E9" w:rsidRPr="0076253C" w:rsidRDefault="000B16E9" w:rsidP="000B16E9">
            <w:pPr>
              <w:autoSpaceDE w:val="0"/>
              <w:autoSpaceDN w:val="0"/>
              <w:adjustRightInd w:val="0"/>
              <w:spacing w:line="260" w:lineRule="exact"/>
              <w:ind w:left="332" w:hangingChars="200" w:hanging="332"/>
              <w:jc w:val="left"/>
              <w:rPr>
                <w:rFonts w:ascii="ＭＳ 明朝" w:eastAsia="ＭＳ 明朝" w:hAnsi="ＭＳ 明朝"/>
                <w:spacing w:val="-7"/>
                <w:sz w:val="18"/>
                <w:szCs w:val="18"/>
              </w:rPr>
            </w:pPr>
            <w:r w:rsidRPr="0076253C">
              <w:rPr>
                <w:rFonts w:ascii="ＭＳ 明朝" w:eastAsia="ＭＳ 明朝" w:hAnsi="ＭＳ 明朝" w:hint="eastAsia"/>
                <w:spacing w:val="-7"/>
                <w:sz w:val="18"/>
                <w:szCs w:val="18"/>
              </w:rPr>
              <w:t xml:space="preserve">　⑥　④又は⑤の評価を医師と連携した看護師が行った場合は、その内容を支援の開始前に医師へ報告すること。また、医師と連携した看護師が④の評価を行う際、入所者の背景疾患の状況を勘案する必要がある場合等は、医師へ相談すること。</w:t>
            </w:r>
          </w:p>
        </w:tc>
        <w:sdt>
          <w:sdtPr>
            <w:rPr>
              <w:rFonts w:ascii="ＭＳ 明朝" w:eastAsia="ＭＳ 明朝" w:hAnsi="ＭＳ 明朝"/>
              <w:sz w:val="18"/>
              <w:szCs w:val="18"/>
            </w:rPr>
            <w:id w:val="1351217327"/>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98DA2DB"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956179296"/>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9AD6029"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1608932164"/>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2B4ECC01"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tr>
      <w:tr w:rsidR="000B16E9" w:rsidRPr="0076253C" w14:paraId="22835F68" w14:textId="77777777" w:rsidTr="000E3514">
        <w:trPr>
          <w:cantSplit/>
          <w:trHeight w:val="567"/>
        </w:trPr>
        <w:tc>
          <w:tcPr>
            <w:tcW w:w="661" w:type="pct"/>
            <w:tcBorders>
              <w:top w:val="dotted" w:sz="4" w:space="0" w:color="auto"/>
              <w:bottom w:val="dotted" w:sz="4" w:space="0" w:color="auto"/>
            </w:tcBorders>
            <w:hideMark/>
          </w:tcPr>
          <w:p w14:paraId="3AB2D1D1" w14:textId="77777777" w:rsidR="000B16E9" w:rsidRPr="0076253C" w:rsidRDefault="000B16E9" w:rsidP="000B16E9">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hideMark/>
          </w:tcPr>
          <w:p w14:paraId="79282294" w14:textId="77777777" w:rsidR="000B16E9" w:rsidRPr="0076253C" w:rsidRDefault="000B16E9" w:rsidP="000B16E9">
            <w:pPr>
              <w:autoSpaceDE w:val="0"/>
              <w:autoSpaceDN w:val="0"/>
              <w:adjustRightInd w:val="0"/>
              <w:spacing w:line="260" w:lineRule="exact"/>
              <w:ind w:left="332" w:hangingChars="200" w:hanging="332"/>
              <w:jc w:val="left"/>
              <w:rPr>
                <w:rFonts w:ascii="ＭＳ 明朝" w:eastAsia="ＭＳ 明朝" w:hAnsi="ＭＳ 明朝"/>
                <w:spacing w:val="-7"/>
                <w:sz w:val="18"/>
                <w:szCs w:val="18"/>
              </w:rPr>
            </w:pPr>
            <w:r w:rsidRPr="0076253C">
              <w:rPr>
                <w:rFonts w:ascii="ＭＳ 明朝" w:eastAsia="ＭＳ 明朝" w:hAnsi="ＭＳ 明朝" w:hint="eastAsia"/>
                <w:spacing w:val="-7"/>
                <w:sz w:val="18"/>
                <w:szCs w:val="18"/>
              </w:rPr>
              <w:t xml:space="preserve">　⑦　評価結果等の情報の提出については、ＬＩＦＥを用いて行うこと。</w:t>
            </w:r>
          </w:p>
          <w:p w14:paraId="13C377F0" w14:textId="77777777" w:rsidR="000B16E9" w:rsidRPr="0076253C" w:rsidRDefault="000B16E9" w:rsidP="000B16E9">
            <w:pPr>
              <w:autoSpaceDE w:val="0"/>
              <w:autoSpaceDN w:val="0"/>
              <w:adjustRightInd w:val="0"/>
              <w:spacing w:line="260" w:lineRule="exact"/>
              <w:ind w:leftChars="100" w:left="376" w:hangingChars="100" w:hanging="166"/>
              <w:jc w:val="left"/>
              <w:rPr>
                <w:rFonts w:ascii="ＭＳ 明朝" w:eastAsia="ＭＳ 明朝" w:hAnsi="ＭＳ 明朝"/>
                <w:spacing w:val="-7"/>
                <w:sz w:val="18"/>
                <w:szCs w:val="18"/>
              </w:rPr>
            </w:pPr>
            <w:r w:rsidRPr="0076253C">
              <w:rPr>
                <w:rFonts w:ascii="ＭＳ 明朝" w:eastAsia="ＭＳ 明朝" w:hAnsi="ＭＳ 明朝" w:hint="eastAsia"/>
                <w:spacing w:val="-7"/>
                <w:sz w:val="18"/>
                <w:szCs w:val="18"/>
              </w:rPr>
              <w:t>※ＬＩＦＥへの提出情報、提出頻度等については、「科学的介護情報システム（ＬＩＦＥ）関連加算に関する基本的考え方並びに事務処理手順及び様式例の提示について」を参照。</w:t>
            </w:r>
          </w:p>
        </w:tc>
        <w:sdt>
          <w:sdtPr>
            <w:rPr>
              <w:rFonts w:ascii="ＭＳ 明朝" w:eastAsia="ＭＳ 明朝" w:hAnsi="ＭＳ 明朝"/>
              <w:sz w:val="18"/>
              <w:szCs w:val="18"/>
            </w:rPr>
            <w:id w:val="-2050208521"/>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4CDCE284"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113837757"/>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0EAC1DC"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490104362"/>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591C01F1"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tr>
      <w:tr w:rsidR="000B16E9" w:rsidRPr="0076253C" w14:paraId="7415DCB7" w14:textId="77777777" w:rsidTr="000E3514">
        <w:trPr>
          <w:cantSplit/>
          <w:trHeight w:val="567"/>
        </w:trPr>
        <w:tc>
          <w:tcPr>
            <w:tcW w:w="661" w:type="pct"/>
            <w:tcBorders>
              <w:top w:val="dotted" w:sz="4" w:space="0" w:color="auto"/>
              <w:bottom w:val="dotted" w:sz="4" w:space="0" w:color="auto"/>
            </w:tcBorders>
          </w:tcPr>
          <w:p w14:paraId="24EFDEFE" w14:textId="77777777" w:rsidR="000B16E9" w:rsidRPr="0076253C" w:rsidRDefault="000B16E9" w:rsidP="000B16E9">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tcPr>
          <w:p w14:paraId="214A7152" w14:textId="77777777" w:rsidR="000B16E9" w:rsidRPr="0076253C" w:rsidRDefault="000B16E9" w:rsidP="000B16E9">
            <w:pPr>
              <w:autoSpaceDE w:val="0"/>
              <w:autoSpaceDN w:val="0"/>
              <w:adjustRightInd w:val="0"/>
              <w:spacing w:line="260" w:lineRule="exact"/>
              <w:ind w:leftChars="100" w:left="376" w:hangingChars="100" w:hanging="166"/>
              <w:jc w:val="left"/>
              <w:rPr>
                <w:rFonts w:ascii="ＭＳ 明朝" w:eastAsia="ＭＳ 明朝" w:hAnsi="ＭＳ 明朝"/>
                <w:spacing w:val="-7"/>
                <w:sz w:val="18"/>
                <w:szCs w:val="18"/>
              </w:rPr>
            </w:pPr>
            <w:r w:rsidRPr="0076253C">
              <w:rPr>
                <w:rFonts w:ascii="ＭＳ 明朝" w:eastAsia="ＭＳ 明朝" w:hAnsi="ＭＳ 明朝" w:hint="eastAsia"/>
                <w:spacing w:val="-7"/>
                <w:sz w:val="18"/>
                <w:szCs w:val="18"/>
              </w:rPr>
              <w:t>⑧　支援に先立って、失禁に対する各種ガイドラインを参考にしながら、対象者が排せつに介護を要する要因を多職種が共同して分析し、それに基づいて</w:t>
            </w:r>
            <w:r w:rsidRPr="0076253C">
              <w:rPr>
                <w:rFonts w:ascii="ＭＳ 明朝" w:eastAsia="ＭＳ 明朝" w:hAnsi="ＭＳ 明朝" w:hint="eastAsia"/>
                <w:color w:val="365F91" w:themeColor="accent1" w:themeShade="BF"/>
                <w:spacing w:val="-7"/>
                <w:sz w:val="18"/>
                <w:szCs w:val="18"/>
                <w:u w:val="single"/>
              </w:rPr>
              <w:t>別紙様式６「排せつの状態に関するスクリーニング・支援計画書」</w:t>
            </w:r>
            <w:r w:rsidRPr="0076253C">
              <w:rPr>
                <w:rFonts w:ascii="ＭＳ 明朝" w:eastAsia="ＭＳ 明朝" w:hAnsi="ＭＳ 明朝" w:hint="eastAsia"/>
                <w:color w:val="000000" w:themeColor="text1"/>
                <w:spacing w:val="-7"/>
                <w:sz w:val="18"/>
                <w:szCs w:val="18"/>
              </w:rPr>
              <w:t>の様式を用いて支援計画</w:t>
            </w:r>
            <w:r w:rsidRPr="0076253C">
              <w:rPr>
                <w:rFonts w:ascii="ＭＳ 明朝" w:eastAsia="ＭＳ 明朝" w:hAnsi="ＭＳ 明朝" w:hint="eastAsia"/>
                <w:spacing w:val="-7"/>
                <w:sz w:val="18"/>
                <w:szCs w:val="18"/>
              </w:rPr>
              <w:t>を作成する。要因分析及び支援計画の作成に関わる職種は、④の評価を行った医師又は看護師、介護支援専門員、及び支援対象の入所者の特性を把握している介護職員を含むものとし、その他、疾患、使用している薬剤、食生活、生活機能の状態等に応じ薬剤師、管理栄養士、理学療法士、作業療法士等を適宜加える。なお、支援計画に相当する内容を施設サービス計画の中に記載する場合は、その記載をもって支援計画の作成に代えることができるものとするが、下線又は枠で囲う等により、他の記載と区別できるようにすること。</w:t>
            </w:r>
          </w:p>
        </w:tc>
        <w:sdt>
          <w:sdtPr>
            <w:rPr>
              <w:rFonts w:ascii="ＭＳ 明朝" w:eastAsia="ＭＳ 明朝" w:hAnsi="ＭＳ 明朝"/>
              <w:sz w:val="18"/>
              <w:szCs w:val="18"/>
            </w:rPr>
            <w:id w:val="22140475"/>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3FEA0F5C"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120156120"/>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15C1B95"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1249120584"/>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159AF0D5"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tr>
      <w:tr w:rsidR="000B16E9" w:rsidRPr="0076253C" w14:paraId="2E6CDF94" w14:textId="77777777" w:rsidTr="000E3514">
        <w:trPr>
          <w:cantSplit/>
          <w:trHeight w:val="567"/>
        </w:trPr>
        <w:tc>
          <w:tcPr>
            <w:tcW w:w="661" w:type="pct"/>
            <w:tcBorders>
              <w:top w:val="dotted" w:sz="4" w:space="0" w:color="auto"/>
              <w:bottom w:val="dotted" w:sz="4" w:space="0" w:color="auto"/>
            </w:tcBorders>
          </w:tcPr>
          <w:p w14:paraId="05C1414F" w14:textId="77777777" w:rsidR="000B16E9" w:rsidRPr="0076253C" w:rsidRDefault="000B16E9" w:rsidP="000B16E9">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tcPr>
          <w:p w14:paraId="61F32BAB" w14:textId="77777777" w:rsidR="000B16E9" w:rsidRPr="0076253C" w:rsidRDefault="000B16E9" w:rsidP="000B16E9">
            <w:pPr>
              <w:autoSpaceDE w:val="0"/>
              <w:autoSpaceDN w:val="0"/>
              <w:adjustRightInd w:val="0"/>
              <w:spacing w:line="260" w:lineRule="exact"/>
              <w:ind w:left="332" w:hangingChars="200" w:hanging="332"/>
              <w:jc w:val="left"/>
              <w:rPr>
                <w:rFonts w:ascii="ＭＳ 明朝" w:eastAsia="ＭＳ 明朝" w:hAnsi="ＭＳ 明朝"/>
                <w:spacing w:val="-7"/>
                <w:sz w:val="18"/>
                <w:szCs w:val="18"/>
              </w:rPr>
            </w:pPr>
            <w:r w:rsidRPr="0076253C">
              <w:rPr>
                <w:rFonts w:ascii="ＭＳ 明朝" w:eastAsia="ＭＳ 明朝" w:hAnsi="ＭＳ 明朝" w:hint="eastAsia"/>
                <w:spacing w:val="-7"/>
                <w:sz w:val="18"/>
                <w:szCs w:val="18"/>
              </w:rPr>
              <w:t xml:space="preserve">　⑨　支援計画の作成にあたっては、要因分析の結果と整合性が取れた計画を個々の入所者の特性に配慮しながら個別に作成することとし、画一的な支援計画とならないよう留意する。また、支援において入所者の尊厳が十分保持されるよう留意する。</w:t>
            </w:r>
          </w:p>
        </w:tc>
        <w:sdt>
          <w:sdtPr>
            <w:rPr>
              <w:rFonts w:ascii="ＭＳ 明朝" w:eastAsia="ＭＳ 明朝" w:hAnsi="ＭＳ 明朝"/>
              <w:sz w:val="18"/>
              <w:szCs w:val="18"/>
            </w:rPr>
            <w:id w:val="1994514527"/>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48DF3342"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59456557"/>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35BE59A6"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446773800"/>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6281F3A5"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tr>
      <w:tr w:rsidR="000B16E9" w:rsidRPr="0076253C" w14:paraId="754EEFCF" w14:textId="77777777" w:rsidTr="000E3514">
        <w:trPr>
          <w:cantSplit/>
          <w:trHeight w:val="567"/>
        </w:trPr>
        <w:tc>
          <w:tcPr>
            <w:tcW w:w="661" w:type="pct"/>
            <w:tcBorders>
              <w:top w:val="dotted" w:sz="4" w:space="0" w:color="auto"/>
              <w:bottom w:val="dotted" w:sz="4" w:space="0" w:color="auto"/>
            </w:tcBorders>
          </w:tcPr>
          <w:p w14:paraId="21C9F40E" w14:textId="77777777" w:rsidR="000B16E9" w:rsidRPr="0076253C" w:rsidRDefault="000B16E9" w:rsidP="000B16E9">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tcPr>
          <w:p w14:paraId="5BA474E8" w14:textId="77777777" w:rsidR="000B16E9" w:rsidRPr="0076253C" w:rsidRDefault="000B16E9" w:rsidP="000B16E9">
            <w:pPr>
              <w:autoSpaceDE w:val="0"/>
              <w:autoSpaceDN w:val="0"/>
              <w:adjustRightInd w:val="0"/>
              <w:spacing w:line="260" w:lineRule="exact"/>
              <w:ind w:left="332" w:hangingChars="200" w:hanging="332"/>
              <w:jc w:val="left"/>
              <w:rPr>
                <w:rFonts w:ascii="ＭＳ 明朝" w:eastAsia="ＭＳ 明朝" w:hAnsi="ＭＳ 明朝"/>
                <w:spacing w:val="-7"/>
                <w:sz w:val="18"/>
                <w:szCs w:val="18"/>
              </w:rPr>
            </w:pPr>
            <w:r w:rsidRPr="0076253C">
              <w:rPr>
                <w:rFonts w:ascii="ＭＳ 明朝" w:eastAsia="ＭＳ 明朝" w:hAnsi="ＭＳ 明朝" w:hint="eastAsia"/>
                <w:spacing w:val="-7"/>
                <w:sz w:val="18"/>
                <w:szCs w:val="18"/>
              </w:rPr>
              <w:t xml:space="preserve">　⑩　当該支援計画の実施にあたっては、計画の作成に関与した者が、入所者及びその家族に対し、排せつの状態及び今後の見込み、支援の必要性、要因分析並びに支援計画の内容、当該支援は入所者及びその家族がこれらの説明を理解した上で支援の実施を希望する場合に行うものであること、及び支援開始後であってもいつでも入所者及びその家族の希望に応じて支援計画を中断又は中止できることを説明し、入所者及びその家族の理解と希望を確認した上で行うこと。</w:t>
            </w:r>
          </w:p>
        </w:tc>
        <w:sdt>
          <w:sdtPr>
            <w:rPr>
              <w:rFonts w:ascii="ＭＳ 明朝" w:eastAsia="ＭＳ 明朝" w:hAnsi="ＭＳ 明朝"/>
              <w:sz w:val="18"/>
              <w:szCs w:val="18"/>
            </w:rPr>
            <w:id w:val="1278831063"/>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4F25CE7C"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1027863599"/>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86F3B97"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1790812006"/>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5E4E1A2C"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tr>
      <w:tr w:rsidR="000B16E9" w:rsidRPr="0076253C" w14:paraId="37CD8F3F" w14:textId="77777777" w:rsidTr="000E3514">
        <w:trPr>
          <w:cantSplit/>
          <w:trHeight w:val="567"/>
        </w:trPr>
        <w:tc>
          <w:tcPr>
            <w:tcW w:w="661" w:type="pct"/>
            <w:tcBorders>
              <w:top w:val="dotted" w:sz="4" w:space="0" w:color="auto"/>
              <w:bottom w:val="dotted" w:sz="4" w:space="0" w:color="auto"/>
            </w:tcBorders>
          </w:tcPr>
          <w:p w14:paraId="7052D2A1" w14:textId="77777777" w:rsidR="000B16E9" w:rsidRPr="0076253C" w:rsidRDefault="000B16E9" w:rsidP="000B16E9">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tcPr>
          <w:p w14:paraId="34676333" w14:textId="77777777" w:rsidR="000B16E9" w:rsidRPr="0076253C" w:rsidRDefault="000B16E9" w:rsidP="000B16E9">
            <w:pPr>
              <w:autoSpaceDE w:val="0"/>
              <w:autoSpaceDN w:val="0"/>
              <w:adjustRightInd w:val="0"/>
              <w:spacing w:line="260" w:lineRule="exact"/>
              <w:ind w:left="332" w:hangingChars="200" w:hanging="332"/>
              <w:jc w:val="left"/>
              <w:rPr>
                <w:rFonts w:ascii="ＭＳ 明朝" w:eastAsia="ＭＳ 明朝" w:hAnsi="ＭＳ 明朝"/>
                <w:spacing w:val="-7"/>
                <w:sz w:val="18"/>
                <w:szCs w:val="18"/>
              </w:rPr>
            </w:pPr>
            <w:r w:rsidRPr="0076253C">
              <w:rPr>
                <w:rFonts w:ascii="ＭＳ 明朝" w:eastAsia="ＭＳ 明朝" w:hAnsi="ＭＳ 明朝" w:hint="eastAsia"/>
                <w:spacing w:val="-7"/>
                <w:sz w:val="18"/>
                <w:szCs w:val="18"/>
              </w:rPr>
              <w:t xml:space="preserve">　⑪　⑶における支援計画の見直しは、支援計画に実施上の問題（排せつ支援計画の変更の必要性、関連職種が共同して取り組むべき事項の見直しの必要性等）があれば直ちに実施すること。その際、ＰＤＣＡの推進及び排せつ支援の質の向上を図る観点から、ＬＩＦＥへの提出情報及びフィードバック情報を活用すること。</w:t>
            </w:r>
          </w:p>
        </w:tc>
        <w:sdt>
          <w:sdtPr>
            <w:rPr>
              <w:rFonts w:ascii="ＭＳ 明朝" w:eastAsia="ＭＳ 明朝" w:hAnsi="ＭＳ 明朝"/>
              <w:sz w:val="18"/>
              <w:szCs w:val="18"/>
            </w:rPr>
            <w:id w:val="1501230879"/>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D5566FA"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752665294"/>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05C81A6"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182715541"/>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07E6AED3"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tr>
      <w:tr w:rsidR="000B16E9" w:rsidRPr="0076253C" w14:paraId="4F5E31E2" w14:textId="77777777" w:rsidTr="000E3514">
        <w:trPr>
          <w:cantSplit/>
          <w:trHeight w:val="567"/>
        </w:trPr>
        <w:tc>
          <w:tcPr>
            <w:tcW w:w="661" w:type="pct"/>
            <w:tcBorders>
              <w:top w:val="dotted" w:sz="4" w:space="0" w:color="auto"/>
              <w:bottom w:val="dotted" w:sz="4" w:space="0" w:color="auto"/>
            </w:tcBorders>
          </w:tcPr>
          <w:p w14:paraId="63FD3F5F" w14:textId="77777777" w:rsidR="000B16E9" w:rsidRPr="0076253C" w:rsidRDefault="000B16E9" w:rsidP="000B16E9">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tcPr>
          <w:p w14:paraId="05751767" w14:textId="77777777" w:rsidR="000B16E9" w:rsidRPr="0076253C" w:rsidRDefault="000B16E9" w:rsidP="000B16E9">
            <w:pPr>
              <w:autoSpaceDE w:val="0"/>
              <w:autoSpaceDN w:val="0"/>
              <w:adjustRightInd w:val="0"/>
              <w:spacing w:line="260" w:lineRule="exact"/>
              <w:jc w:val="left"/>
              <w:rPr>
                <w:rFonts w:ascii="ＭＳ 明朝" w:eastAsia="ＭＳ 明朝" w:hAnsi="ＭＳ 明朝"/>
                <w:spacing w:val="-7"/>
                <w:sz w:val="18"/>
                <w:szCs w:val="18"/>
              </w:rPr>
            </w:pPr>
            <w:r w:rsidRPr="0076253C">
              <w:rPr>
                <w:rFonts w:ascii="ＭＳ 明朝" w:eastAsia="ＭＳ 明朝" w:hAnsi="ＭＳ 明朝" w:hint="eastAsia"/>
                <w:spacing w:val="-7"/>
                <w:sz w:val="18"/>
                <w:szCs w:val="18"/>
              </w:rPr>
              <w:t>(5)</w:t>
            </w:r>
            <w:r w:rsidRPr="0076253C">
              <w:rPr>
                <w:rFonts w:ascii="ＭＳ 明朝" w:eastAsia="ＭＳ 明朝" w:hAnsi="ＭＳ 明朝" w:hint="eastAsia"/>
                <w:color w:val="FF0000"/>
              </w:rPr>
              <w:t xml:space="preserve"> </w:t>
            </w:r>
            <w:r w:rsidRPr="0076253C">
              <w:rPr>
                <w:rFonts w:ascii="ＭＳ 明朝" w:eastAsia="ＭＳ 明朝" w:hAnsi="ＭＳ 明朝" w:hint="eastAsia"/>
                <w:color w:val="FF0000"/>
                <w:spacing w:val="-7"/>
                <w:sz w:val="18"/>
                <w:szCs w:val="18"/>
              </w:rPr>
              <w:t>特別介護医療院サービス費を算定している場合は算定</w:t>
            </w:r>
            <w:r w:rsidR="00EE6D09" w:rsidRPr="0076253C">
              <w:rPr>
                <w:rFonts w:ascii="ＭＳ 明朝" w:eastAsia="ＭＳ 明朝" w:hAnsi="ＭＳ 明朝" w:hint="eastAsia"/>
                <w:color w:val="FF0000"/>
                <w:spacing w:val="-7"/>
                <w:sz w:val="18"/>
                <w:szCs w:val="18"/>
              </w:rPr>
              <w:t>しないようにしていますか</w:t>
            </w:r>
            <w:r w:rsidRPr="0076253C">
              <w:rPr>
                <w:rFonts w:ascii="ＭＳ 明朝" w:eastAsia="ＭＳ 明朝" w:hAnsi="ＭＳ 明朝" w:hint="eastAsia"/>
                <w:color w:val="FF0000"/>
                <w:spacing w:val="-7"/>
                <w:sz w:val="18"/>
                <w:szCs w:val="18"/>
              </w:rPr>
              <w:t>。</w:t>
            </w:r>
          </w:p>
        </w:tc>
        <w:sdt>
          <w:sdtPr>
            <w:rPr>
              <w:rFonts w:ascii="ＭＳ 明朝" w:eastAsia="ＭＳ 明朝" w:hAnsi="ＭＳ 明朝"/>
              <w:sz w:val="18"/>
              <w:szCs w:val="18"/>
            </w:rPr>
            <w:id w:val="148025202"/>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80F6F81"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194513277"/>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335A4B3"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1512022580"/>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3BFC0BD1"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tr>
      <w:tr w:rsidR="000B16E9" w:rsidRPr="0076253C" w14:paraId="593A508A" w14:textId="77777777" w:rsidTr="000E3514">
        <w:trPr>
          <w:cantSplit/>
          <w:trHeight w:val="567"/>
        </w:trPr>
        <w:tc>
          <w:tcPr>
            <w:tcW w:w="661" w:type="pct"/>
            <w:tcBorders>
              <w:top w:val="dotted" w:sz="4" w:space="0" w:color="auto"/>
              <w:bottom w:val="dotted" w:sz="4" w:space="0" w:color="auto"/>
            </w:tcBorders>
          </w:tcPr>
          <w:p w14:paraId="6BAC9D97" w14:textId="77777777" w:rsidR="000B16E9" w:rsidRPr="0076253C" w:rsidRDefault="000B16E9" w:rsidP="000B16E9">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tcPr>
          <w:p w14:paraId="582698AC" w14:textId="77777777" w:rsidR="000B16E9" w:rsidRPr="0076253C" w:rsidRDefault="000B16E9" w:rsidP="000B16E9">
            <w:pPr>
              <w:autoSpaceDE w:val="0"/>
              <w:autoSpaceDN w:val="0"/>
              <w:adjustRightInd w:val="0"/>
              <w:spacing w:line="260" w:lineRule="exact"/>
              <w:jc w:val="left"/>
              <w:rPr>
                <w:rFonts w:ascii="ＭＳ 明朝" w:eastAsia="ＭＳ 明朝" w:hAnsi="ＭＳ 明朝"/>
                <w:spacing w:val="-7"/>
                <w:sz w:val="18"/>
                <w:szCs w:val="18"/>
              </w:rPr>
            </w:pPr>
            <w:r w:rsidRPr="0076253C">
              <w:rPr>
                <w:rFonts w:ascii="ＭＳ 明朝" w:eastAsia="ＭＳ 明朝" w:hAnsi="ＭＳ 明朝" w:hint="eastAsia"/>
                <w:spacing w:val="-7"/>
                <w:sz w:val="18"/>
                <w:szCs w:val="18"/>
              </w:rPr>
              <w:t xml:space="preserve">●排せつ支援加算(Ⅱ)　　</w:t>
            </w:r>
            <w:r w:rsidRPr="0076253C">
              <w:rPr>
                <w:rFonts w:ascii="ＭＳ 明朝" w:eastAsia="ＭＳ 明朝" w:hAnsi="ＭＳ 明朝" w:hint="eastAsia"/>
                <w:spacing w:val="-7"/>
                <w:sz w:val="18"/>
                <w:szCs w:val="18"/>
                <w:u w:val="single"/>
              </w:rPr>
              <w:t>１５単位</w:t>
            </w:r>
            <w:r w:rsidRPr="0076253C">
              <w:rPr>
                <w:rFonts w:ascii="ＭＳ 明朝" w:eastAsia="ＭＳ 明朝" w:hAnsi="ＭＳ 明朝" w:hint="eastAsia"/>
                <w:spacing w:val="-7"/>
                <w:sz w:val="18"/>
                <w:szCs w:val="18"/>
              </w:rPr>
              <w:t xml:space="preserve">　※入所者ごとに算定</w:t>
            </w:r>
          </w:p>
        </w:tc>
        <w:sdt>
          <w:sdtPr>
            <w:rPr>
              <w:rFonts w:ascii="ＭＳ 明朝" w:eastAsia="ＭＳ 明朝" w:hAnsi="ＭＳ 明朝"/>
              <w:sz w:val="18"/>
              <w:szCs w:val="18"/>
            </w:rPr>
            <w:id w:val="418299667"/>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BBBF133"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1667160115"/>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4210EE3"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1066610989"/>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134500BF"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tr>
      <w:tr w:rsidR="000B16E9" w:rsidRPr="0076253C" w14:paraId="07266B0B" w14:textId="77777777" w:rsidTr="000E3514">
        <w:trPr>
          <w:cantSplit/>
          <w:trHeight w:val="567"/>
        </w:trPr>
        <w:tc>
          <w:tcPr>
            <w:tcW w:w="661" w:type="pct"/>
            <w:tcBorders>
              <w:top w:val="dotted" w:sz="4" w:space="0" w:color="auto"/>
              <w:bottom w:val="dotted" w:sz="4" w:space="0" w:color="auto"/>
            </w:tcBorders>
          </w:tcPr>
          <w:p w14:paraId="2D309DF8" w14:textId="77777777" w:rsidR="000B16E9" w:rsidRPr="0076253C" w:rsidRDefault="000B16E9" w:rsidP="000B16E9">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tcPr>
          <w:p w14:paraId="3D28F2C9" w14:textId="77777777" w:rsidR="000B16E9" w:rsidRPr="0076253C" w:rsidRDefault="000B16E9" w:rsidP="000B16E9">
            <w:pPr>
              <w:autoSpaceDE w:val="0"/>
              <w:autoSpaceDN w:val="0"/>
              <w:adjustRightInd w:val="0"/>
              <w:spacing w:line="260" w:lineRule="exact"/>
              <w:jc w:val="left"/>
              <w:rPr>
                <w:rFonts w:ascii="ＭＳ 明朝" w:eastAsia="ＭＳ 明朝" w:hAnsi="ＭＳ 明朝"/>
                <w:spacing w:val="-7"/>
                <w:sz w:val="18"/>
                <w:szCs w:val="18"/>
              </w:rPr>
            </w:pPr>
            <w:r w:rsidRPr="0076253C">
              <w:rPr>
                <w:rFonts w:ascii="ＭＳ 明朝" w:eastAsia="ＭＳ 明朝" w:hAnsi="ＭＳ 明朝" w:hint="eastAsia"/>
                <w:spacing w:val="-7"/>
                <w:sz w:val="18"/>
                <w:szCs w:val="18"/>
              </w:rPr>
              <w:t>(1)排せつ支援加算(Ⅰ)のいずれにも適合していますか。</w:t>
            </w:r>
          </w:p>
        </w:tc>
        <w:sdt>
          <w:sdtPr>
            <w:rPr>
              <w:rFonts w:ascii="ＭＳ 明朝" w:eastAsia="ＭＳ 明朝" w:hAnsi="ＭＳ 明朝"/>
              <w:sz w:val="18"/>
              <w:szCs w:val="18"/>
            </w:rPr>
            <w:id w:val="-410311640"/>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66F6CBA1"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1684937875"/>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4EECBB0"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1861893863"/>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7808DD80"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tr>
      <w:tr w:rsidR="000B16E9" w:rsidRPr="0076253C" w14:paraId="1074A489" w14:textId="77777777" w:rsidTr="000E3514">
        <w:trPr>
          <w:cantSplit/>
          <w:trHeight w:val="567"/>
        </w:trPr>
        <w:tc>
          <w:tcPr>
            <w:tcW w:w="661" w:type="pct"/>
            <w:tcBorders>
              <w:top w:val="dotted" w:sz="4" w:space="0" w:color="auto"/>
              <w:bottom w:val="dotted" w:sz="4" w:space="0" w:color="auto"/>
            </w:tcBorders>
          </w:tcPr>
          <w:p w14:paraId="67E53C11" w14:textId="77777777" w:rsidR="000B16E9" w:rsidRPr="0076253C" w:rsidRDefault="000B16E9" w:rsidP="000B16E9">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tcPr>
          <w:p w14:paraId="603E456B" w14:textId="77777777" w:rsidR="000B16E9" w:rsidRPr="0076253C" w:rsidRDefault="000B16E9" w:rsidP="000B16E9">
            <w:pPr>
              <w:autoSpaceDE w:val="0"/>
              <w:autoSpaceDN w:val="0"/>
              <w:adjustRightInd w:val="0"/>
              <w:spacing w:line="260" w:lineRule="exact"/>
              <w:ind w:left="166" w:hangingChars="100" w:hanging="166"/>
              <w:jc w:val="left"/>
              <w:rPr>
                <w:rFonts w:ascii="ＭＳ 明朝" w:eastAsia="ＭＳ 明朝" w:hAnsi="ＭＳ 明朝"/>
                <w:spacing w:val="-7"/>
                <w:sz w:val="18"/>
                <w:szCs w:val="18"/>
              </w:rPr>
            </w:pPr>
            <w:r w:rsidRPr="0076253C">
              <w:rPr>
                <w:rFonts w:ascii="ＭＳ 明朝" w:eastAsia="ＭＳ 明朝" w:hAnsi="ＭＳ 明朝" w:hint="eastAsia"/>
                <w:spacing w:val="-7"/>
                <w:sz w:val="18"/>
                <w:szCs w:val="18"/>
              </w:rPr>
              <w:t>(2)次のいずれかに該当していますか。</w:t>
            </w:r>
          </w:p>
        </w:tc>
        <w:tc>
          <w:tcPr>
            <w:tcW w:w="192" w:type="pct"/>
            <w:tcBorders>
              <w:top w:val="dotted" w:sz="4" w:space="0" w:color="auto"/>
              <w:bottom w:val="dotted" w:sz="4" w:space="0" w:color="auto"/>
            </w:tcBorders>
            <w:textDirection w:val="tbRlV"/>
          </w:tcPr>
          <w:p w14:paraId="4FFA13A1" w14:textId="77777777" w:rsidR="000B16E9" w:rsidRPr="0076253C" w:rsidRDefault="000B16E9" w:rsidP="00D52FDB">
            <w:pPr>
              <w:ind w:left="113" w:right="113"/>
              <w:jc w:val="center"/>
              <w:rPr>
                <w:rFonts w:ascii="ＭＳ 明朝" w:eastAsia="ＭＳ 明朝" w:hAnsi="ＭＳ 明朝"/>
                <w:sz w:val="18"/>
                <w:szCs w:val="18"/>
              </w:rPr>
            </w:pPr>
          </w:p>
        </w:tc>
        <w:tc>
          <w:tcPr>
            <w:tcW w:w="192" w:type="pct"/>
            <w:tcBorders>
              <w:top w:val="dotted" w:sz="4" w:space="0" w:color="auto"/>
              <w:bottom w:val="dotted" w:sz="4" w:space="0" w:color="auto"/>
            </w:tcBorders>
            <w:textDirection w:val="tbRlV"/>
          </w:tcPr>
          <w:p w14:paraId="47CFE7B2" w14:textId="77777777" w:rsidR="000B16E9" w:rsidRPr="0076253C" w:rsidRDefault="000B16E9" w:rsidP="00D52FDB">
            <w:pPr>
              <w:ind w:left="113" w:right="113"/>
              <w:jc w:val="center"/>
              <w:rPr>
                <w:rFonts w:ascii="ＭＳ 明朝" w:eastAsia="ＭＳ 明朝" w:hAnsi="ＭＳ 明朝"/>
                <w:sz w:val="18"/>
                <w:szCs w:val="18"/>
              </w:rPr>
            </w:pPr>
          </w:p>
        </w:tc>
        <w:tc>
          <w:tcPr>
            <w:tcW w:w="193" w:type="pct"/>
            <w:tcBorders>
              <w:top w:val="dotted" w:sz="4" w:space="0" w:color="auto"/>
              <w:bottom w:val="dotted" w:sz="4" w:space="0" w:color="auto"/>
            </w:tcBorders>
            <w:textDirection w:val="tbRlV"/>
          </w:tcPr>
          <w:p w14:paraId="0DF87A33" w14:textId="77777777" w:rsidR="000B16E9" w:rsidRPr="0076253C" w:rsidRDefault="000B16E9" w:rsidP="00D52FDB">
            <w:pPr>
              <w:ind w:left="113" w:right="113"/>
              <w:jc w:val="center"/>
              <w:rPr>
                <w:rFonts w:ascii="ＭＳ 明朝" w:eastAsia="ＭＳ 明朝" w:hAnsi="ＭＳ 明朝"/>
                <w:sz w:val="18"/>
                <w:szCs w:val="18"/>
              </w:rPr>
            </w:pPr>
          </w:p>
        </w:tc>
      </w:tr>
      <w:tr w:rsidR="000B16E9" w:rsidRPr="0076253C" w14:paraId="16F2A725" w14:textId="77777777" w:rsidTr="000E3514">
        <w:trPr>
          <w:cantSplit/>
          <w:trHeight w:val="567"/>
        </w:trPr>
        <w:tc>
          <w:tcPr>
            <w:tcW w:w="661" w:type="pct"/>
            <w:tcBorders>
              <w:top w:val="dotted" w:sz="4" w:space="0" w:color="auto"/>
              <w:bottom w:val="dotted" w:sz="4" w:space="0" w:color="auto"/>
            </w:tcBorders>
          </w:tcPr>
          <w:p w14:paraId="65D8E379" w14:textId="77777777" w:rsidR="000B16E9" w:rsidRPr="0076253C" w:rsidRDefault="000B16E9" w:rsidP="000B16E9">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tcPr>
          <w:p w14:paraId="4C9B92A4" w14:textId="77777777" w:rsidR="000B16E9" w:rsidRPr="0076253C" w:rsidRDefault="000B16E9" w:rsidP="000B16E9">
            <w:pPr>
              <w:autoSpaceDE w:val="0"/>
              <w:autoSpaceDN w:val="0"/>
              <w:adjustRightInd w:val="0"/>
              <w:spacing w:line="260" w:lineRule="exact"/>
              <w:ind w:left="166" w:hangingChars="100" w:hanging="166"/>
              <w:jc w:val="left"/>
              <w:rPr>
                <w:rFonts w:ascii="ＭＳ 明朝" w:eastAsia="ＭＳ 明朝" w:hAnsi="ＭＳ 明朝"/>
                <w:spacing w:val="-7"/>
                <w:sz w:val="18"/>
                <w:szCs w:val="18"/>
              </w:rPr>
            </w:pPr>
            <w:r w:rsidRPr="0076253C">
              <w:rPr>
                <w:rFonts w:ascii="ＭＳ 明朝" w:eastAsia="ＭＳ 明朝" w:hAnsi="ＭＳ 明朝" w:hint="eastAsia"/>
                <w:spacing w:val="-7"/>
                <w:sz w:val="18"/>
                <w:szCs w:val="18"/>
              </w:rPr>
              <w:t>①</w:t>
            </w:r>
            <w:r w:rsidR="00087042" w:rsidRPr="0076253C">
              <w:rPr>
                <w:rFonts w:ascii="ＭＳ 明朝" w:eastAsia="ＭＳ 明朝" w:hAnsi="ＭＳ 明朝" w:hint="eastAsia"/>
                <w:spacing w:val="-7"/>
                <w:sz w:val="18"/>
                <w:szCs w:val="18"/>
              </w:rPr>
              <w:t xml:space="preserve">　</w:t>
            </w:r>
            <w:r w:rsidRPr="0076253C">
              <w:rPr>
                <w:rFonts w:ascii="ＭＳ 明朝" w:eastAsia="ＭＳ 明朝" w:hAnsi="ＭＳ 明朝" w:hint="eastAsia"/>
                <w:spacing w:val="-7"/>
                <w:sz w:val="18"/>
                <w:szCs w:val="18"/>
              </w:rPr>
              <w:t>評価の結果、要介護状態の軽減が見込まれる者について、施設入所時と比較して、排尿又は排便の状態の少なくとも一方が改善するとともにいずれにも悪化</w:t>
            </w:r>
            <w:r w:rsidR="00E91646" w:rsidRPr="0076253C">
              <w:rPr>
                <w:rFonts w:ascii="ＭＳ 明朝" w:eastAsia="ＭＳ 明朝" w:hAnsi="ＭＳ 明朝" w:hint="eastAsia"/>
                <w:spacing w:val="-7"/>
                <w:sz w:val="18"/>
                <w:szCs w:val="18"/>
              </w:rPr>
              <w:t>がないこと。</w:t>
            </w:r>
          </w:p>
        </w:tc>
        <w:sdt>
          <w:sdtPr>
            <w:rPr>
              <w:rFonts w:ascii="ＭＳ 明朝" w:eastAsia="ＭＳ 明朝" w:hAnsi="ＭＳ 明朝"/>
              <w:sz w:val="18"/>
              <w:szCs w:val="18"/>
            </w:rPr>
            <w:id w:val="1076863591"/>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75576D2"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1248188696"/>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4BC1693"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246353052"/>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6EBAFFC2"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tr>
      <w:tr w:rsidR="000B16E9" w:rsidRPr="0076253C" w14:paraId="197D3513" w14:textId="77777777" w:rsidTr="000E3514">
        <w:trPr>
          <w:cantSplit/>
          <w:trHeight w:val="567"/>
        </w:trPr>
        <w:tc>
          <w:tcPr>
            <w:tcW w:w="661" w:type="pct"/>
            <w:tcBorders>
              <w:top w:val="dotted" w:sz="4" w:space="0" w:color="auto"/>
              <w:bottom w:val="dotted" w:sz="4" w:space="0" w:color="auto"/>
            </w:tcBorders>
          </w:tcPr>
          <w:p w14:paraId="7602FF0B" w14:textId="77777777" w:rsidR="000B16E9" w:rsidRPr="0076253C" w:rsidRDefault="000B16E9" w:rsidP="000B16E9">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tcPr>
          <w:p w14:paraId="6BFF4992" w14:textId="77777777" w:rsidR="000B16E9" w:rsidRPr="0076253C" w:rsidRDefault="000B16E9" w:rsidP="000B16E9">
            <w:pPr>
              <w:autoSpaceDE w:val="0"/>
              <w:autoSpaceDN w:val="0"/>
              <w:adjustRightInd w:val="0"/>
              <w:spacing w:line="260" w:lineRule="exact"/>
              <w:ind w:left="166" w:hangingChars="100" w:hanging="166"/>
              <w:jc w:val="left"/>
              <w:rPr>
                <w:rFonts w:ascii="ＭＳ 明朝" w:eastAsia="ＭＳ 明朝" w:hAnsi="ＭＳ 明朝"/>
                <w:spacing w:val="-7"/>
                <w:sz w:val="18"/>
                <w:szCs w:val="18"/>
              </w:rPr>
            </w:pPr>
            <w:r w:rsidRPr="0076253C">
              <w:rPr>
                <w:rFonts w:ascii="ＭＳ 明朝" w:eastAsia="ＭＳ 明朝" w:hAnsi="ＭＳ 明朝" w:hint="eastAsia"/>
                <w:spacing w:val="-7"/>
                <w:sz w:val="18"/>
                <w:szCs w:val="18"/>
              </w:rPr>
              <w:t>②</w:t>
            </w:r>
            <w:r w:rsidR="00087042" w:rsidRPr="0076253C">
              <w:rPr>
                <w:rFonts w:ascii="ＭＳ 明朝" w:eastAsia="ＭＳ 明朝" w:hAnsi="ＭＳ 明朝" w:hint="eastAsia"/>
                <w:spacing w:val="-7"/>
                <w:sz w:val="18"/>
                <w:szCs w:val="18"/>
              </w:rPr>
              <w:t xml:space="preserve">　</w:t>
            </w:r>
            <w:r w:rsidRPr="0076253C">
              <w:rPr>
                <w:rFonts w:ascii="ＭＳ 明朝" w:eastAsia="ＭＳ 明朝" w:hAnsi="ＭＳ 明朝" w:hint="eastAsia"/>
                <w:spacing w:val="-7"/>
                <w:sz w:val="18"/>
                <w:szCs w:val="18"/>
              </w:rPr>
              <w:t>評価の結果、評価の結果、施設入所時におむつを使用していた者であって要介護状態の軽減が見込まれるものについて、おむつを使用しなくなったこと。</w:t>
            </w:r>
          </w:p>
        </w:tc>
        <w:sdt>
          <w:sdtPr>
            <w:rPr>
              <w:rFonts w:ascii="ＭＳ 明朝" w:eastAsia="ＭＳ 明朝" w:hAnsi="ＭＳ 明朝"/>
              <w:sz w:val="18"/>
              <w:szCs w:val="18"/>
            </w:rPr>
            <w:id w:val="-1007977714"/>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3BB65A8E"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462542257"/>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DBCBE72"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1316377916"/>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2CE2F27B"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tr>
      <w:tr w:rsidR="000B16E9" w:rsidRPr="0076253C" w14:paraId="45C5C3CA" w14:textId="77777777" w:rsidTr="000E3514">
        <w:trPr>
          <w:cantSplit/>
          <w:trHeight w:val="567"/>
        </w:trPr>
        <w:tc>
          <w:tcPr>
            <w:tcW w:w="661" w:type="pct"/>
            <w:tcBorders>
              <w:top w:val="dotted" w:sz="4" w:space="0" w:color="auto"/>
              <w:bottom w:val="dotted" w:sz="4" w:space="0" w:color="auto"/>
            </w:tcBorders>
          </w:tcPr>
          <w:p w14:paraId="7369CBF4" w14:textId="77777777" w:rsidR="000B16E9" w:rsidRPr="0076253C" w:rsidRDefault="000B16E9" w:rsidP="000B16E9">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tcPr>
          <w:p w14:paraId="3CC2365E" w14:textId="77777777" w:rsidR="000B16E9" w:rsidRPr="0076253C" w:rsidRDefault="000B16E9" w:rsidP="000B16E9">
            <w:pPr>
              <w:autoSpaceDE w:val="0"/>
              <w:autoSpaceDN w:val="0"/>
              <w:adjustRightInd w:val="0"/>
              <w:spacing w:line="260" w:lineRule="exact"/>
              <w:ind w:left="166" w:hangingChars="100" w:hanging="166"/>
              <w:jc w:val="left"/>
              <w:rPr>
                <w:rFonts w:ascii="ＭＳ 明朝" w:eastAsia="ＭＳ 明朝" w:hAnsi="ＭＳ 明朝"/>
                <w:spacing w:val="-7"/>
                <w:sz w:val="18"/>
                <w:szCs w:val="18"/>
              </w:rPr>
            </w:pPr>
            <w:r w:rsidRPr="0076253C">
              <w:rPr>
                <w:rFonts w:ascii="ＭＳ 明朝" w:eastAsia="ＭＳ 明朝" w:hAnsi="ＭＳ 明朝" w:hint="eastAsia"/>
                <w:color w:val="FF0000"/>
                <w:spacing w:val="-7"/>
                <w:sz w:val="18"/>
                <w:szCs w:val="18"/>
              </w:rPr>
              <w:t>③</w:t>
            </w:r>
            <w:r w:rsidR="00E91646" w:rsidRPr="0076253C">
              <w:rPr>
                <w:rFonts w:ascii="ＭＳ 明朝" w:eastAsia="ＭＳ 明朝" w:hAnsi="ＭＳ 明朝" w:hint="eastAsia"/>
                <w:color w:val="FF0000"/>
                <w:spacing w:val="-7"/>
                <w:sz w:val="18"/>
                <w:szCs w:val="18"/>
              </w:rPr>
              <w:t xml:space="preserve">　</w:t>
            </w:r>
            <w:r w:rsidRPr="0076253C">
              <w:rPr>
                <w:rFonts w:ascii="ＭＳ 明朝" w:eastAsia="ＭＳ 明朝" w:hAnsi="ＭＳ 明朝" w:hint="eastAsia"/>
                <w:color w:val="FF0000"/>
                <w:spacing w:val="-7"/>
                <w:sz w:val="18"/>
                <w:szCs w:val="18"/>
              </w:rPr>
              <w:t>施設入所時又は利用開始時に尿道カテーテルが留置されていた者であって要介護状態の軽減が見込まれるものについて、尿道カテーテルが抜去されたこと。</w:t>
            </w:r>
          </w:p>
        </w:tc>
        <w:tc>
          <w:tcPr>
            <w:tcW w:w="192" w:type="pct"/>
            <w:tcBorders>
              <w:top w:val="dotted" w:sz="4" w:space="0" w:color="auto"/>
              <w:bottom w:val="dotted" w:sz="4" w:space="0" w:color="auto"/>
            </w:tcBorders>
            <w:textDirection w:val="tbRlV"/>
          </w:tcPr>
          <w:p w14:paraId="01AC8F31" w14:textId="77777777" w:rsidR="000B16E9" w:rsidRPr="0076253C" w:rsidRDefault="000B16E9" w:rsidP="00D52FDB">
            <w:pPr>
              <w:ind w:left="113" w:right="113"/>
              <w:jc w:val="center"/>
              <w:rPr>
                <w:rFonts w:ascii="ＭＳ 明朝" w:eastAsia="ＭＳ 明朝" w:hAnsi="ＭＳ 明朝"/>
                <w:sz w:val="18"/>
                <w:szCs w:val="18"/>
              </w:rPr>
            </w:pPr>
          </w:p>
        </w:tc>
        <w:tc>
          <w:tcPr>
            <w:tcW w:w="192" w:type="pct"/>
            <w:tcBorders>
              <w:top w:val="dotted" w:sz="4" w:space="0" w:color="auto"/>
              <w:bottom w:val="dotted" w:sz="4" w:space="0" w:color="auto"/>
            </w:tcBorders>
            <w:textDirection w:val="tbRlV"/>
          </w:tcPr>
          <w:p w14:paraId="53FDF283" w14:textId="77777777" w:rsidR="000B16E9" w:rsidRPr="0076253C" w:rsidRDefault="000B16E9" w:rsidP="00D52FDB">
            <w:pPr>
              <w:ind w:left="113" w:right="113"/>
              <w:jc w:val="center"/>
              <w:rPr>
                <w:rFonts w:ascii="ＭＳ 明朝" w:eastAsia="ＭＳ 明朝" w:hAnsi="ＭＳ 明朝"/>
                <w:sz w:val="18"/>
                <w:szCs w:val="18"/>
              </w:rPr>
            </w:pPr>
          </w:p>
        </w:tc>
        <w:tc>
          <w:tcPr>
            <w:tcW w:w="193" w:type="pct"/>
            <w:tcBorders>
              <w:top w:val="dotted" w:sz="4" w:space="0" w:color="auto"/>
              <w:bottom w:val="dotted" w:sz="4" w:space="0" w:color="auto"/>
            </w:tcBorders>
            <w:textDirection w:val="tbRlV"/>
          </w:tcPr>
          <w:p w14:paraId="504D6FC5" w14:textId="77777777" w:rsidR="000B16E9" w:rsidRPr="0076253C" w:rsidRDefault="000B16E9" w:rsidP="00D52FDB">
            <w:pPr>
              <w:ind w:left="113" w:right="113"/>
              <w:jc w:val="center"/>
              <w:rPr>
                <w:rFonts w:ascii="ＭＳ 明朝" w:eastAsia="ＭＳ 明朝" w:hAnsi="ＭＳ 明朝"/>
                <w:sz w:val="18"/>
                <w:szCs w:val="18"/>
              </w:rPr>
            </w:pPr>
          </w:p>
        </w:tc>
      </w:tr>
      <w:tr w:rsidR="000B16E9" w:rsidRPr="0076253C" w14:paraId="37EC183D" w14:textId="77777777" w:rsidTr="000E3514">
        <w:trPr>
          <w:cantSplit/>
          <w:trHeight w:val="567"/>
        </w:trPr>
        <w:tc>
          <w:tcPr>
            <w:tcW w:w="661" w:type="pct"/>
            <w:tcBorders>
              <w:top w:val="dotted" w:sz="4" w:space="0" w:color="auto"/>
              <w:bottom w:val="dotted" w:sz="4" w:space="0" w:color="auto"/>
            </w:tcBorders>
          </w:tcPr>
          <w:p w14:paraId="4EF4F373" w14:textId="77777777" w:rsidR="000B16E9" w:rsidRPr="0076253C" w:rsidRDefault="000B16E9" w:rsidP="000B16E9">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tcPr>
          <w:p w14:paraId="262C5F2A" w14:textId="77777777" w:rsidR="000B16E9" w:rsidRPr="0076253C" w:rsidRDefault="000B16E9" w:rsidP="000B16E9">
            <w:pPr>
              <w:autoSpaceDE w:val="0"/>
              <w:autoSpaceDN w:val="0"/>
              <w:adjustRightInd w:val="0"/>
              <w:spacing w:line="260" w:lineRule="exact"/>
              <w:ind w:left="166" w:hangingChars="100" w:hanging="166"/>
              <w:jc w:val="left"/>
              <w:rPr>
                <w:rFonts w:ascii="ＭＳ 明朝" w:eastAsia="ＭＳ 明朝" w:hAnsi="ＭＳ 明朝"/>
                <w:spacing w:val="-7"/>
                <w:sz w:val="18"/>
                <w:szCs w:val="18"/>
              </w:rPr>
            </w:pPr>
            <w:r w:rsidRPr="0076253C">
              <w:rPr>
                <w:rFonts w:ascii="ＭＳ 明朝" w:eastAsia="ＭＳ 明朝" w:hAnsi="ＭＳ 明朝" w:hint="eastAsia"/>
                <w:spacing w:val="-7"/>
                <w:sz w:val="18"/>
                <w:szCs w:val="18"/>
              </w:rPr>
              <w:t>※</w:t>
            </w:r>
            <w:r w:rsidRPr="0076253C">
              <w:rPr>
                <w:rFonts w:ascii="ＭＳ 明朝" w:eastAsia="ＭＳ 明朝" w:hAnsi="ＭＳ 明朝" w:hint="eastAsia"/>
                <w:sz w:val="18"/>
                <w:szCs w:val="18"/>
              </w:rPr>
              <w:t xml:space="preserve"> </w:t>
            </w:r>
            <w:r w:rsidRPr="0076253C">
              <w:rPr>
                <w:rFonts w:ascii="ＭＳ 明朝" w:eastAsia="ＭＳ 明朝" w:hAnsi="ＭＳ 明朝" w:hint="eastAsia"/>
                <w:spacing w:val="-7"/>
                <w:sz w:val="18"/>
                <w:szCs w:val="18"/>
              </w:rPr>
              <w:t>排せつ支援加算(Ⅱ)は、排せつ支援加算(Ⅰ)の算定要件を満たす施設において、施設入所時と比較して</w:t>
            </w:r>
            <w:r w:rsidRPr="0076253C">
              <w:rPr>
                <w:rFonts w:ascii="ＭＳ 明朝" w:eastAsia="ＭＳ 明朝" w:hAnsi="ＭＳ 明朝" w:hint="eastAsia"/>
                <w:color w:val="FF0000"/>
                <w:spacing w:val="-7"/>
                <w:sz w:val="18"/>
                <w:szCs w:val="18"/>
              </w:rPr>
              <w:t>、</w:t>
            </w:r>
            <w:r w:rsidR="00E91646" w:rsidRPr="0076253C">
              <w:rPr>
                <w:rFonts w:ascii="ＭＳ 明朝" w:eastAsia="ＭＳ 明朝" w:hAnsi="ＭＳ 明朝" w:hint="eastAsia"/>
                <w:color w:val="FF0000"/>
                <w:spacing w:val="-7"/>
                <w:sz w:val="18"/>
                <w:szCs w:val="18"/>
              </w:rPr>
              <w:t>排せつ支援加算(Ⅰ)の(4)</w:t>
            </w:r>
            <w:r w:rsidRPr="0076253C">
              <w:rPr>
                <w:rFonts w:ascii="ＭＳ 明朝" w:eastAsia="ＭＳ 明朝" w:hAnsi="ＭＳ 明朝" w:hint="eastAsia"/>
                <w:color w:val="FF0000"/>
                <w:spacing w:val="-7"/>
                <w:sz w:val="18"/>
                <w:szCs w:val="18"/>
              </w:rPr>
              <w:t>④に掲げる(ア)若しくは(イ)の評価の少なくとも一方が改善し、かつ、いずれにも悪化がない場合又は(ウ)若しくは(エ)の評価が改善した場合に、算定できることとする。</w:t>
            </w:r>
          </w:p>
        </w:tc>
        <w:tc>
          <w:tcPr>
            <w:tcW w:w="192" w:type="pct"/>
            <w:tcBorders>
              <w:top w:val="dotted" w:sz="4" w:space="0" w:color="auto"/>
              <w:bottom w:val="dotted" w:sz="4" w:space="0" w:color="auto"/>
            </w:tcBorders>
            <w:textDirection w:val="tbRlV"/>
          </w:tcPr>
          <w:p w14:paraId="0F4BA6AD" w14:textId="77777777" w:rsidR="000B16E9" w:rsidRPr="0076253C" w:rsidRDefault="000B16E9" w:rsidP="00D52FDB">
            <w:pPr>
              <w:ind w:left="113" w:right="113"/>
              <w:jc w:val="center"/>
              <w:rPr>
                <w:rFonts w:ascii="ＭＳ 明朝" w:eastAsia="ＭＳ 明朝" w:hAnsi="ＭＳ 明朝"/>
                <w:sz w:val="18"/>
                <w:szCs w:val="18"/>
              </w:rPr>
            </w:pPr>
          </w:p>
        </w:tc>
        <w:tc>
          <w:tcPr>
            <w:tcW w:w="192" w:type="pct"/>
            <w:tcBorders>
              <w:top w:val="dotted" w:sz="4" w:space="0" w:color="auto"/>
              <w:bottom w:val="dotted" w:sz="4" w:space="0" w:color="auto"/>
            </w:tcBorders>
            <w:textDirection w:val="tbRlV"/>
          </w:tcPr>
          <w:p w14:paraId="6445FB36" w14:textId="77777777" w:rsidR="000B16E9" w:rsidRPr="0076253C" w:rsidRDefault="000B16E9" w:rsidP="00D52FDB">
            <w:pPr>
              <w:ind w:left="113" w:right="113"/>
              <w:jc w:val="center"/>
              <w:rPr>
                <w:rFonts w:ascii="ＭＳ 明朝" w:eastAsia="ＭＳ 明朝" w:hAnsi="ＭＳ 明朝"/>
                <w:sz w:val="18"/>
                <w:szCs w:val="18"/>
              </w:rPr>
            </w:pPr>
          </w:p>
        </w:tc>
        <w:tc>
          <w:tcPr>
            <w:tcW w:w="193" w:type="pct"/>
            <w:tcBorders>
              <w:top w:val="dotted" w:sz="4" w:space="0" w:color="auto"/>
              <w:bottom w:val="dotted" w:sz="4" w:space="0" w:color="auto"/>
            </w:tcBorders>
            <w:textDirection w:val="tbRlV"/>
          </w:tcPr>
          <w:p w14:paraId="6BC32194" w14:textId="77777777" w:rsidR="000B16E9" w:rsidRPr="0076253C" w:rsidRDefault="000B16E9" w:rsidP="00D52FDB">
            <w:pPr>
              <w:ind w:left="113" w:right="113"/>
              <w:jc w:val="center"/>
              <w:rPr>
                <w:rFonts w:ascii="ＭＳ 明朝" w:eastAsia="ＭＳ 明朝" w:hAnsi="ＭＳ 明朝"/>
                <w:sz w:val="18"/>
                <w:szCs w:val="18"/>
              </w:rPr>
            </w:pPr>
          </w:p>
        </w:tc>
      </w:tr>
      <w:tr w:rsidR="000B16E9" w:rsidRPr="0076253C" w14:paraId="0DC756D6" w14:textId="77777777" w:rsidTr="000E3514">
        <w:trPr>
          <w:cantSplit/>
          <w:trHeight w:val="567"/>
        </w:trPr>
        <w:tc>
          <w:tcPr>
            <w:tcW w:w="661" w:type="pct"/>
            <w:tcBorders>
              <w:top w:val="dotted" w:sz="4" w:space="0" w:color="auto"/>
              <w:bottom w:val="dotted" w:sz="4" w:space="0" w:color="auto"/>
            </w:tcBorders>
          </w:tcPr>
          <w:p w14:paraId="776A9E2B" w14:textId="77777777" w:rsidR="000B16E9" w:rsidRPr="0076253C" w:rsidRDefault="000B16E9" w:rsidP="000B16E9">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tcPr>
          <w:p w14:paraId="5042D8CC" w14:textId="77777777" w:rsidR="000B16E9" w:rsidRPr="0076253C" w:rsidRDefault="000B16E9" w:rsidP="000B16E9">
            <w:pPr>
              <w:autoSpaceDE w:val="0"/>
              <w:autoSpaceDN w:val="0"/>
              <w:adjustRightInd w:val="0"/>
              <w:spacing w:line="260" w:lineRule="exact"/>
              <w:jc w:val="left"/>
              <w:rPr>
                <w:rFonts w:ascii="ＭＳ 明朝" w:eastAsia="ＭＳ 明朝" w:hAnsi="ＭＳ 明朝"/>
                <w:spacing w:val="-7"/>
                <w:sz w:val="18"/>
                <w:szCs w:val="18"/>
              </w:rPr>
            </w:pPr>
            <w:r w:rsidRPr="0076253C">
              <w:rPr>
                <w:rFonts w:ascii="ＭＳ 明朝" w:eastAsia="ＭＳ 明朝" w:hAnsi="ＭＳ 明朝" w:hint="eastAsia"/>
                <w:spacing w:val="-7"/>
                <w:sz w:val="18"/>
                <w:szCs w:val="18"/>
              </w:rPr>
              <w:t xml:space="preserve">●排せつ支援加算(Ⅲ)　　</w:t>
            </w:r>
            <w:r w:rsidRPr="0076253C">
              <w:rPr>
                <w:rFonts w:ascii="ＭＳ 明朝" w:eastAsia="ＭＳ 明朝" w:hAnsi="ＭＳ 明朝" w:hint="eastAsia"/>
                <w:spacing w:val="-7"/>
                <w:sz w:val="18"/>
                <w:szCs w:val="18"/>
                <w:u w:val="single"/>
              </w:rPr>
              <w:t>２０単位</w:t>
            </w:r>
            <w:r w:rsidRPr="0076253C">
              <w:rPr>
                <w:rFonts w:ascii="ＭＳ 明朝" w:eastAsia="ＭＳ 明朝" w:hAnsi="ＭＳ 明朝" w:hint="eastAsia"/>
                <w:spacing w:val="-7"/>
                <w:sz w:val="18"/>
                <w:szCs w:val="18"/>
              </w:rPr>
              <w:t xml:space="preserve">　　※入所者ごとに算定</w:t>
            </w:r>
          </w:p>
        </w:tc>
        <w:sdt>
          <w:sdtPr>
            <w:rPr>
              <w:rFonts w:ascii="ＭＳ 明朝" w:eastAsia="ＭＳ 明朝" w:hAnsi="ＭＳ 明朝"/>
              <w:sz w:val="18"/>
              <w:szCs w:val="18"/>
            </w:rPr>
            <w:id w:val="1006255484"/>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F83E9A5"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514581738"/>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2A7291E"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1539780427"/>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11E15D5C"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tr>
      <w:tr w:rsidR="000B16E9" w:rsidRPr="0076253C" w14:paraId="06B18BE6" w14:textId="77777777" w:rsidTr="000E3514">
        <w:trPr>
          <w:cantSplit/>
          <w:trHeight w:val="567"/>
        </w:trPr>
        <w:tc>
          <w:tcPr>
            <w:tcW w:w="661" w:type="pct"/>
            <w:tcBorders>
              <w:top w:val="dotted" w:sz="4" w:space="0" w:color="auto"/>
              <w:bottom w:val="dotted" w:sz="4" w:space="0" w:color="auto"/>
            </w:tcBorders>
          </w:tcPr>
          <w:p w14:paraId="335AFD00" w14:textId="77777777" w:rsidR="000B16E9" w:rsidRPr="0076253C" w:rsidRDefault="000B16E9" w:rsidP="000B16E9">
            <w:pPr>
              <w:widowControl/>
              <w:rPr>
                <w:rFonts w:ascii="ＭＳ 明朝" w:eastAsia="ＭＳ 明朝" w:hAnsi="ＭＳ 明朝" w:cs="ＭＳ Ｐゴシック"/>
                <w:kern w:val="0"/>
                <w:sz w:val="18"/>
                <w:szCs w:val="18"/>
              </w:rPr>
            </w:pPr>
          </w:p>
        </w:tc>
        <w:tc>
          <w:tcPr>
            <w:tcW w:w="3762" w:type="pct"/>
            <w:tcBorders>
              <w:top w:val="dotted" w:sz="4" w:space="0" w:color="auto"/>
              <w:bottom w:val="dotted" w:sz="4" w:space="0" w:color="auto"/>
            </w:tcBorders>
            <w:noWrap/>
          </w:tcPr>
          <w:p w14:paraId="44A8B7C0" w14:textId="77777777" w:rsidR="000B16E9" w:rsidRPr="0076253C" w:rsidRDefault="000B16E9" w:rsidP="000B16E9">
            <w:pPr>
              <w:autoSpaceDE w:val="0"/>
              <w:autoSpaceDN w:val="0"/>
              <w:adjustRightInd w:val="0"/>
              <w:spacing w:line="260" w:lineRule="exact"/>
              <w:ind w:firstLineChars="100" w:firstLine="166"/>
              <w:jc w:val="left"/>
              <w:rPr>
                <w:rFonts w:ascii="ＭＳ 明朝" w:eastAsia="ＭＳ 明朝" w:hAnsi="ＭＳ 明朝"/>
                <w:spacing w:val="-7"/>
                <w:sz w:val="18"/>
                <w:szCs w:val="18"/>
              </w:rPr>
            </w:pPr>
            <w:r w:rsidRPr="0076253C">
              <w:rPr>
                <w:rFonts w:ascii="ＭＳ 明朝" w:eastAsia="ＭＳ 明朝" w:hAnsi="ＭＳ 明朝" w:hint="eastAsia"/>
                <w:spacing w:val="-7"/>
                <w:sz w:val="18"/>
                <w:szCs w:val="18"/>
              </w:rPr>
              <w:t>排せつ支援加算(Ⅰ)及び(Ⅱ)の(2)①②のいずれにも適合していますか。</w:t>
            </w:r>
          </w:p>
          <w:p w14:paraId="179E16EC" w14:textId="77777777" w:rsidR="000B16E9" w:rsidRPr="0076253C" w:rsidRDefault="000B16E9" w:rsidP="000B16E9">
            <w:pPr>
              <w:autoSpaceDE w:val="0"/>
              <w:autoSpaceDN w:val="0"/>
              <w:adjustRightInd w:val="0"/>
              <w:spacing w:line="260" w:lineRule="exact"/>
              <w:ind w:left="166" w:hangingChars="100" w:hanging="166"/>
              <w:jc w:val="left"/>
              <w:rPr>
                <w:rFonts w:ascii="ＭＳ 明朝" w:eastAsia="ＭＳ 明朝" w:hAnsi="ＭＳ 明朝"/>
                <w:spacing w:val="-7"/>
                <w:sz w:val="18"/>
                <w:szCs w:val="18"/>
              </w:rPr>
            </w:pPr>
            <w:r w:rsidRPr="0076253C">
              <w:rPr>
                <w:rFonts w:ascii="ＭＳ 明朝" w:eastAsia="ＭＳ 明朝" w:hAnsi="ＭＳ 明朝" w:hint="eastAsia"/>
                <w:spacing w:val="-7"/>
                <w:sz w:val="18"/>
                <w:szCs w:val="18"/>
              </w:rPr>
              <w:t>※　排せつ支援加算(Ⅰ)の算定要件を満たす施設において、施設入所時と比較して、</w:t>
            </w:r>
            <w:r w:rsidRPr="0076253C">
              <w:rPr>
                <w:rFonts w:ascii="ＭＳ 明朝" w:eastAsia="ＭＳ 明朝" w:hAnsi="ＭＳ 明朝" w:hint="eastAsia"/>
                <w:color w:val="FF0000"/>
                <w:spacing w:val="-7"/>
                <w:sz w:val="18"/>
                <w:szCs w:val="18"/>
              </w:rPr>
              <w:t>④に掲げる(ア)又は(イ)の評価の少なくとも一方が改善し、いずれにも悪化がなく、かつ、(ウ)の評価が改善した場合に、算定できることとする。</w:t>
            </w:r>
          </w:p>
        </w:tc>
        <w:sdt>
          <w:sdtPr>
            <w:rPr>
              <w:rFonts w:ascii="ＭＳ 明朝" w:eastAsia="ＭＳ 明朝" w:hAnsi="ＭＳ 明朝"/>
              <w:sz w:val="18"/>
              <w:szCs w:val="18"/>
            </w:rPr>
            <w:id w:val="-1687519206"/>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6E20ADE"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989635701"/>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48C7A3CA"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1095447182"/>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2DE35E9D"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tr>
      <w:tr w:rsidR="000B16E9" w:rsidRPr="0076253C" w14:paraId="598D7E78" w14:textId="77777777" w:rsidTr="000E3514">
        <w:trPr>
          <w:cantSplit/>
          <w:trHeight w:val="567"/>
        </w:trPr>
        <w:tc>
          <w:tcPr>
            <w:tcW w:w="661" w:type="pct"/>
            <w:tcBorders>
              <w:top w:val="dotted" w:sz="4" w:space="0" w:color="auto"/>
              <w:bottom w:val="single" w:sz="4" w:space="0" w:color="auto"/>
            </w:tcBorders>
          </w:tcPr>
          <w:p w14:paraId="6450A861" w14:textId="77777777" w:rsidR="000B16E9" w:rsidRPr="0076253C" w:rsidRDefault="000B16E9" w:rsidP="000B16E9">
            <w:pPr>
              <w:spacing w:line="260" w:lineRule="exact"/>
              <w:rPr>
                <w:rFonts w:ascii="ＭＳ 明朝" w:eastAsia="ＭＳ 明朝" w:hAnsi="ＭＳ 明朝" w:cs="ＭＳ ゴシック"/>
                <w:spacing w:val="-1"/>
                <w:sz w:val="20"/>
              </w:rPr>
            </w:pPr>
          </w:p>
        </w:tc>
        <w:tc>
          <w:tcPr>
            <w:tcW w:w="3762" w:type="pct"/>
            <w:tcBorders>
              <w:top w:val="dotted" w:sz="4" w:space="0" w:color="auto"/>
              <w:bottom w:val="single" w:sz="4" w:space="0" w:color="auto"/>
            </w:tcBorders>
            <w:noWrap/>
          </w:tcPr>
          <w:p w14:paraId="0558896D" w14:textId="77777777" w:rsidR="000B16E9" w:rsidRPr="0076253C" w:rsidRDefault="000B16E9" w:rsidP="000B16E9">
            <w:pPr>
              <w:autoSpaceDE w:val="0"/>
              <w:autoSpaceDN w:val="0"/>
              <w:adjustRightInd w:val="0"/>
              <w:spacing w:line="260" w:lineRule="exact"/>
              <w:jc w:val="left"/>
              <w:rPr>
                <w:rFonts w:ascii="ＭＳ 明朝" w:eastAsia="ＭＳ 明朝" w:hAnsi="ＭＳ 明朝"/>
                <w:spacing w:val="-7"/>
                <w:sz w:val="18"/>
                <w:szCs w:val="18"/>
              </w:rPr>
            </w:pPr>
            <w:r w:rsidRPr="0076253C">
              <w:rPr>
                <w:rFonts w:ascii="ＭＳ 明朝" w:eastAsia="ＭＳ 明朝" w:hAnsi="ＭＳ 明朝" w:hint="eastAsia"/>
                <w:color w:val="FF0000"/>
                <w:spacing w:val="-7"/>
                <w:sz w:val="18"/>
                <w:szCs w:val="18"/>
              </w:rPr>
              <w:t>特別介護医療院サービス費を算定している場合は算定</w:t>
            </w:r>
            <w:r w:rsidR="00EE6D09" w:rsidRPr="0076253C">
              <w:rPr>
                <w:rFonts w:ascii="ＭＳ 明朝" w:eastAsia="ＭＳ 明朝" w:hAnsi="ＭＳ 明朝" w:hint="eastAsia"/>
                <w:color w:val="FF0000"/>
                <w:spacing w:val="-7"/>
                <w:sz w:val="18"/>
                <w:szCs w:val="18"/>
              </w:rPr>
              <w:t>しないようにしていますか</w:t>
            </w:r>
            <w:r w:rsidRPr="0076253C">
              <w:rPr>
                <w:rFonts w:ascii="ＭＳ 明朝" w:eastAsia="ＭＳ 明朝" w:hAnsi="ＭＳ 明朝" w:hint="eastAsia"/>
                <w:color w:val="FF0000"/>
                <w:spacing w:val="-7"/>
                <w:sz w:val="18"/>
                <w:szCs w:val="18"/>
              </w:rPr>
              <w:t>。</w:t>
            </w:r>
          </w:p>
        </w:tc>
        <w:sdt>
          <w:sdtPr>
            <w:rPr>
              <w:rFonts w:ascii="ＭＳ 明朝" w:eastAsia="ＭＳ 明朝" w:hAnsi="ＭＳ 明朝"/>
              <w:sz w:val="18"/>
              <w:szCs w:val="18"/>
            </w:rPr>
            <w:id w:val="-1242089986"/>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309CDB90"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1508202339"/>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0C9FE94D"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370376498"/>
            <w14:checkbox>
              <w14:checked w14:val="0"/>
              <w14:checkedState w14:val="2612" w14:font="ＭＳ ゴシック"/>
              <w14:uncheckedState w14:val="2610" w14:font="ＭＳ ゴシック"/>
            </w14:checkbox>
          </w:sdtPr>
          <w:sdtEndPr/>
          <w:sdtContent>
            <w:tc>
              <w:tcPr>
                <w:tcW w:w="193" w:type="pct"/>
                <w:tcBorders>
                  <w:top w:val="dotted" w:sz="4" w:space="0" w:color="auto"/>
                  <w:bottom w:val="single" w:sz="4" w:space="0" w:color="auto"/>
                </w:tcBorders>
                <w:textDirection w:val="tbRlV"/>
              </w:tcPr>
              <w:p w14:paraId="6DC5D51C"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tr>
      <w:tr w:rsidR="000B16E9" w:rsidRPr="0076253C" w14:paraId="5FA70187" w14:textId="77777777" w:rsidTr="000E3514">
        <w:trPr>
          <w:cantSplit/>
          <w:trHeight w:val="567"/>
        </w:trPr>
        <w:tc>
          <w:tcPr>
            <w:tcW w:w="661" w:type="pct"/>
            <w:tcBorders>
              <w:bottom w:val="dotted" w:sz="4" w:space="0" w:color="auto"/>
            </w:tcBorders>
          </w:tcPr>
          <w:p w14:paraId="24399FA1" w14:textId="77777777" w:rsidR="000B16E9" w:rsidRPr="0076253C" w:rsidRDefault="000B16E9" w:rsidP="000B16E9">
            <w:pPr>
              <w:spacing w:line="260" w:lineRule="exact"/>
              <w:ind w:left="396" w:hangingChars="200" w:hanging="396"/>
              <w:rPr>
                <w:rFonts w:ascii="ＭＳ 明朝" w:eastAsia="ＭＳ 明朝" w:hAnsi="ＭＳ 明朝" w:cs="ＭＳ ゴシック"/>
                <w:spacing w:val="-1"/>
                <w:sz w:val="20"/>
              </w:rPr>
            </w:pPr>
            <w:r w:rsidRPr="0076253C">
              <w:rPr>
                <w:rFonts w:ascii="ＭＳ 明朝" w:eastAsia="ＭＳ 明朝" w:hAnsi="ＭＳ 明朝" w:cs="ＭＳ ゴシック" w:hint="eastAsia"/>
                <w:spacing w:val="-1"/>
                <w:sz w:val="20"/>
              </w:rPr>
              <w:t>2</w:t>
            </w:r>
            <w:r w:rsidR="00AC6456" w:rsidRPr="0076253C">
              <w:rPr>
                <w:rFonts w:ascii="ＭＳ 明朝" w:eastAsia="ＭＳ 明朝" w:hAnsi="ＭＳ 明朝" w:cs="ＭＳ ゴシック"/>
                <w:spacing w:val="-1"/>
                <w:sz w:val="20"/>
              </w:rPr>
              <w:t>7</w:t>
            </w:r>
            <w:r w:rsidRPr="0076253C">
              <w:rPr>
                <w:rFonts w:ascii="ＭＳ 明朝" w:eastAsia="ＭＳ 明朝" w:hAnsi="ＭＳ 明朝" w:cs="ＭＳ ゴシック" w:hint="eastAsia"/>
                <w:spacing w:val="-1"/>
                <w:sz w:val="20"/>
              </w:rPr>
              <w:t>自立支援促進加算</w:t>
            </w:r>
          </w:p>
        </w:tc>
        <w:tc>
          <w:tcPr>
            <w:tcW w:w="3762" w:type="pct"/>
            <w:tcBorders>
              <w:bottom w:val="dotted" w:sz="4" w:space="0" w:color="auto"/>
            </w:tcBorders>
            <w:noWrap/>
          </w:tcPr>
          <w:p w14:paraId="51ADBBC1" w14:textId="77777777" w:rsidR="000B16E9" w:rsidRPr="0076253C" w:rsidRDefault="000B16E9" w:rsidP="000B16E9">
            <w:pPr>
              <w:autoSpaceDE w:val="0"/>
              <w:autoSpaceDN w:val="0"/>
              <w:adjustRightInd w:val="0"/>
              <w:spacing w:line="260" w:lineRule="exact"/>
              <w:jc w:val="left"/>
              <w:rPr>
                <w:rFonts w:ascii="ＭＳ 明朝" w:eastAsia="ＭＳ 明朝" w:hAnsi="ＭＳ 明朝"/>
                <w:spacing w:val="-7"/>
                <w:sz w:val="18"/>
                <w:szCs w:val="18"/>
              </w:rPr>
            </w:pPr>
            <w:r w:rsidRPr="0076253C">
              <w:rPr>
                <w:rFonts w:ascii="ＭＳ 明朝" w:eastAsia="ＭＳ 明朝" w:hAnsi="ＭＳ 明朝" w:hint="eastAsia"/>
                <w:spacing w:val="-7"/>
                <w:sz w:val="18"/>
                <w:szCs w:val="18"/>
              </w:rPr>
              <w:t>以下の基準に適合しているものとして届け出て、継続的に入所者ごとの自立支援を行った場合は、１月につき</w:t>
            </w:r>
            <w:r w:rsidRPr="0076253C">
              <w:rPr>
                <w:rFonts w:ascii="ＭＳ 明朝" w:eastAsia="ＭＳ 明朝" w:hAnsi="ＭＳ 明朝" w:hint="eastAsia"/>
                <w:color w:val="FF0000"/>
                <w:spacing w:val="-7"/>
                <w:sz w:val="18"/>
                <w:szCs w:val="18"/>
                <w:u w:val="single"/>
              </w:rPr>
              <w:t>280単位</w:t>
            </w:r>
            <w:r w:rsidRPr="0076253C">
              <w:rPr>
                <w:rFonts w:ascii="ＭＳ 明朝" w:eastAsia="ＭＳ 明朝" w:hAnsi="ＭＳ 明朝" w:hint="eastAsia"/>
                <w:spacing w:val="-7"/>
                <w:sz w:val="18"/>
                <w:szCs w:val="18"/>
              </w:rPr>
              <w:t>を加算していますか。</w:t>
            </w:r>
          </w:p>
        </w:tc>
        <w:sdt>
          <w:sdtPr>
            <w:rPr>
              <w:rFonts w:ascii="ＭＳ 明朝" w:eastAsia="ＭＳ 明朝" w:hAnsi="ＭＳ 明朝"/>
              <w:sz w:val="18"/>
              <w:szCs w:val="18"/>
            </w:rPr>
            <w:id w:val="-1127072928"/>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1108B3E8"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706524438"/>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15EA8820"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2085943565"/>
            <w14:checkbox>
              <w14:checked w14:val="0"/>
              <w14:checkedState w14:val="2612" w14:font="ＭＳ ゴシック"/>
              <w14:uncheckedState w14:val="2610" w14:font="ＭＳ ゴシック"/>
            </w14:checkbox>
          </w:sdtPr>
          <w:sdtEndPr/>
          <w:sdtContent>
            <w:tc>
              <w:tcPr>
                <w:tcW w:w="193" w:type="pct"/>
                <w:tcBorders>
                  <w:bottom w:val="dotted" w:sz="4" w:space="0" w:color="auto"/>
                </w:tcBorders>
                <w:textDirection w:val="tbRlV"/>
              </w:tcPr>
              <w:p w14:paraId="6174F9FB"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tr>
      <w:tr w:rsidR="000B16E9" w:rsidRPr="0076253C" w14:paraId="0646612A" w14:textId="77777777" w:rsidTr="000E3514">
        <w:trPr>
          <w:cantSplit/>
          <w:trHeight w:val="567"/>
        </w:trPr>
        <w:tc>
          <w:tcPr>
            <w:tcW w:w="661" w:type="pct"/>
            <w:tcBorders>
              <w:top w:val="dotted" w:sz="4" w:space="0" w:color="auto"/>
              <w:bottom w:val="dotted" w:sz="4" w:space="0" w:color="auto"/>
            </w:tcBorders>
          </w:tcPr>
          <w:p w14:paraId="24F26EBD" w14:textId="77777777" w:rsidR="000B16E9" w:rsidRPr="0076253C" w:rsidRDefault="000B16E9" w:rsidP="000B16E9">
            <w:pPr>
              <w:spacing w:line="260" w:lineRule="exact"/>
              <w:ind w:left="297" w:hangingChars="150" w:hanging="297"/>
              <w:rPr>
                <w:rFonts w:ascii="ＭＳ 明朝" w:eastAsia="ＭＳ 明朝" w:hAnsi="ＭＳ 明朝" w:cs="ＭＳ ゴシック"/>
                <w:spacing w:val="-1"/>
                <w:sz w:val="20"/>
              </w:rPr>
            </w:pPr>
          </w:p>
        </w:tc>
        <w:tc>
          <w:tcPr>
            <w:tcW w:w="3762" w:type="pct"/>
            <w:tcBorders>
              <w:top w:val="dotted" w:sz="4" w:space="0" w:color="auto"/>
              <w:bottom w:val="dotted" w:sz="4" w:space="0" w:color="auto"/>
            </w:tcBorders>
            <w:noWrap/>
          </w:tcPr>
          <w:p w14:paraId="038F0236" w14:textId="77777777" w:rsidR="000B16E9" w:rsidRPr="0076253C" w:rsidRDefault="000B16E9" w:rsidP="000B16E9">
            <w:pPr>
              <w:autoSpaceDE w:val="0"/>
              <w:autoSpaceDN w:val="0"/>
              <w:adjustRightInd w:val="0"/>
              <w:spacing w:line="260" w:lineRule="exact"/>
              <w:ind w:left="166" w:hangingChars="100" w:hanging="166"/>
              <w:jc w:val="left"/>
              <w:rPr>
                <w:rFonts w:ascii="ＭＳ 明朝" w:eastAsia="ＭＳ 明朝" w:hAnsi="ＭＳ 明朝"/>
                <w:spacing w:val="-7"/>
                <w:sz w:val="18"/>
                <w:szCs w:val="18"/>
              </w:rPr>
            </w:pPr>
            <w:r w:rsidRPr="0076253C">
              <w:rPr>
                <w:rFonts w:ascii="ＭＳ 明朝" w:eastAsia="ＭＳ 明朝" w:hAnsi="ＭＳ 明朝" w:hint="eastAsia"/>
                <w:spacing w:val="-7"/>
                <w:sz w:val="18"/>
                <w:szCs w:val="18"/>
              </w:rPr>
              <w:t>(1)</w:t>
            </w:r>
            <w:r w:rsidRPr="0076253C">
              <w:rPr>
                <w:rFonts w:ascii="ＭＳ 明朝" w:eastAsia="ＭＳ 明朝" w:hAnsi="ＭＳ 明朝" w:hint="eastAsia"/>
                <w:sz w:val="18"/>
                <w:szCs w:val="18"/>
              </w:rPr>
              <w:t xml:space="preserve"> </w:t>
            </w:r>
            <w:r w:rsidRPr="0076253C">
              <w:rPr>
                <w:rFonts w:ascii="ＭＳ 明朝" w:eastAsia="ＭＳ 明朝" w:hAnsi="ＭＳ 明朝" w:hint="eastAsia"/>
                <w:spacing w:val="-7"/>
                <w:sz w:val="18"/>
                <w:szCs w:val="18"/>
              </w:rPr>
              <w:t>医師が入所者ごとに、施設入所時に自立支援に係る医学的評価を行い、その後少なくとも</w:t>
            </w:r>
            <w:r w:rsidRPr="0076253C">
              <w:rPr>
                <w:rFonts w:ascii="ＭＳ 明朝" w:eastAsia="ＭＳ 明朝" w:hAnsi="ＭＳ 明朝" w:hint="eastAsia"/>
                <w:color w:val="FF0000"/>
                <w:spacing w:val="-7"/>
                <w:sz w:val="18"/>
                <w:szCs w:val="18"/>
                <w:u w:val="single"/>
              </w:rPr>
              <w:t>３月に１回</w:t>
            </w:r>
            <w:r w:rsidRPr="0076253C">
              <w:rPr>
                <w:rFonts w:ascii="ＭＳ 明朝" w:eastAsia="ＭＳ 明朝" w:hAnsi="ＭＳ 明朝" w:hint="eastAsia"/>
                <w:color w:val="000000" w:themeColor="text1"/>
                <w:spacing w:val="-7"/>
                <w:sz w:val="18"/>
                <w:szCs w:val="18"/>
              </w:rPr>
              <w:t>医学</w:t>
            </w:r>
            <w:r w:rsidRPr="0076253C">
              <w:rPr>
                <w:rFonts w:ascii="ＭＳ 明朝" w:eastAsia="ＭＳ 明朝" w:hAnsi="ＭＳ 明朝" w:hint="eastAsia"/>
                <w:spacing w:val="-7"/>
                <w:sz w:val="18"/>
                <w:szCs w:val="18"/>
              </w:rPr>
              <w:t>的評価の見直しを行うとともに、その医学的評価の結果等の情報を厚生労働省に提出し、自立支援の促進に当たって、当該情報その他自立支援の適切かつ有効な促進のために必要な情報を活用していますか。</w:t>
            </w:r>
          </w:p>
        </w:tc>
        <w:sdt>
          <w:sdtPr>
            <w:rPr>
              <w:rFonts w:ascii="ＭＳ 明朝" w:eastAsia="ＭＳ 明朝" w:hAnsi="ＭＳ 明朝"/>
              <w:sz w:val="18"/>
              <w:szCs w:val="18"/>
            </w:rPr>
            <w:id w:val="-692691021"/>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05471EA"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1062246711"/>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62A2DC7F"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2116864621"/>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1CF1E0B6"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tr>
      <w:tr w:rsidR="000B16E9" w:rsidRPr="0076253C" w14:paraId="2CA517B1" w14:textId="77777777" w:rsidTr="000E3514">
        <w:trPr>
          <w:cantSplit/>
          <w:trHeight w:val="567"/>
        </w:trPr>
        <w:tc>
          <w:tcPr>
            <w:tcW w:w="661" w:type="pct"/>
            <w:tcBorders>
              <w:top w:val="dotted" w:sz="4" w:space="0" w:color="auto"/>
              <w:bottom w:val="dotted" w:sz="4" w:space="0" w:color="auto"/>
            </w:tcBorders>
          </w:tcPr>
          <w:p w14:paraId="550A40D4" w14:textId="77777777" w:rsidR="000B16E9" w:rsidRPr="0076253C" w:rsidRDefault="000B16E9" w:rsidP="000B16E9">
            <w:pPr>
              <w:spacing w:line="260" w:lineRule="exact"/>
              <w:ind w:left="297" w:hangingChars="150" w:hanging="297"/>
              <w:rPr>
                <w:rFonts w:ascii="ＭＳ 明朝" w:eastAsia="ＭＳ 明朝" w:hAnsi="ＭＳ 明朝" w:cs="ＭＳ ゴシック"/>
                <w:spacing w:val="-1"/>
                <w:sz w:val="20"/>
              </w:rPr>
            </w:pPr>
          </w:p>
        </w:tc>
        <w:tc>
          <w:tcPr>
            <w:tcW w:w="3762" w:type="pct"/>
            <w:tcBorders>
              <w:top w:val="dotted" w:sz="4" w:space="0" w:color="auto"/>
              <w:bottom w:val="dotted" w:sz="4" w:space="0" w:color="auto"/>
            </w:tcBorders>
            <w:noWrap/>
          </w:tcPr>
          <w:p w14:paraId="0565E42E" w14:textId="77777777" w:rsidR="000B16E9" w:rsidRPr="0076253C" w:rsidRDefault="000B16E9" w:rsidP="000B16E9">
            <w:pPr>
              <w:autoSpaceDE w:val="0"/>
              <w:autoSpaceDN w:val="0"/>
              <w:adjustRightInd w:val="0"/>
              <w:spacing w:line="260" w:lineRule="exact"/>
              <w:ind w:left="166" w:hangingChars="100" w:hanging="166"/>
              <w:jc w:val="left"/>
              <w:rPr>
                <w:rFonts w:ascii="ＭＳ 明朝" w:eastAsia="ＭＳ 明朝" w:hAnsi="ＭＳ 明朝"/>
                <w:spacing w:val="-7"/>
                <w:sz w:val="18"/>
                <w:szCs w:val="18"/>
              </w:rPr>
            </w:pPr>
            <w:r w:rsidRPr="0076253C">
              <w:rPr>
                <w:rFonts w:ascii="ＭＳ 明朝" w:eastAsia="ＭＳ 明朝" w:hAnsi="ＭＳ 明朝" w:hint="eastAsia"/>
                <w:spacing w:val="-7"/>
                <w:sz w:val="18"/>
                <w:szCs w:val="18"/>
              </w:rPr>
              <w:t>(2)</w:t>
            </w:r>
            <w:r w:rsidRPr="0076253C">
              <w:rPr>
                <w:rFonts w:ascii="ＭＳ 明朝" w:eastAsia="ＭＳ 明朝" w:hAnsi="ＭＳ 明朝" w:hint="eastAsia"/>
                <w:sz w:val="18"/>
                <w:szCs w:val="18"/>
              </w:rPr>
              <w:t xml:space="preserve"> </w:t>
            </w:r>
            <w:r w:rsidRPr="0076253C">
              <w:rPr>
                <w:rFonts w:ascii="ＭＳ 明朝" w:eastAsia="ＭＳ 明朝" w:hAnsi="ＭＳ 明朝" w:hint="eastAsia"/>
                <w:spacing w:val="-7"/>
                <w:sz w:val="18"/>
                <w:szCs w:val="18"/>
              </w:rPr>
              <w:t>(1)の医学的評価の結果、自立支援の促進が必要であるとされた入所者ごとに、医師、看護職員、介護職員、介護支援専門員その他の職種の者が共同して、自立支援に係る支援計画を策定し、支援計画に従ったケアを実施していますか。</w:t>
            </w:r>
          </w:p>
        </w:tc>
        <w:sdt>
          <w:sdtPr>
            <w:rPr>
              <w:rFonts w:ascii="ＭＳ 明朝" w:eastAsia="ＭＳ 明朝" w:hAnsi="ＭＳ 明朝"/>
              <w:sz w:val="18"/>
              <w:szCs w:val="18"/>
            </w:rPr>
            <w:id w:val="505954309"/>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30EF600D"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1594351005"/>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6A44940F"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1243686221"/>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63F0EC46"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tr>
      <w:tr w:rsidR="000B16E9" w:rsidRPr="0076253C" w14:paraId="043B431A" w14:textId="77777777" w:rsidTr="000E3514">
        <w:trPr>
          <w:cantSplit/>
          <w:trHeight w:val="567"/>
        </w:trPr>
        <w:tc>
          <w:tcPr>
            <w:tcW w:w="661" w:type="pct"/>
            <w:tcBorders>
              <w:top w:val="dotted" w:sz="4" w:space="0" w:color="auto"/>
              <w:bottom w:val="dotted" w:sz="4" w:space="0" w:color="auto"/>
            </w:tcBorders>
          </w:tcPr>
          <w:p w14:paraId="548AA81B" w14:textId="77777777" w:rsidR="000B16E9" w:rsidRPr="0076253C" w:rsidRDefault="000B16E9" w:rsidP="000B16E9">
            <w:pPr>
              <w:spacing w:line="260" w:lineRule="exact"/>
              <w:ind w:left="297" w:hangingChars="150" w:hanging="297"/>
              <w:rPr>
                <w:rFonts w:ascii="ＭＳ 明朝" w:eastAsia="ＭＳ 明朝" w:hAnsi="ＭＳ 明朝" w:cs="ＭＳ ゴシック"/>
                <w:spacing w:val="-1"/>
                <w:sz w:val="20"/>
              </w:rPr>
            </w:pPr>
          </w:p>
        </w:tc>
        <w:tc>
          <w:tcPr>
            <w:tcW w:w="3762" w:type="pct"/>
            <w:tcBorders>
              <w:top w:val="dotted" w:sz="4" w:space="0" w:color="auto"/>
              <w:bottom w:val="dotted" w:sz="4" w:space="0" w:color="auto"/>
            </w:tcBorders>
            <w:noWrap/>
          </w:tcPr>
          <w:p w14:paraId="66600699" w14:textId="77777777" w:rsidR="000B16E9" w:rsidRPr="0076253C" w:rsidRDefault="000B16E9" w:rsidP="000B16E9">
            <w:pPr>
              <w:autoSpaceDE w:val="0"/>
              <w:autoSpaceDN w:val="0"/>
              <w:adjustRightInd w:val="0"/>
              <w:spacing w:line="260" w:lineRule="exact"/>
              <w:jc w:val="left"/>
              <w:rPr>
                <w:rFonts w:ascii="ＭＳ 明朝" w:eastAsia="ＭＳ 明朝" w:hAnsi="ＭＳ 明朝"/>
                <w:color w:val="000000" w:themeColor="text1"/>
                <w:spacing w:val="-7"/>
                <w:sz w:val="18"/>
                <w:szCs w:val="18"/>
              </w:rPr>
            </w:pPr>
            <w:r w:rsidRPr="0076253C">
              <w:rPr>
                <w:rFonts w:ascii="ＭＳ 明朝" w:eastAsia="ＭＳ 明朝" w:hAnsi="ＭＳ 明朝" w:hint="eastAsia"/>
                <w:color w:val="000000" w:themeColor="text1"/>
                <w:spacing w:val="-7"/>
                <w:sz w:val="18"/>
                <w:szCs w:val="18"/>
              </w:rPr>
              <w:t>(3)(1)の医学的評価に基づき、少なくとも３月に１回、入所者ごとに支援計画を見直していますか。</w:t>
            </w:r>
          </w:p>
        </w:tc>
        <w:sdt>
          <w:sdtPr>
            <w:rPr>
              <w:rFonts w:ascii="ＭＳ 明朝" w:eastAsia="ＭＳ 明朝" w:hAnsi="ＭＳ 明朝"/>
              <w:sz w:val="18"/>
              <w:szCs w:val="18"/>
            </w:rPr>
            <w:id w:val="1355923182"/>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CE9FFEA"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80038329"/>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80B6FCE"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1583207492"/>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39CCE35D"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tr>
      <w:tr w:rsidR="000B16E9" w:rsidRPr="0076253C" w14:paraId="1FCA2744" w14:textId="77777777" w:rsidTr="000E3514">
        <w:trPr>
          <w:cantSplit/>
          <w:trHeight w:val="567"/>
        </w:trPr>
        <w:tc>
          <w:tcPr>
            <w:tcW w:w="661" w:type="pct"/>
            <w:tcBorders>
              <w:top w:val="dotted" w:sz="4" w:space="0" w:color="auto"/>
              <w:bottom w:val="dotted" w:sz="4" w:space="0" w:color="auto"/>
            </w:tcBorders>
          </w:tcPr>
          <w:p w14:paraId="7089E787" w14:textId="77777777" w:rsidR="000B16E9" w:rsidRPr="0076253C" w:rsidRDefault="000B16E9" w:rsidP="000B16E9">
            <w:pPr>
              <w:spacing w:line="260" w:lineRule="exact"/>
              <w:ind w:left="297" w:hangingChars="150" w:hanging="297"/>
              <w:rPr>
                <w:rFonts w:ascii="ＭＳ 明朝" w:eastAsia="ＭＳ 明朝" w:hAnsi="ＭＳ 明朝" w:cs="ＭＳ ゴシック"/>
                <w:spacing w:val="-1"/>
                <w:sz w:val="20"/>
              </w:rPr>
            </w:pPr>
          </w:p>
        </w:tc>
        <w:tc>
          <w:tcPr>
            <w:tcW w:w="3762" w:type="pct"/>
            <w:tcBorders>
              <w:top w:val="dotted" w:sz="4" w:space="0" w:color="auto"/>
              <w:bottom w:val="dotted" w:sz="4" w:space="0" w:color="auto"/>
            </w:tcBorders>
            <w:noWrap/>
          </w:tcPr>
          <w:p w14:paraId="758410E3" w14:textId="77777777" w:rsidR="000B16E9" w:rsidRPr="0076253C" w:rsidRDefault="000B16E9" w:rsidP="000B16E9">
            <w:pPr>
              <w:autoSpaceDE w:val="0"/>
              <w:autoSpaceDN w:val="0"/>
              <w:adjustRightInd w:val="0"/>
              <w:spacing w:line="260" w:lineRule="exact"/>
              <w:jc w:val="left"/>
              <w:rPr>
                <w:rFonts w:ascii="ＭＳ 明朝" w:eastAsia="ＭＳ 明朝" w:hAnsi="ＭＳ 明朝"/>
                <w:spacing w:val="-7"/>
                <w:sz w:val="18"/>
                <w:szCs w:val="18"/>
              </w:rPr>
            </w:pPr>
            <w:r w:rsidRPr="0076253C">
              <w:rPr>
                <w:rFonts w:ascii="ＭＳ 明朝" w:eastAsia="ＭＳ 明朝" w:hAnsi="ＭＳ 明朝" w:hint="eastAsia"/>
                <w:spacing w:val="-7"/>
                <w:sz w:val="18"/>
                <w:szCs w:val="18"/>
              </w:rPr>
              <w:t>(4)　医師が自立支援に係る支援計画の策定等に参加していますか。</w:t>
            </w:r>
          </w:p>
        </w:tc>
        <w:sdt>
          <w:sdtPr>
            <w:rPr>
              <w:rFonts w:ascii="ＭＳ 明朝" w:eastAsia="ＭＳ 明朝" w:hAnsi="ＭＳ 明朝"/>
              <w:sz w:val="18"/>
              <w:szCs w:val="18"/>
            </w:rPr>
            <w:id w:val="147170806"/>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6688D590"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505790696"/>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A75F451"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448935185"/>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0A2A9CB3"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tr>
      <w:tr w:rsidR="000B16E9" w:rsidRPr="0076253C" w14:paraId="7A772FAC" w14:textId="77777777" w:rsidTr="000E3514">
        <w:trPr>
          <w:cantSplit/>
          <w:trHeight w:val="567"/>
        </w:trPr>
        <w:tc>
          <w:tcPr>
            <w:tcW w:w="661" w:type="pct"/>
            <w:tcBorders>
              <w:top w:val="dotted" w:sz="4" w:space="0" w:color="auto"/>
              <w:bottom w:val="dotted" w:sz="4" w:space="0" w:color="auto"/>
            </w:tcBorders>
          </w:tcPr>
          <w:p w14:paraId="295123F0" w14:textId="77777777" w:rsidR="000B16E9" w:rsidRPr="0076253C" w:rsidRDefault="000B16E9" w:rsidP="000B16E9">
            <w:pPr>
              <w:spacing w:line="260" w:lineRule="exact"/>
              <w:rPr>
                <w:rFonts w:ascii="ＭＳ 明朝" w:eastAsia="ＭＳ 明朝" w:hAnsi="ＭＳ 明朝" w:cs="ＭＳ ゴシック"/>
                <w:spacing w:val="-1"/>
                <w:sz w:val="20"/>
              </w:rPr>
            </w:pPr>
          </w:p>
        </w:tc>
        <w:tc>
          <w:tcPr>
            <w:tcW w:w="3762" w:type="pct"/>
            <w:tcBorders>
              <w:top w:val="dotted" w:sz="4" w:space="0" w:color="auto"/>
              <w:bottom w:val="dotted" w:sz="4" w:space="0" w:color="auto"/>
            </w:tcBorders>
            <w:noWrap/>
          </w:tcPr>
          <w:p w14:paraId="28DC6590" w14:textId="77777777" w:rsidR="000B16E9" w:rsidRPr="0076253C" w:rsidRDefault="000B16E9" w:rsidP="000B16E9">
            <w:pPr>
              <w:autoSpaceDE w:val="0"/>
              <w:autoSpaceDN w:val="0"/>
              <w:adjustRightInd w:val="0"/>
              <w:spacing w:line="260" w:lineRule="exact"/>
              <w:jc w:val="left"/>
              <w:rPr>
                <w:rFonts w:ascii="ＭＳ 明朝" w:eastAsia="ＭＳ 明朝" w:hAnsi="ＭＳ 明朝"/>
                <w:spacing w:val="-7"/>
                <w:sz w:val="18"/>
                <w:szCs w:val="18"/>
              </w:rPr>
            </w:pPr>
            <w:r w:rsidRPr="0076253C">
              <w:rPr>
                <w:rFonts w:ascii="ＭＳ 明朝" w:eastAsia="ＭＳ 明朝" w:hAnsi="ＭＳ 明朝" w:hint="eastAsia"/>
                <w:spacing w:val="-7"/>
                <w:sz w:val="18"/>
                <w:szCs w:val="18"/>
              </w:rPr>
              <w:t>(5)当該加算の算定にあたっては、次の事項を適切に行っていますか。</w:t>
            </w:r>
          </w:p>
        </w:tc>
        <w:tc>
          <w:tcPr>
            <w:tcW w:w="192" w:type="pct"/>
            <w:tcBorders>
              <w:top w:val="dotted" w:sz="4" w:space="0" w:color="auto"/>
              <w:bottom w:val="dotted" w:sz="4" w:space="0" w:color="auto"/>
            </w:tcBorders>
            <w:textDirection w:val="tbRlV"/>
          </w:tcPr>
          <w:p w14:paraId="2A3101B5" w14:textId="77777777" w:rsidR="000B16E9" w:rsidRPr="0076253C" w:rsidRDefault="000B16E9" w:rsidP="00D52FDB">
            <w:pPr>
              <w:ind w:left="113" w:right="113"/>
              <w:jc w:val="center"/>
              <w:rPr>
                <w:rFonts w:ascii="ＭＳ 明朝" w:eastAsia="ＭＳ 明朝" w:hAnsi="ＭＳ 明朝"/>
                <w:sz w:val="18"/>
                <w:szCs w:val="18"/>
              </w:rPr>
            </w:pPr>
          </w:p>
        </w:tc>
        <w:tc>
          <w:tcPr>
            <w:tcW w:w="192" w:type="pct"/>
            <w:tcBorders>
              <w:top w:val="dotted" w:sz="4" w:space="0" w:color="auto"/>
              <w:bottom w:val="dotted" w:sz="4" w:space="0" w:color="auto"/>
            </w:tcBorders>
            <w:textDirection w:val="tbRlV"/>
          </w:tcPr>
          <w:p w14:paraId="351B3FAA" w14:textId="77777777" w:rsidR="000B16E9" w:rsidRPr="0076253C" w:rsidRDefault="000B16E9" w:rsidP="00D52FDB">
            <w:pPr>
              <w:ind w:left="113" w:right="113"/>
              <w:jc w:val="center"/>
              <w:rPr>
                <w:rFonts w:ascii="ＭＳ 明朝" w:eastAsia="ＭＳ 明朝" w:hAnsi="ＭＳ 明朝"/>
                <w:sz w:val="18"/>
                <w:szCs w:val="18"/>
              </w:rPr>
            </w:pPr>
          </w:p>
        </w:tc>
        <w:tc>
          <w:tcPr>
            <w:tcW w:w="193" w:type="pct"/>
            <w:tcBorders>
              <w:top w:val="dotted" w:sz="4" w:space="0" w:color="auto"/>
              <w:bottom w:val="dotted" w:sz="4" w:space="0" w:color="auto"/>
            </w:tcBorders>
            <w:textDirection w:val="tbRlV"/>
          </w:tcPr>
          <w:p w14:paraId="71663E76" w14:textId="77777777" w:rsidR="000B16E9" w:rsidRPr="0076253C" w:rsidRDefault="000B16E9" w:rsidP="00D52FDB">
            <w:pPr>
              <w:ind w:left="113" w:right="113"/>
              <w:jc w:val="center"/>
              <w:rPr>
                <w:rFonts w:ascii="ＭＳ 明朝" w:eastAsia="ＭＳ 明朝" w:hAnsi="ＭＳ 明朝"/>
                <w:sz w:val="18"/>
                <w:szCs w:val="18"/>
              </w:rPr>
            </w:pPr>
          </w:p>
        </w:tc>
      </w:tr>
      <w:tr w:rsidR="000B16E9" w:rsidRPr="0076253C" w14:paraId="74B099CF" w14:textId="77777777" w:rsidTr="000E3514">
        <w:trPr>
          <w:cantSplit/>
          <w:trHeight w:val="567"/>
        </w:trPr>
        <w:tc>
          <w:tcPr>
            <w:tcW w:w="661" w:type="pct"/>
            <w:tcBorders>
              <w:top w:val="dotted" w:sz="4" w:space="0" w:color="auto"/>
              <w:bottom w:val="dotted" w:sz="4" w:space="0" w:color="auto"/>
            </w:tcBorders>
          </w:tcPr>
          <w:p w14:paraId="496CCE99" w14:textId="77777777" w:rsidR="000B16E9" w:rsidRPr="0076253C" w:rsidRDefault="000B16E9" w:rsidP="000B16E9">
            <w:pPr>
              <w:spacing w:line="260" w:lineRule="exact"/>
              <w:ind w:left="297" w:hangingChars="150" w:hanging="297"/>
              <w:rPr>
                <w:rFonts w:ascii="ＭＳ 明朝" w:eastAsia="ＭＳ 明朝" w:hAnsi="ＭＳ 明朝" w:cs="ＭＳ ゴシック"/>
                <w:spacing w:val="-1"/>
                <w:sz w:val="20"/>
              </w:rPr>
            </w:pPr>
          </w:p>
        </w:tc>
        <w:tc>
          <w:tcPr>
            <w:tcW w:w="3762" w:type="pct"/>
            <w:tcBorders>
              <w:top w:val="dotted" w:sz="4" w:space="0" w:color="auto"/>
              <w:bottom w:val="dotted" w:sz="4" w:space="0" w:color="auto"/>
            </w:tcBorders>
            <w:noWrap/>
          </w:tcPr>
          <w:p w14:paraId="6E3E99D2" w14:textId="77777777" w:rsidR="000B16E9" w:rsidRPr="0076253C" w:rsidRDefault="000B16E9" w:rsidP="000B16E9">
            <w:pPr>
              <w:autoSpaceDE w:val="0"/>
              <w:autoSpaceDN w:val="0"/>
              <w:adjustRightInd w:val="0"/>
              <w:spacing w:line="260" w:lineRule="exact"/>
              <w:ind w:left="332" w:hangingChars="200" w:hanging="332"/>
              <w:jc w:val="left"/>
              <w:rPr>
                <w:rFonts w:ascii="ＭＳ 明朝" w:eastAsia="ＭＳ 明朝" w:hAnsi="ＭＳ 明朝"/>
                <w:spacing w:val="-7"/>
                <w:sz w:val="18"/>
                <w:szCs w:val="18"/>
              </w:rPr>
            </w:pPr>
            <w:r w:rsidRPr="0076253C">
              <w:rPr>
                <w:rFonts w:ascii="ＭＳ 明朝" w:eastAsia="ＭＳ 明朝" w:hAnsi="ＭＳ 明朝" w:hint="eastAsia"/>
                <w:spacing w:val="-7"/>
                <w:sz w:val="18"/>
                <w:szCs w:val="18"/>
              </w:rPr>
              <w:t xml:space="preserve">　①　入所者の尊厳の保持及び自立支援に係るケアの質の向上を図るため、多職種共同による、入所者が自立支援の促進を要する要因の分析を踏まえた支援計画の作成（Plan）、当該支援計画に基づく自立支援の促進（Do）、当該支援内容の評価（Check）とその結果を踏まえた当該支援計画の見直し（Action）といったサイクル（以下「ＰＤＣＡ」という。）の構築を通じて、継続的に入所者の尊厳を保持し、自立支援に係る質の管理を行っている。</w:t>
            </w:r>
          </w:p>
        </w:tc>
        <w:sdt>
          <w:sdtPr>
            <w:rPr>
              <w:rFonts w:ascii="ＭＳ 明朝" w:eastAsia="ＭＳ 明朝" w:hAnsi="ＭＳ 明朝"/>
              <w:sz w:val="18"/>
              <w:szCs w:val="18"/>
            </w:rPr>
            <w:id w:val="-1912619995"/>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2A0101C"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1206753768"/>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1970813"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1202085117"/>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1A1D64CC"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tr>
      <w:tr w:rsidR="000B16E9" w:rsidRPr="0076253C" w14:paraId="5791734A" w14:textId="77777777" w:rsidTr="000E3514">
        <w:trPr>
          <w:cantSplit/>
          <w:trHeight w:val="567"/>
        </w:trPr>
        <w:tc>
          <w:tcPr>
            <w:tcW w:w="661" w:type="pct"/>
            <w:tcBorders>
              <w:top w:val="dotted" w:sz="4" w:space="0" w:color="auto"/>
              <w:bottom w:val="dotted" w:sz="4" w:space="0" w:color="auto"/>
            </w:tcBorders>
          </w:tcPr>
          <w:p w14:paraId="36098C47" w14:textId="77777777" w:rsidR="000B16E9" w:rsidRPr="0076253C" w:rsidRDefault="000B16E9" w:rsidP="000B16E9">
            <w:pPr>
              <w:spacing w:line="260" w:lineRule="exact"/>
              <w:ind w:left="297" w:hangingChars="150" w:hanging="297"/>
              <w:rPr>
                <w:rFonts w:ascii="ＭＳ 明朝" w:eastAsia="ＭＳ 明朝" w:hAnsi="ＭＳ 明朝" w:cs="ＭＳ ゴシック"/>
                <w:spacing w:val="-1"/>
                <w:sz w:val="20"/>
              </w:rPr>
            </w:pPr>
          </w:p>
        </w:tc>
        <w:tc>
          <w:tcPr>
            <w:tcW w:w="3762" w:type="pct"/>
            <w:tcBorders>
              <w:top w:val="dotted" w:sz="4" w:space="0" w:color="auto"/>
              <w:bottom w:val="dotted" w:sz="4" w:space="0" w:color="auto"/>
            </w:tcBorders>
            <w:noWrap/>
          </w:tcPr>
          <w:p w14:paraId="27575B95" w14:textId="77777777" w:rsidR="000B16E9" w:rsidRPr="0076253C" w:rsidRDefault="000B16E9" w:rsidP="000B16E9">
            <w:pPr>
              <w:autoSpaceDE w:val="0"/>
              <w:autoSpaceDN w:val="0"/>
              <w:adjustRightInd w:val="0"/>
              <w:spacing w:line="260" w:lineRule="exact"/>
              <w:ind w:left="332" w:hangingChars="200" w:hanging="332"/>
              <w:jc w:val="left"/>
              <w:rPr>
                <w:rFonts w:ascii="ＭＳ 明朝" w:eastAsia="ＭＳ 明朝" w:hAnsi="ＭＳ 明朝"/>
                <w:spacing w:val="-7"/>
                <w:sz w:val="18"/>
                <w:szCs w:val="18"/>
              </w:rPr>
            </w:pPr>
            <w:r w:rsidRPr="0076253C">
              <w:rPr>
                <w:rFonts w:ascii="ＭＳ 明朝" w:eastAsia="ＭＳ 明朝" w:hAnsi="ＭＳ 明朝" w:hint="eastAsia"/>
                <w:spacing w:val="-7"/>
                <w:sz w:val="18"/>
                <w:szCs w:val="18"/>
              </w:rPr>
              <w:t xml:space="preserve">　②　医師が、定期的に、全ての入所者に対する医学的評価及びリハビリテーション、日々の過ごし方等についてのアセスメントを実施するとともに、医師、看護職員、介護職員、介護支援専門員その他の職種が、医学的評価、アセスメント及び支援実績に基づき、特に自立支援のための対応が必要とされた者について、生活全般において適切な介護を実施するための包括的な支援計画を策定し、個々の入所者や家族の希望に沿った、尊厳の保持に資する取組や本人を尊重する個別ケア、寝たきり防止に資する取組、自立した生活を支える取組、廃用性機能障害に対する機能回復・重度化防止のための自立支援の取組などの特別な支援を行っている。</w:t>
            </w:r>
          </w:p>
          <w:p w14:paraId="5D612A29" w14:textId="77777777" w:rsidR="000B16E9" w:rsidRPr="0076253C" w:rsidRDefault="000B16E9" w:rsidP="000B16E9">
            <w:pPr>
              <w:autoSpaceDE w:val="0"/>
              <w:autoSpaceDN w:val="0"/>
              <w:adjustRightInd w:val="0"/>
              <w:spacing w:line="260" w:lineRule="exact"/>
              <w:ind w:leftChars="100" w:left="377" w:hangingChars="100" w:hanging="167"/>
              <w:jc w:val="left"/>
              <w:rPr>
                <w:rFonts w:ascii="ＭＳ 明朝" w:eastAsia="ＭＳ 明朝" w:hAnsi="ＭＳ 明朝"/>
                <w:spacing w:val="-7"/>
                <w:sz w:val="18"/>
                <w:szCs w:val="18"/>
              </w:rPr>
            </w:pPr>
            <w:r w:rsidRPr="0076253C">
              <w:rPr>
                <w:rFonts w:ascii="ＭＳ 明朝" w:eastAsia="ＭＳ 明朝" w:hAnsi="ＭＳ 明朝" w:hint="eastAsia"/>
                <w:b/>
                <w:spacing w:val="-7"/>
                <w:sz w:val="18"/>
                <w:szCs w:val="18"/>
              </w:rPr>
              <w:t xml:space="preserve">※　</w:t>
            </w:r>
            <w:r w:rsidRPr="0076253C">
              <w:rPr>
                <w:rFonts w:ascii="ＭＳ 明朝" w:eastAsia="ＭＳ 明朝" w:hAnsi="ＭＳ 明朝" w:hint="eastAsia"/>
                <w:b/>
                <w:spacing w:val="-7"/>
                <w:sz w:val="18"/>
                <w:szCs w:val="18"/>
                <w:u w:val="single"/>
              </w:rPr>
              <w:t>本加算は、画一的・集団的な介護又は個別的ではあっても画一的な支援計画による取組を評価するものではないこと、また、リハビリテーションや機能訓練の実施を評価するものではないことから、個別のリハビリテーションや機能訓練を実施することのみでは、加算の対象とはならない。</w:t>
            </w:r>
          </w:p>
        </w:tc>
        <w:sdt>
          <w:sdtPr>
            <w:rPr>
              <w:rFonts w:ascii="ＭＳ 明朝" w:eastAsia="ＭＳ 明朝" w:hAnsi="ＭＳ 明朝"/>
              <w:sz w:val="18"/>
              <w:szCs w:val="18"/>
            </w:rPr>
            <w:id w:val="43878816"/>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39B4839"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735131072"/>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72EB10A"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1579782729"/>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454A89B3"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tr>
      <w:tr w:rsidR="000B16E9" w:rsidRPr="0076253C" w14:paraId="56DCC64B" w14:textId="77777777" w:rsidTr="000E3514">
        <w:trPr>
          <w:cantSplit/>
          <w:trHeight w:val="567"/>
        </w:trPr>
        <w:tc>
          <w:tcPr>
            <w:tcW w:w="661" w:type="pct"/>
            <w:tcBorders>
              <w:top w:val="dotted" w:sz="4" w:space="0" w:color="auto"/>
              <w:bottom w:val="dotted" w:sz="4" w:space="0" w:color="auto"/>
            </w:tcBorders>
          </w:tcPr>
          <w:p w14:paraId="0200C0DE" w14:textId="77777777" w:rsidR="000B16E9" w:rsidRPr="0076253C" w:rsidRDefault="000B16E9" w:rsidP="000B16E9">
            <w:pPr>
              <w:spacing w:line="260" w:lineRule="exact"/>
              <w:ind w:left="297" w:hangingChars="150" w:hanging="297"/>
              <w:rPr>
                <w:rFonts w:ascii="ＭＳ 明朝" w:eastAsia="ＭＳ 明朝" w:hAnsi="ＭＳ 明朝" w:cs="ＭＳ ゴシック"/>
                <w:spacing w:val="-1"/>
                <w:sz w:val="20"/>
              </w:rPr>
            </w:pPr>
          </w:p>
        </w:tc>
        <w:tc>
          <w:tcPr>
            <w:tcW w:w="3762" w:type="pct"/>
            <w:tcBorders>
              <w:top w:val="dotted" w:sz="4" w:space="0" w:color="auto"/>
              <w:bottom w:val="dotted" w:sz="4" w:space="0" w:color="auto"/>
            </w:tcBorders>
            <w:noWrap/>
          </w:tcPr>
          <w:p w14:paraId="71F3B619" w14:textId="77777777" w:rsidR="000B16E9" w:rsidRPr="0076253C" w:rsidRDefault="000B16E9" w:rsidP="000B16E9">
            <w:pPr>
              <w:autoSpaceDE w:val="0"/>
              <w:autoSpaceDN w:val="0"/>
              <w:adjustRightInd w:val="0"/>
              <w:spacing w:line="260" w:lineRule="exact"/>
              <w:ind w:left="332" w:hangingChars="200" w:hanging="332"/>
              <w:jc w:val="left"/>
              <w:rPr>
                <w:rFonts w:ascii="ＭＳ 明朝" w:eastAsia="ＭＳ 明朝" w:hAnsi="ＭＳ 明朝"/>
                <w:spacing w:val="-7"/>
                <w:sz w:val="18"/>
                <w:szCs w:val="18"/>
              </w:rPr>
            </w:pPr>
            <w:r w:rsidRPr="0076253C">
              <w:rPr>
                <w:rFonts w:ascii="ＭＳ 明朝" w:eastAsia="ＭＳ 明朝" w:hAnsi="ＭＳ 明朝" w:hint="eastAsia"/>
                <w:spacing w:val="-7"/>
                <w:sz w:val="18"/>
                <w:szCs w:val="18"/>
              </w:rPr>
              <w:t xml:space="preserve">　③　原則として入所者全員を対象として入所者ごとに要件を満たした場合に、当該施設の入所者全員に対して算定すること。</w:t>
            </w:r>
          </w:p>
        </w:tc>
        <w:sdt>
          <w:sdtPr>
            <w:rPr>
              <w:rFonts w:ascii="ＭＳ 明朝" w:eastAsia="ＭＳ 明朝" w:hAnsi="ＭＳ 明朝"/>
              <w:sz w:val="18"/>
              <w:szCs w:val="18"/>
            </w:rPr>
            <w:id w:val="1546708765"/>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D9DD8CB"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1566169396"/>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B92A9F5"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1256821649"/>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648ED70C"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tr>
      <w:tr w:rsidR="000B16E9" w:rsidRPr="0076253C" w14:paraId="2AF02653" w14:textId="77777777" w:rsidTr="000E3514">
        <w:trPr>
          <w:cantSplit/>
          <w:trHeight w:val="567"/>
        </w:trPr>
        <w:tc>
          <w:tcPr>
            <w:tcW w:w="661" w:type="pct"/>
            <w:tcBorders>
              <w:top w:val="dotted" w:sz="4" w:space="0" w:color="auto"/>
              <w:bottom w:val="dotted" w:sz="4" w:space="0" w:color="auto"/>
            </w:tcBorders>
          </w:tcPr>
          <w:p w14:paraId="6EB00A67" w14:textId="77777777" w:rsidR="000B16E9" w:rsidRPr="0076253C" w:rsidRDefault="000B16E9" w:rsidP="000B16E9">
            <w:pPr>
              <w:spacing w:line="260" w:lineRule="exact"/>
              <w:ind w:left="297" w:hangingChars="150" w:hanging="297"/>
              <w:rPr>
                <w:rFonts w:ascii="ＭＳ 明朝" w:eastAsia="ＭＳ 明朝" w:hAnsi="ＭＳ 明朝" w:cs="ＭＳ ゴシック"/>
                <w:spacing w:val="-1"/>
                <w:sz w:val="20"/>
              </w:rPr>
            </w:pPr>
          </w:p>
        </w:tc>
        <w:tc>
          <w:tcPr>
            <w:tcW w:w="3762" w:type="pct"/>
            <w:tcBorders>
              <w:top w:val="dotted" w:sz="4" w:space="0" w:color="auto"/>
              <w:bottom w:val="dotted" w:sz="4" w:space="0" w:color="auto"/>
            </w:tcBorders>
            <w:noWrap/>
          </w:tcPr>
          <w:p w14:paraId="728C057B" w14:textId="77777777" w:rsidR="000B16E9" w:rsidRPr="0076253C" w:rsidRDefault="000B16E9" w:rsidP="000B16E9">
            <w:pPr>
              <w:autoSpaceDE w:val="0"/>
              <w:autoSpaceDN w:val="0"/>
              <w:adjustRightInd w:val="0"/>
              <w:spacing w:line="260" w:lineRule="exact"/>
              <w:ind w:left="332" w:hangingChars="200" w:hanging="332"/>
              <w:jc w:val="left"/>
              <w:rPr>
                <w:rFonts w:ascii="ＭＳ 明朝" w:eastAsia="ＭＳ 明朝" w:hAnsi="ＭＳ 明朝"/>
                <w:spacing w:val="-7"/>
                <w:sz w:val="18"/>
                <w:szCs w:val="18"/>
              </w:rPr>
            </w:pPr>
            <w:r w:rsidRPr="0076253C">
              <w:rPr>
                <w:rFonts w:ascii="ＭＳ 明朝" w:eastAsia="ＭＳ 明朝" w:hAnsi="ＭＳ 明朝" w:hint="eastAsia"/>
                <w:spacing w:val="-7"/>
                <w:sz w:val="18"/>
                <w:szCs w:val="18"/>
              </w:rPr>
              <w:t xml:space="preserve">　④　自立支援に係る医学的評価は、医師が必要に応じて関連職種と連携し、</w:t>
            </w:r>
            <w:r w:rsidRPr="0076253C">
              <w:rPr>
                <w:rFonts w:ascii="ＭＳ 明朝" w:eastAsia="ＭＳ 明朝" w:hAnsi="ＭＳ 明朝" w:hint="eastAsia"/>
                <w:color w:val="17365D" w:themeColor="text2" w:themeShade="BF"/>
                <w:spacing w:val="-7"/>
                <w:sz w:val="18"/>
                <w:szCs w:val="18"/>
              </w:rPr>
              <w:t>「</w:t>
            </w:r>
            <w:r w:rsidRPr="0076253C">
              <w:rPr>
                <w:rFonts w:ascii="ＭＳ 明朝" w:eastAsia="ＭＳ 明朝" w:hAnsi="ＭＳ 明朝" w:hint="eastAsia"/>
                <w:color w:val="17365D" w:themeColor="text2" w:themeShade="BF"/>
                <w:spacing w:val="-7"/>
                <w:sz w:val="18"/>
                <w:szCs w:val="18"/>
                <w:u w:val="single"/>
              </w:rPr>
              <w:t>指定居宅サービスに要する費用の額の算定にする基準（短期入所サービス及び特定施設入居者生活介護に係る部分）及び指定施設サービス等に要する費用の額の算定に関する基準の制定に伴う実施上の留意事項について」別紙様式７「自立支援促進に関する評価・支援計画書」</w:t>
            </w:r>
            <w:r w:rsidRPr="0076253C">
              <w:rPr>
                <w:rFonts w:ascii="ＭＳ 明朝" w:eastAsia="ＭＳ 明朝" w:hAnsi="ＭＳ 明朝" w:hint="eastAsia"/>
                <w:spacing w:val="-7"/>
                <w:sz w:val="18"/>
                <w:szCs w:val="18"/>
              </w:rPr>
              <w:t>を用いて、当該時点における自立支援に係る評価に加え、特別な支援を実施することによる入所者の状態の改善可能性等について、実施すること。</w:t>
            </w:r>
          </w:p>
        </w:tc>
        <w:sdt>
          <w:sdtPr>
            <w:rPr>
              <w:rFonts w:ascii="ＭＳ 明朝" w:eastAsia="ＭＳ 明朝" w:hAnsi="ＭＳ 明朝"/>
              <w:sz w:val="18"/>
              <w:szCs w:val="18"/>
            </w:rPr>
            <w:id w:val="1210691745"/>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0BB2777"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1725329562"/>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6E5A360"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659820396"/>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52B9549E"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tr>
      <w:tr w:rsidR="000B16E9" w:rsidRPr="0076253C" w14:paraId="4B1A0A5D" w14:textId="77777777" w:rsidTr="000E3514">
        <w:trPr>
          <w:cantSplit/>
          <w:trHeight w:val="567"/>
        </w:trPr>
        <w:tc>
          <w:tcPr>
            <w:tcW w:w="661" w:type="pct"/>
            <w:tcBorders>
              <w:top w:val="dotted" w:sz="4" w:space="0" w:color="auto"/>
              <w:bottom w:val="dotted" w:sz="4" w:space="0" w:color="auto"/>
            </w:tcBorders>
          </w:tcPr>
          <w:p w14:paraId="59FB161E" w14:textId="77777777" w:rsidR="000B16E9" w:rsidRPr="0076253C" w:rsidRDefault="000B16E9" w:rsidP="000B16E9">
            <w:pPr>
              <w:spacing w:line="260" w:lineRule="exact"/>
              <w:ind w:left="297" w:hangingChars="150" w:hanging="297"/>
              <w:rPr>
                <w:rFonts w:ascii="ＭＳ 明朝" w:eastAsia="ＭＳ 明朝" w:hAnsi="ＭＳ 明朝" w:cs="ＭＳ ゴシック"/>
                <w:spacing w:val="-1"/>
                <w:sz w:val="20"/>
              </w:rPr>
            </w:pPr>
          </w:p>
        </w:tc>
        <w:tc>
          <w:tcPr>
            <w:tcW w:w="3762" w:type="pct"/>
            <w:tcBorders>
              <w:top w:val="dotted" w:sz="4" w:space="0" w:color="auto"/>
              <w:bottom w:val="dotted" w:sz="4" w:space="0" w:color="auto"/>
            </w:tcBorders>
            <w:noWrap/>
          </w:tcPr>
          <w:p w14:paraId="108C602F" w14:textId="77777777" w:rsidR="000B16E9" w:rsidRPr="0076253C" w:rsidRDefault="000B16E9" w:rsidP="000B16E9">
            <w:pPr>
              <w:autoSpaceDE w:val="0"/>
              <w:autoSpaceDN w:val="0"/>
              <w:adjustRightInd w:val="0"/>
              <w:spacing w:line="260" w:lineRule="exact"/>
              <w:ind w:left="332" w:hangingChars="200" w:hanging="332"/>
              <w:jc w:val="left"/>
              <w:rPr>
                <w:rFonts w:ascii="ＭＳ 明朝" w:eastAsia="ＭＳ 明朝" w:hAnsi="ＭＳ 明朝"/>
                <w:spacing w:val="-7"/>
                <w:sz w:val="18"/>
                <w:szCs w:val="18"/>
              </w:rPr>
            </w:pPr>
            <w:r w:rsidRPr="0076253C">
              <w:rPr>
                <w:rFonts w:ascii="ＭＳ 明朝" w:eastAsia="ＭＳ 明朝" w:hAnsi="ＭＳ 明朝" w:hint="eastAsia"/>
                <w:spacing w:val="-7"/>
                <w:sz w:val="18"/>
                <w:szCs w:val="18"/>
              </w:rPr>
              <w:t xml:space="preserve">　⑤　支援計画は、関係職種が共同し</w:t>
            </w:r>
            <w:r w:rsidRPr="0076253C">
              <w:rPr>
                <w:rFonts w:ascii="ＭＳ 明朝" w:eastAsia="ＭＳ 明朝" w:hAnsi="ＭＳ 明朝" w:hint="eastAsia"/>
                <w:color w:val="548DD4" w:themeColor="text2" w:themeTint="99"/>
                <w:spacing w:val="-7"/>
                <w:sz w:val="18"/>
                <w:szCs w:val="18"/>
              </w:rPr>
              <w:t>、</w:t>
            </w:r>
            <w:r w:rsidRPr="0076253C">
              <w:rPr>
                <w:rFonts w:ascii="ＭＳ 明朝" w:eastAsia="ＭＳ 明朝" w:hAnsi="ＭＳ 明朝" w:hint="eastAsia"/>
                <w:color w:val="548DD4" w:themeColor="text2" w:themeTint="99"/>
                <w:spacing w:val="-7"/>
                <w:sz w:val="18"/>
                <w:szCs w:val="18"/>
                <w:u w:val="single"/>
              </w:rPr>
              <w:t>別紙様式７「自立支援促進に関する評価・支援計画書」</w:t>
            </w:r>
            <w:r w:rsidRPr="0076253C">
              <w:rPr>
                <w:rFonts w:ascii="ＭＳ 明朝" w:eastAsia="ＭＳ 明朝" w:hAnsi="ＭＳ 明朝" w:hint="eastAsia"/>
                <w:spacing w:val="-7"/>
                <w:sz w:val="18"/>
                <w:szCs w:val="18"/>
              </w:rPr>
              <w:t>を用いて、訓練の提供に係る事項（離床・基本動作、ＡＤＬ動作、日々の過ごし方及び訓練時間等）の全ての項目について作成すること。作成にあたっては、④の医学的評価及び支援実績等に基づき、個々の入所者の特性に配慮しながら個別に作成することとし、画一的な支援計画とならないよう留意すること。</w:t>
            </w:r>
          </w:p>
        </w:tc>
        <w:sdt>
          <w:sdtPr>
            <w:rPr>
              <w:rFonts w:ascii="ＭＳ 明朝" w:eastAsia="ＭＳ 明朝" w:hAnsi="ＭＳ 明朝"/>
              <w:sz w:val="18"/>
              <w:szCs w:val="18"/>
            </w:rPr>
            <w:id w:val="-558010158"/>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4529209"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1968010839"/>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EB94E7F"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1377900119"/>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46050EEA"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tr>
      <w:tr w:rsidR="000B16E9" w:rsidRPr="0076253C" w14:paraId="2C919305" w14:textId="77777777" w:rsidTr="000E3514">
        <w:trPr>
          <w:cantSplit/>
          <w:trHeight w:val="567"/>
        </w:trPr>
        <w:tc>
          <w:tcPr>
            <w:tcW w:w="661" w:type="pct"/>
            <w:tcBorders>
              <w:top w:val="dotted" w:sz="4" w:space="0" w:color="auto"/>
              <w:bottom w:val="dotted" w:sz="4" w:space="0" w:color="auto"/>
            </w:tcBorders>
          </w:tcPr>
          <w:p w14:paraId="410C6614" w14:textId="77777777" w:rsidR="000B16E9" w:rsidRPr="0076253C" w:rsidRDefault="000B16E9" w:rsidP="000B16E9">
            <w:pPr>
              <w:spacing w:line="260" w:lineRule="exact"/>
              <w:ind w:left="297" w:hangingChars="150" w:hanging="297"/>
              <w:rPr>
                <w:rFonts w:ascii="ＭＳ 明朝" w:eastAsia="ＭＳ 明朝" w:hAnsi="ＭＳ 明朝" w:cs="ＭＳ ゴシック"/>
                <w:spacing w:val="-1"/>
                <w:sz w:val="20"/>
              </w:rPr>
            </w:pPr>
          </w:p>
        </w:tc>
        <w:tc>
          <w:tcPr>
            <w:tcW w:w="3762" w:type="pct"/>
            <w:tcBorders>
              <w:top w:val="dotted" w:sz="4" w:space="0" w:color="auto"/>
              <w:bottom w:val="dotted" w:sz="4" w:space="0" w:color="auto"/>
            </w:tcBorders>
            <w:noWrap/>
          </w:tcPr>
          <w:p w14:paraId="13B4F45F" w14:textId="77777777" w:rsidR="000B16E9" w:rsidRPr="0076253C" w:rsidRDefault="000B16E9" w:rsidP="000B16E9">
            <w:pPr>
              <w:autoSpaceDE w:val="0"/>
              <w:autoSpaceDN w:val="0"/>
              <w:adjustRightInd w:val="0"/>
              <w:spacing w:line="260" w:lineRule="exact"/>
              <w:ind w:left="332" w:hangingChars="200" w:hanging="332"/>
              <w:jc w:val="left"/>
              <w:rPr>
                <w:rFonts w:ascii="ＭＳ 明朝" w:eastAsia="ＭＳ 明朝" w:hAnsi="ＭＳ 明朝"/>
                <w:spacing w:val="-7"/>
                <w:sz w:val="18"/>
                <w:szCs w:val="18"/>
              </w:rPr>
            </w:pPr>
            <w:r w:rsidRPr="0076253C">
              <w:rPr>
                <w:rFonts w:ascii="ＭＳ 明朝" w:eastAsia="ＭＳ 明朝" w:hAnsi="ＭＳ 明朝" w:hint="eastAsia"/>
                <w:spacing w:val="-7"/>
                <w:sz w:val="18"/>
                <w:szCs w:val="18"/>
              </w:rPr>
              <w:t xml:space="preserve">　⑥　当該支援計画の各項目は原則として以下のとおり実施すること。その際、入所者及びその家族の希望も確認し、入所者の尊厳が支援に当たり十分保持されるように留意すること。</w:t>
            </w:r>
          </w:p>
          <w:p w14:paraId="200F9198" w14:textId="77777777" w:rsidR="000B16E9" w:rsidRPr="0076253C" w:rsidRDefault="000B16E9" w:rsidP="000B16E9">
            <w:pPr>
              <w:autoSpaceDE w:val="0"/>
              <w:autoSpaceDN w:val="0"/>
              <w:adjustRightInd w:val="0"/>
              <w:spacing w:line="260" w:lineRule="exact"/>
              <w:ind w:leftChars="200" w:left="586" w:hangingChars="100" w:hanging="166"/>
              <w:jc w:val="left"/>
              <w:rPr>
                <w:rFonts w:ascii="ＭＳ 明朝" w:eastAsia="ＭＳ 明朝" w:hAnsi="ＭＳ 明朝"/>
                <w:spacing w:val="-7"/>
                <w:sz w:val="18"/>
                <w:szCs w:val="18"/>
              </w:rPr>
            </w:pPr>
            <w:r w:rsidRPr="0076253C">
              <w:rPr>
                <w:rFonts w:ascii="ＭＳ 明朝" w:eastAsia="ＭＳ 明朝" w:hAnsi="ＭＳ 明朝" w:hint="eastAsia"/>
                <w:spacing w:val="-7"/>
                <w:sz w:val="18"/>
                <w:szCs w:val="18"/>
              </w:rPr>
              <w:t>ａ　寝たきりによる廃用性機能障害</w:t>
            </w:r>
            <w:r w:rsidRPr="0076253C">
              <w:rPr>
                <w:rFonts w:ascii="ＭＳ 明朝" w:eastAsia="ＭＳ 明朝" w:hAnsi="ＭＳ 明朝" w:hint="eastAsia"/>
                <w:color w:val="FF0000"/>
                <w:spacing w:val="-7"/>
                <w:sz w:val="18"/>
                <w:szCs w:val="18"/>
              </w:rPr>
              <w:t>の防止や改善に向けて、</w:t>
            </w:r>
            <w:r w:rsidRPr="0076253C">
              <w:rPr>
                <w:rFonts w:ascii="ＭＳ 明朝" w:eastAsia="ＭＳ 明朝" w:hAnsi="ＭＳ 明朝" w:hint="eastAsia"/>
                <w:spacing w:val="-7"/>
                <w:sz w:val="18"/>
                <w:szCs w:val="18"/>
              </w:rPr>
              <w:t>離床、座位保持又は立ち上がりを計画的に支援する。</w:t>
            </w:r>
          </w:p>
          <w:p w14:paraId="105126B9" w14:textId="77777777" w:rsidR="000B16E9" w:rsidRPr="0076253C" w:rsidRDefault="000B16E9" w:rsidP="000B16E9">
            <w:pPr>
              <w:autoSpaceDE w:val="0"/>
              <w:autoSpaceDN w:val="0"/>
              <w:adjustRightInd w:val="0"/>
              <w:spacing w:line="260" w:lineRule="exact"/>
              <w:ind w:leftChars="200" w:left="586" w:hangingChars="100" w:hanging="166"/>
              <w:jc w:val="left"/>
              <w:rPr>
                <w:rFonts w:ascii="ＭＳ 明朝" w:eastAsia="ＭＳ 明朝" w:hAnsi="ＭＳ 明朝"/>
                <w:spacing w:val="-7"/>
                <w:sz w:val="18"/>
                <w:szCs w:val="18"/>
              </w:rPr>
            </w:pPr>
            <w:r w:rsidRPr="0076253C">
              <w:rPr>
                <w:rFonts w:ascii="ＭＳ 明朝" w:eastAsia="ＭＳ 明朝" w:hAnsi="ＭＳ 明朝" w:hint="eastAsia"/>
                <w:spacing w:val="-7"/>
                <w:sz w:val="18"/>
                <w:szCs w:val="18"/>
              </w:rPr>
              <w:t>ｂ　食事は、本人の希望に応じ、居室外で、車椅子ではなく普通の椅子を用いる、</w:t>
            </w:r>
            <w:r w:rsidRPr="0076253C">
              <w:rPr>
                <w:rFonts w:ascii="ＭＳ 明朝" w:eastAsia="ＭＳ 明朝" w:hAnsi="ＭＳ 明朝" w:hint="eastAsia"/>
                <w:color w:val="FF0000"/>
                <w:spacing w:val="-7"/>
                <w:sz w:val="18"/>
                <w:szCs w:val="18"/>
              </w:rPr>
              <w:t>本人が長年親しんだ食器や箸を施設に持ち込み使用する等、</w:t>
            </w:r>
            <w:r w:rsidRPr="0076253C">
              <w:rPr>
                <w:rFonts w:ascii="ＭＳ 明朝" w:eastAsia="ＭＳ 明朝" w:hAnsi="ＭＳ 明朝" w:hint="eastAsia"/>
                <w:spacing w:val="-7"/>
                <w:sz w:val="18"/>
                <w:szCs w:val="18"/>
              </w:rPr>
              <w:t>施設においても、本人の希望を尊重し、自宅等におけるこれまでの暮らしを維持できるようにする。食事の時間や嗜好等への対応について、画一的ではなく、個人の習慣や希望を尊重する。</w:t>
            </w:r>
          </w:p>
          <w:p w14:paraId="14474B05" w14:textId="77777777" w:rsidR="000B16E9" w:rsidRPr="0076253C" w:rsidRDefault="000B16E9" w:rsidP="000B16E9">
            <w:pPr>
              <w:autoSpaceDE w:val="0"/>
              <w:autoSpaceDN w:val="0"/>
              <w:adjustRightInd w:val="0"/>
              <w:spacing w:line="260" w:lineRule="exact"/>
              <w:ind w:leftChars="200" w:left="586" w:hangingChars="100" w:hanging="166"/>
              <w:jc w:val="left"/>
              <w:rPr>
                <w:rFonts w:ascii="ＭＳ 明朝" w:eastAsia="ＭＳ 明朝" w:hAnsi="ＭＳ 明朝"/>
                <w:spacing w:val="-7"/>
                <w:sz w:val="18"/>
                <w:szCs w:val="18"/>
              </w:rPr>
            </w:pPr>
            <w:r w:rsidRPr="0076253C">
              <w:rPr>
                <w:rFonts w:ascii="ＭＳ 明朝" w:eastAsia="ＭＳ 明朝" w:hAnsi="ＭＳ 明朝" w:hint="eastAsia"/>
                <w:spacing w:val="-7"/>
                <w:sz w:val="18"/>
                <w:szCs w:val="18"/>
              </w:rPr>
              <w:t>ｃ　排せつは、入所者ごとの排せつリズムを考慮しつつ、プライバシーに配慮したトイレを使用することとし、特に多床室においては、ポータブルトイレの使用を前提とした支援計画を策定してはならない。</w:t>
            </w:r>
          </w:p>
          <w:p w14:paraId="0E15C10E" w14:textId="77777777" w:rsidR="000B16E9" w:rsidRPr="0076253C" w:rsidRDefault="000B16E9" w:rsidP="000B16E9">
            <w:pPr>
              <w:autoSpaceDE w:val="0"/>
              <w:autoSpaceDN w:val="0"/>
              <w:adjustRightInd w:val="0"/>
              <w:spacing w:line="260" w:lineRule="exact"/>
              <w:ind w:leftChars="200" w:left="586" w:hangingChars="100" w:hanging="166"/>
              <w:jc w:val="left"/>
              <w:rPr>
                <w:rFonts w:ascii="ＭＳ 明朝" w:eastAsia="ＭＳ 明朝" w:hAnsi="ＭＳ 明朝"/>
                <w:spacing w:val="-7"/>
                <w:sz w:val="18"/>
                <w:szCs w:val="18"/>
              </w:rPr>
            </w:pPr>
            <w:r w:rsidRPr="0076253C">
              <w:rPr>
                <w:rFonts w:ascii="ＭＳ 明朝" w:eastAsia="ＭＳ 明朝" w:hAnsi="ＭＳ 明朝" w:hint="eastAsia"/>
                <w:spacing w:val="-7"/>
                <w:sz w:val="18"/>
                <w:szCs w:val="18"/>
              </w:rPr>
              <w:t>ｄ　入浴は、特別浴槽ではなく、一般浴槽での入浴とし、回数やケアの方法についても、個人の習慣や希望を尊重すること。</w:t>
            </w:r>
          </w:p>
          <w:p w14:paraId="739BFF70" w14:textId="77777777" w:rsidR="000B16E9" w:rsidRPr="0076253C" w:rsidRDefault="000B16E9" w:rsidP="000B16E9">
            <w:pPr>
              <w:autoSpaceDE w:val="0"/>
              <w:autoSpaceDN w:val="0"/>
              <w:adjustRightInd w:val="0"/>
              <w:spacing w:line="260" w:lineRule="exact"/>
              <w:ind w:leftChars="200" w:left="586" w:hangingChars="100" w:hanging="166"/>
              <w:jc w:val="left"/>
              <w:rPr>
                <w:rFonts w:ascii="ＭＳ 明朝" w:eastAsia="ＭＳ 明朝" w:hAnsi="ＭＳ 明朝"/>
                <w:spacing w:val="-7"/>
                <w:sz w:val="18"/>
                <w:szCs w:val="18"/>
              </w:rPr>
            </w:pPr>
            <w:r w:rsidRPr="0076253C">
              <w:rPr>
                <w:rFonts w:ascii="ＭＳ 明朝" w:eastAsia="ＭＳ 明朝" w:hAnsi="ＭＳ 明朝" w:hint="eastAsia"/>
                <w:spacing w:val="-7"/>
                <w:sz w:val="18"/>
                <w:szCs w:val="18"/>
              </w:rPr>
              <w:t>ｅ　生活全般において、</w:t>
            </w:r>
            <w:r w:rsidRPr="0076253C">
              <w:rPr>
                <w:rFonts w:ascii="ＭＳ 明朝" w:eastAsia="ＭＳ 明朝" w:hAnsi="ＭＳ 明朝" w:hint="eastAsia"/>
                <w:color w:val="FF0000"/>
                <w:spacing w:val="-7"/>
                <w:sz w:val="18"/>
                <w:szCs w:val="18"/>
              </w:rPr>
              <w:t>画一的・集団的な介護ではなく個別ケアの実践のため、</w:t>
            </w:r>
            <w:r w:rsidRPr="0076253C">
              <w:rPr>
                <w:rFonts w:ascii="ＭＳ 明朝" w:eastAsia="ＭＳ 明朝" w:hAnsi="ＭＳ 明朝" w:hint="eastAsia"/>
                <w:spacing w:val="-7"/>
                <w:sz w:val="18"/>
                <w:szCs w:val="18"/>
              </w:rPr>
              <w:t>入所者本人や家族と相談し、可能な限り自宅での生活と同様の暮らしを続けられるようにする。</w:t>
            </w:r>
          </w:p>
          <w:p w14:paraId="42A36539" w14:textId="77777777" w:rsidR="000B16E9" w:rsidRPr="0076253C" w:rsidRDefault="000B16E9" w:rsidP="000B16E9">
            <w:pPr>
              <w:autoSpaceDE w:val="0"/>
              <w:autoSpaceDN w:val="0"/>
              <w:adjustRightInd w:val="0"/>
              <w:spacing w:line="260" w:lineRule="exact"/>
              <w:ind w:leftChars="200" w:left="586" w:hangingChars="100" w:hanging="166"/>
              <w:jc w:val="left"/>
              <w:rPr>
                <w:rFonts w:ascii="ＭＳ 明朝" w:eastAsia="ＭＳ 明朝" w:hAnsi="ＭＳ 明朝"/>
                <w:spacing w:val="-7"/>
                <w:sz w:val="18"/>
                <w:szCs w:val="18"/>
              </w:rPr>
            </w:pPr>
            <w:r w:rsidRPr="0076253C">
              <w:rPr>
                <w:rFonts w:ascii="ＭＳ 明朝" w:eastAsia="ＭＳ 明朝" w:hAnsi="ＭＳ 明朝" w:hint="eastAsia"/>
                <w:spacing w:val="-7"/>
                <w:sz w:val="18"/>
                <w:szCs w:val="18"/>
              </w:rPr>
              <w:t>ｆ　リハビリテーション及び機能訓練の実施については、本加算において評価をするものではないが、④の評価に基づき、必要な場合は、入所者本人や家族の希望も確認して施設サービス計画の見直しを行う。</w:t>
            </w:r>
          </w:p>
          <w:p w14:paraId="116F072A" w14:textId="77777777" w:rsidR="000B16E9" w:rsidRPr="0076253C" w:rsidRDefault="000B16E9" w:rsidP="000B16E9">
            <w:pPr>
              <w:autoSpaceDE w:val="0"/>
              <w:autoSpaceDN w:val="0"/>
              <w:adjustRightInd w:val="0"/>
              <w:spacing w:line="260" w:lineRule="exact"/>
              <w:ind w:leftChars="200" w:left="586" w:hangingChars="100" w:hanging="166"/>
              <w:jc w:val="left"/>
              <w:rPr>
                <w:rFonts w:ascii="ＭＳ 明朝" w:eastAsia="ＭＳ 明朝" w:hAnsi="ＭＳ 明朝"/>
                <w:spacing w:val="-7"/>
                <w:sz w:val="18"/>
                <w:szCs w:val="18"/>
              </w:rPr>
            </w:pPr>
            <w:r w:rsidRPr="0076253C">
              <w:rPr>
                <w:rFonts w:ascii="ＭＳ 明朝" w:eastAsia="ＭＳ 明朝" w:hAnsi="ＭＳ 明朝" w:hint="eastAsia"/>
                <w:color w:val="FF0000"/>
                <w:spacing w:val="-7"/>
                <w:sz w:val="18"/>
                <w:szCs w:val="18"/>
              </w:rPr>
              <w:t>ｇ　入所者の社会参加につなげるために、入所者と地域住民等とが交流する機会を定期的に設ける等、地域や社会とのつながりを維持する。</w:t>
            </w:r>
          </w:p>
        </w:tc>
        <w:sdt>
          <w:sdtPr>
            <w:rPr>
              <w:rFonts w:ascii="ＭＳ 明朝" w:eastAsia="ＭＳ 明朝" w:hAnsi="ＭＳ 明朝"/>
              <w:sz w:val="18"/>
              <w:szCs w:val="18"/>
            </w:rPr>
            <w:id w:val="1509952810"/>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6B72865C"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1412969538"/>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39968CA"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711306980"/>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4F55E07A"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tr>
      <w:tr w:rsidR="000B16E9" w:rsidRPr="0076253C" w14:paraId="3853F101" w14:textId="77777777" w:rsidTr="000E3514">
        <w:trPr>
          <w:cantSplit/>
          <w:trHeight w:val="567"/>
        </w:trPr>
        <w:tc>
          <w:tcPr>
            <w:tcW w:w="661" w:type="pct"/>
            <w:tcBorders>
              <w:top w:val="dotted" w:sz="4" w:space="0" w:color="auto"/>
              <w:bottom w:val="dotted" w:sz="4" w:space="0" w:color="auto"/>
            </w:tcBorders>
          </w:tcPr>
          <w:p w14:paraId="67C1F377" w14:textId="77777777" w:rsidR="000B16E9" w:rsidRPr="0076253C" w:rsidRDefault="000B16E9" w:rsidP="000B16E9">
            <w:pPr>
              <w:spacing w:line="260" w:lineRule="exact"/>
              <w:ind w:left="297" w:hangingChars="150" w:hanging="297"/>
              <w:rPr>
                <w:rFonts w:ascii="ＭＳ 明朝" w:eastAsia="ＭＳ 明朝" w:hAnsi="ＭＳ 明朝" w:cs="ＭＳ ゴシック"/>
                <w:spacing w:val="-1"/>
                <w:sz w:val="20"/>
              </w:rPr>
            </w:pPr>
          </w:p>
        </w:tc>
        <w:tc>
          <w:tcPr>
            <w:tcW w:w="3762" w:type="pct"/>
            <w:tcBorders>
              <w:top w:val="dotted" w:sz="4" w:space="0" w:color="auto"/>
              <w:bottom w:val="dotted" w:sz="4" w:space="0" w:color="auto"/>
            </w:tcBorders>
            <w:noWrap/>
          </w:tcPr>
          <w:p w14:paraId="16A61578" w14:textId="77777777" w:rsidR="000B16E9" w:rsidRPr="0076253C" w:rsidRDefault="000B16E9" w:rsidP="000B16E9">
            <w:pPr>
              <w:autoSpaceDE w:val="0"/>
              <w:autoSpaceDN w:val="0"/>
              <w:adjustRightInd w:val="0"/>
              <w:spacing w:line="260" w:lineRule="exact"/>
              <w:ind w:leftChars="100" w:left="376" w:hangingChars="100" w:hanging="166"/>
              <w:jc w:val="left"/>
              <w:rPr>
                <w:rFonts w:ascii="ＭＳ 明朝" w:eastAsia="ＭＳ 明朝" w:hAnsi="ＭＳ 明朝"/>
                <w:spacing w:val="-7"/>
                <w:sz w:val="18"/>
                <w:szCs w:val="18"/>
              </w:rPr>
            </w:pPr>
            <w:r w:rsidRPr="0076253C">
              <w:rPr>
                <w:rFonts w:ascii="ＭＳ 明朝" w:eastAsia="ＭＳ 明朝" w:hAnsi="ＭＳ 明朝" w:hint="eastAsia"/>
                <w:spacing w:val="-7"/>
                <w:sz w:val="18"/>
                <w:szCs w:val="18"/>
              </w:rPr>
              <w:t>⑦　支援計画に基づいたケアを実施する際には、対象となる入所者又はその家族に説明し、その同意を得ること。</w:t>
            </w:r>
          </w:p>
        </w:tc>
        <w:sdt>
          <w:sdtPr>
            <w:rPr>
              <w:rFonts w:ascii="ＭＳ 明朝" w:eastAsia="ＭＳ 明朝" w:hAnsi="ＭＳ 明朝"/>
              <w:sz w:val="18"/>
              <w:szCs w:val="18"/>
            </w:rPr>
            <w:id w:val="-858889465"/>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C924C05"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1639386868"/>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37B5B33"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376247242"/>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7E665EE8"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tr>
      <w:tr w:rsidR="000B16E9" w:rsidRPr="0076253C" w14:paraId="61CF819B" w14:textId="77777777" w:rsidTr="000E3514">
        <w:trPr>
          <w:cantSplit/>
          <w:trHeight w:val="567"/>
        </w:trPr>
        <w:tc>
          <w:tcPr>
            <w:tcW w:w="661" w:type="pct"/>
            <w:tcBorders>
              <w:top w:val="dotted" w:sz="4" w:space="0" w:color="auto"/>
              <w:bottom w:val="dotted" w:sz="4" w:space="0" w:color="auto"/>
            </w:tcBorders>
          </w:tcPr>
          <w:p w14:paraId="07517D9F" w14:textId="77777777" w:rsidR="000B16E9" w:rsidRPr="0076253C" w:rsidRDefault="000B16E9" w:rsidP="000B16E9">
            <w:pPr>
              <w:spacing w:line="260" w:lineRule="exact"/>
              <w:ind w:left="297" w:hangingChars="150" w:hanging="297"/>
              <w:rPr>
                <w:rFonts w:ascii="ＭＳ 明朝" w:eastAsia="ＭＳ 明朝" w:hAnsi="ＭＳ 明朝" w:cs="ＭＳ ゴシック"/>
                <w:spacing w:val="-1"/>
                <w:sz w:val="20"/>
              </w:rPr>
            </w:pPr>
          </w:p>
        </w:tc>
        <w:tc>
          <w:tcPr>
            <w:tcW w:w="3762" w:type="pct"/>
            <w:tcBorders>
              <w:top w:val="dotted" w:sz="4" w:space="0" w:color="auto"/>
              <w:bottom w:val="dotted" w:sz="4" w:space="0" w:color="auto"/>
            </w:tcBorders>
            <w:noWrap/>
          </w:tcPr>
          <w:p w14:paraId="5C4CF076" w14:textId="77777777" w:rsidR="000B16E9" w:rsidRPr="0076253C" w:rsidRDefault="000B16E9" w:rsidP="000B16E9">
            <w:pPr>
              <w:autoSpaceDE w:val="0"/>
              <w:autoSpaceDN w:val="0"/>
              <w:adjustRightInd w:val="0"/>
              <w:spacing w:line="260" w:lineRule="exact"/>
              <w:ind w:left="332" w:hangingChars="200" w:hanging="332"/>
              <w:jc w:val="left"/>
              <w:rPr>
                <w:rFonts w:ascii="ＭＳ 明朝" w:eastAsia="ＭＳ 明朝" w:hAnsi="ＭＳ 明朝"/>
                <w:spacing w:val="-7"/>
                <w:sz w:val="18"/>
                <w:szCs w:val="18"/>
              </w:rPr>
            </w:pPr>
            <w:r w:rsidRPr="0076253C">
              <w:rPr>
                <w:rFonts w:ascii="ＭＳ 明朝" w:eastAsia="ＭＳ 明朝" w:hAnsi="ＭＳ 明朝" w:hint="eastAsia"/>
                <w:spacing w:val="-7"/>
                <w:sz w:val="18"/>
                <w:szCs w:val="18"/>
              </w:rPr>
              <w:t xml:space="preserve">　⑧　支援計画の見直しは、支援計画に実施上に当たっての課題（入所者の自立に係る状態の変化、支援の実施時における医学的観点からの留意事項に関する大きな変更、関連職種が共同して取り組むべき事項の見直しの必要性等）に応じ、必要に応じた見直しを行うこと。その際、ＰＤＣＡの推進及びケアの向上を図る観点から、ＬＩＦＥへの提出情報とフィードバック情報を活用すること。</w:t>
            </w:r>
          </w:p>
        </w:tc>
        <w:sdt>
          <w:sdtPr>
            <w:rPr>
              <w:rFonts w:ascii="ＭＳ 明朝" w:eastAsia="ＭＳ 明朝" w:hAnsi="ＭＳ 明朝"/>
              <w:sz w:val="18"/>
              <w:szCs w:val="18"/>
            </w:rPr>
            <w:id w:val="1382134757"/>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EB1C573"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1217276637"/>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4F07370"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230052942"/>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27898567"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tr>
      <w:tr w:rsidR="000B16E9" w:rsidRPr="0076253C" w14:paraId="7513859D" w14:textId="77777777" w:rsidTr="000E3514">
        <w:trPr>
          <w:cantSplit/>
          <w:trHeight w:val="567"/>
        </w:trPr>
        <w:tc>
          <w:tcPr>
            <w:tcW w:w="661" w:type="pct"/>
            <w:tcBorders>
              <w:top w:val="dotted" w:sz="4" w:space="0" w:color="auto"/>
              <w:bottom w:val="dotted" w:sz="4" w:space="0" w:color="auto"/>
            </w:tcBorders>
          </w:tcPr>
          <w:p w14:paraId="70ABF232" w14:textId="77777777" w:rsidR="000B16E9" w:rsidRPr="0076253C" w:rsidRDefault="000B16E9" w:rsidP="000B16E9">
            <w:pPr>
              <w:spacing w:line="260" w:lineRule="exact"/>
              <w:ind w:left="297" w:hangingChars="150" w:hanging="297"/>
              <w:rPr>
                <w:rFonts w:ascii="ＭＳ 明朝" w:eastAsia="ＭＳ 明朝" w:hAnsi="ＭＳ 明朝" w:cs="ＭＳ ゴシック"/>
                <w:spacing w:val="-1"/>
                <w:sz w:val="20"/>
              </w:rPr>
            </w:pPr>
          </w:p>
        </w:tc>
        <w:tc>
          <w:tcPr>
            <w:tcW w:w="3762" w:type="pct"/>
            <w:tcBorders>
              <w:top w:val="dotted" w:sz="4" w:space="0" w:color="auto"/>
              <w:bottom w:val="dotted" w:sz="4" w:space="0" w:color="auto"/>
            </w:tcBorders>
            <w:noWrap/>
          </w:tcPr>
          <w:p w14:paraId="0F774EAB" w14:textId="77777777" w:rsidR="000B16E9" w:rsidRPr="0076253C" w:rsidRDefault="000B16E9" w:rsidP="000B16E9">
            <w:pPr>
              <w:autoSpaceDE w:val="0"/>
              <w:autoSpaceDN w:val="0"/>
              <w:adjustRightInd w:val="0"/>
              <w:spacing w:line="260" w:lineRule="exact"/>
              <w:ind w:left="332" w:hangingChars="200" w:hanging="332"/>
              <w:jc w:val="left"/>
              <w:rPr>
                <w:rFonts w:ascii="ＭＳ 明朝" w:eastAsia="ＭＳ 明朝" w:hAnsi="ＭＳ 明朝"/>
                <w:spacing w:val="-7"/>
                <w:sz w:val="18"/>
                <w:szCs w:val="18"/>
              </w:rPr>
            </w:pPr>
            <w:r w:rsidRPr="0076253C">
              <w:rPr>
                <w:rFonts w:ascii="ＭＳ 明朝" w:eastAsia="ＭＳ 明朝" w:hAnsi="ＭＳ 明朝" w:hint="eastAsia"/>
                <w:spacing w:val="-7"/>
                <w:sz w:val="18"/>
                <w:szCs w:val="18"/>
              </w:rPr>
              <w:t xml:space="preserve">　⑨　ＬＩＦＥへの提出情報、提出頻度等については、「科学的介護情報システム（ＬＩＦＥ）関連加算に関する基本的考え方並びに事務処理手順及び様式例の提示について」を参照</w:t>
            </w:r>
          </w:p>
        </w:tc>
        <w:sdt>
          <w:sdtPr>
            <w:rPr>
              <w:rFonts w:ascii="ＭＳ 明朝" w:eastAsia="ＭＳ 明朝" w:hAnsi="ＭＳ 明朝"/>
              <w:sz w:val="18"/>
              <w:szCs w:val="18"/>
            </w:rPr>
            <w:id w:val="-1666155686"/>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6F11BC2D"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2087026849"/>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66D042F"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219875221"/>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6F464009"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tr>
      <w:tr w:rsidR="000B16E9" w:rsidRPr="0076253C" w14:paraId="3ACB9D3F" w14:textId="77777777" w:rsidTr="000E3514">
        <w:trPr>
          <w:cantSplit/>
          <w:trHeight w:val="567"/>
        </w:trPr>
        <w:tc>
          <w:tcPr>
            <w:tcW w:w="661" w:type="pct"/>
            <w:tcBorders>
              <w:top w:val="dotted" w:sz="4" w:space="0" w:color="auto"/>
              <w:bottom w:val="single" w:sz="4" w:space="0" w:color="auto"/>
            </w:tcBorders>
          </w:tcPr>
          <w:p w14:paraId="08F9CB0E" w14:textId="77777777" w:rsidR="000B16E9" w:rsidRPr="0076253C" w:rsidRDefault="000B16E9" w:rsidP="000B16E9">
            <w:pPr>
              <w:spacing w:line="260" w:lineRule="exact"/>
              <w:ind w:left="297" w:hangingChars="150" w:hanging="297"/>
              <w:rPr>
                <w:rFonts w:ascii="ＭＳ 明朝" w:eastAsia="ＭＳ 明朝" w:hAnsi="ＭＳ 明朝" w:cs="ＭＳ ゴシック"/>
                <w:spacing w:val="-1"/>
                <w:sz w:val="20"/>
              </w:rPr>
            </w:pPr>
          </w:p>
        </w:tc>
        <w:tc>
          <w:tcPr>
            <w:tcW w:w="3762" w:type="pct"/>
            <w:tcBorders>
              <w:top w:val="dotted" w:sz="4" w:space="0" w:color="auto"/>
              <w:bottom w:val="single" w:sz="4" w:space="0" w:color="auto"/>
            </w:tcBorders>
            <w:noWrap/>
          </w:tcPr>
          <w:p w14:paraId="71EF84AA" w14:textId="77777777" w:rsidR="000B16E9" w:rsidRPr="0076253C" w:rsidRDefault="000B16E9" w:rsidP="000B16E9">
            <w:pPr>
              <w:autoSpaceDE w:val="0"/>
              <w:autoSpaceDN w:val="0"/>
              <w:adjustRightInd w:val="0"/>
              <w:spacing w:line="260" w:lineRule="exact"/>
              <w:jc w:val="left"/>
              <w:rPr>
                <w:rFonts w:ascii="ＭＳ 明朝" w:eastAsia="ＭＳ 明朝" w:hAnsi="ＭＳ 明朝"/>
                <w:spacing w:val="-7"/>
                <w:sz w:val="18"/>
                <w:szCs w:val="18"/>
              </w:rPr>
            </w:pPr>
            <w:r w:rsidRPr="0076253C">
              <w:rPr>
                <w:rFonts w:ascii="ＭＳ 明朝" w:eastAsia="ＭＳ 明朝" w:hAnsi="ＭＳ 明朝" w:hint="eastAsia"/>
                <w:color w:val="FF0000"/>
                <w:spacing w:val="-7"/>
                <w:sz w:val="18"/>
                <w:szCs w:val="18"/>
              </w:rPr>
              <w:t>特別介護医療院サービス費を算定している場合は算定</w:t>
            </w:r>
            <w:r w:rsidR="00EE6D09" w:rsidRPr="0076253C">
              <w:rPr>
                <w:rFonts w:ascii="ＭＳ 明朝" w:eastAsia="ＭＳ 明朝" w:hAnsi="ＭＳ 明朝" w:hint="eastAsia"/>
                <w:color w:val="FF0000"/>
                <w:spacing w:val="-7"/>
                <w:sz w:val="18"/>
                <w:szCs w:val="18"/>
              </w:rPr>
              <w:t>しないようにしていますか</w:t>
            </w:r>
            <w:r w:rsidRPr="0076253C">
              <w:rPr>
                <w:rFonts w:ascii="ＭＳ 明朝" w:eastAsia="ＭＳ 明朝" w:hAnsi="ＭＳ 明朝" w:hint="eastAsia"/>
                <w:color w:val="FF0000"/>
                <w:spacing w:val="-7"/>
                <w:sz w:val="18"/>
                <w:szCs w:val="18"/>
              </w:rPr>
              <w:t>。</w:t>
            </w:r>
          </w:p>
        </w:tc>
        <w:sdt>
          <w:sdtPr>
            <w:rPr>
              <w:rFonts w:ascii="ＭＳ 明朝" w:eastAsia="ＭＳ 明朝" w:hAnsi="ＭＳ 明朝"/>
              <w:sz w:val="18"/>
              <w:szCs w:val="18"/>
            </w:rPr>
            <w:id w:val="944973133"/>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0CC170E3"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1387759107"/>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74146324"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2144991108"/>
            <w14:checkbox>
              <w14:checked w14:val="0"/>
              <w14:checkedState w14:val="2612" w14:font="ＭＳ ゴシック"/>
              <w14:uncheckedState w14:val="2610" w14:font="ＭＳ ゴシック"/>
            </w14:checkbox>
          </w:sdtPr>
          <w:sdtEndPr/>
          <w:sdtContent>
            <w:tc>
              <w:tcPr>
                <w:tcW w:w="193" w:type="pct"/>
                <w:tcBorders>
                  <w:top w:val="dotted" w:sz="4" w:space="0" w:color="auto"/>
                  <w:bottom w:val="single" w:sz="4" w:space="0" w:color="auto"/>
                </w:tcBorders>
                <w:textDirection w:val="tbRlV"/>
              </w:tcPr>
              <w:p w14:paraId="4D2C6280"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tr>
      <w:tr w:rsidR="000B16E9" w:rsidRPr="0076253C" w14:paraId="574C883D" w14:textId="77777777" w:rsidTr="000E3514">
        <w:trPr>
          <w:cantSplit/>
          <w:trHeight w:val="567"/>
        </w:trPr>
        <w:tc>
          <w:tcPr>
            <w:tcW w:w="661" w:type="pct"/>
            <w:vMerge w:val="restart"/>
            <w:tcBorders>
              <w:bottom w:val="dotted" w:sz="4" w:space="0" w:color="auto"/>
            </w:tcBorders>
          </w:tcPr>
          <w:p w14:paraId="305C3E13" w14:textId="77777777" w:rsidR="000B16E9" w:rsidRPr="0076253C" w:rsidRDefault="000B16E9" w:rsidP="000B16E9">
            <w:pPr>
              <w:spacing w:line="260" w:lineRule="exact"/>
              <w:ind w:left="297" w:hangingChars="150" w:hanging="297"/>
              <w:rPr>
                <w:rFonts w:ascii="ＭＳ 明朝" w:eastAsia="ＭＳ 明朝" w:hAnsi="ＭＳ 明朝" w:cs="ＭＳ ゴシック"/>
                <w:spacing w:val="-1"/>
                <w:sz w:val="20"/>
              </w:rPr>
            </w:pPr>
            <w:r w:rsidRPr="0076253C">
              <w:rPr>
                <w:rFonts w:ascii="ＭＳ 明朝" w:eastAsia="ＭＳ 明朝" w:hAnsi="ＭＳ 明朝" w:cs="ＭＳ ゴシック" w:hint="eastAsia"/>
                <w:spacing w:val="-1"/>
                <w:sz w:val="20"/>
              </w:rPr>
              <w:t>2</w:t>
            </w:r>
            <w:r w:rsidR="00AC6456" w:rsidRPr="0076253C">
              <w:rPr>
                <w:rFonts w:ascii="ＭＳ 明朝" w:eastAsia="ＭＳ 明朝" w:hAnsi="ＭＳ 明朝" w:cs="ＭＳ ゴシック"/>
                <w:spacing w:val="-1"/>
                <w:sz w:val="20"/>
              </w:rPr>
              <w:t>8</w:t>
            </w:r>
            <w:r w:rsidRPr="0076253C">
              <w:rPr>
                <w:rFonts w:ascii="ＭＳ 明朝" w:eastAsia="ＭＳ 明朝" w:hAnsi="ＭＳ 明朝" w:cs="ＭＳ ゴシック" w:hint="eastAsia"/>
                <w:spacing w:val="-1"/>
                <w:sz w:val="20"/>
              </w:rPr>
              <w:t xml:space="preserve">　科学的介護推進体制加算</w:t>
            </w:r>
          </w:p>
        </w:tc>
        <w:tc>
          <w:tcPr>
            <w:tcW w:w="3762" w:type="pct"/>
            <w:tcBorders>
              <w:bottom w:val="dotted" w:sz="4" w:space="0" w:color="auto"/>
            </w:tcBorders>
            <w:noWrap/>
          </w:tcPr>
          <w:p w14:paraId="5DC61D9E" w14:textId="77777777" w:rsidR="000B16E9" w:rsidRPr="0076253C" w:rsidRDefault="000B16E9" w:rsidP="000B16E9">
            <w:pPr>
              <w:autoSpaceDE w:val="0"/>
              <w:autoSpaceDN w:val="0"/>
              <w:adjustRightInd w:val="0"/>
              <w:spacing w:line="260" w:lineRule="exact"/>
              <w:jc w:val="left"/>
              <w:rPr>
                <w:rFonts w:ascii="ＭＳ 明朝" w:eastAsia="ＭＳ 明朝" w:hAnsi="ＭＳ 明朝"/>
                <w:spacing w:val="-7"/>
                <w:sz w:val="18"/>
                <w:szCs w:val="18"/>
              </w:rPr>
            </w:pPr>
            <w:r w:rsidRPr="0076253C">
              <w:rPr>
                <w:rFonts w:ascii="ＭＳ 明朝" w:eastAsia="ＭＳ 明朝" w:hAnsi="ＭＳ 明朝" w:hint="eastAsia"/>
                <w:spacing w:val="-7"/>
                <w:sz w:val="18"/>
                <w:szCs w:val="18"/>
              </w:rPr>
              <w:t xml:space="preserve">　要件を満たして届けている場合は、下記の区分に従い１月につき所定単位数を加算していますか。</w:t>
            </w:r>
          </w:p>
        </w:tc>
        <w:sdt>
          <w:sdtPr>
            <w:rPr>
              <w:rFonts w:ascii="ＭＳ 明朝" w:eastAsia="ＭＳ 明朝" w:hAnsi="ＭＳ 明朝"/>
              <w:sz w:val="20"/>
              <w:szCs w:val="20"/>
            </w:rPr>
            <w:id w:val="-118528950"/>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146B1184"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851022061"/>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6A8BA3A2"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2073428694"/>
            <w14:checkbox>
              <w14:checked w14:val="0"/>
              <w14:checkedState w14:val="2612" w14:font="ＭＳ ゴシック"/>
              <w14:uncheckedState w14:val="2610" w14:font="ＭＳ ゴシック"/>
            </w14:checkbox>
          </w:sdtPr>
          <w:sdtEndPr/>
          <w:sdtContent>
            <w:tc>
              <w:tcPr>
                <w:tcW w:w="193" w:type="pct"/>
                <w:tcBorders>
                  <w:bottom w:val="dotted" w:sz="4" w:space="0" w:color="auto"/>
                </w:tcBorders>
                <w:textDirection w:val="tbRlV"/>
              </w:tcPr>
              <w:p w14:paraId="0A115DEA"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tr>
      <w:tr w:rsidR="000B16E9" w:rsidRPr="0076253C" w14:paraId="0F010E8C" w14:textId="77777777" w:rsidTr="000E3514">
        <w:trPr>
          <w:cantSplit/>
          <w:trHeight w:val="567"/>
        </w:trPr>
        <w:tc>
          <w:tcPr>
            <w:tcW w:w="661" w:type="pct"/>
            <w:vMerge/>
            <w:tcBorders>
              <w:top w:val="dotted" w:sz="4" w:space="0" w:color="auto"/>
              <w:bottom w:val="dotted" w:sz="4" w:space="0" w:color="auto"/>
            </w:tcBorders>
          </w:tcPr>
          <w:p w14:paraId="2E1368C6" w14:textId="77777777" w:rsidR="000B16E9" w:rsidRPr="0076253C" w:rsidRDefault="000B16E9" w:rsidP="000B16E9">
            <w:pPr>
              <w:spacing w:line="260" w:lineRule="exact"/>
              <w:ind w:left="297" w:hangingChars="150" w:hanging="297"/>
              <w:rPr>
                <w:rFonts w:ascii="ＭＳ 明朝" w:eastAsia="ＭＳ 明朝" w:hAnsi="ＭＳ 明朝" w:cs="ＭＳ ゴシック"/>
                <w:spacing w:val="-1"/>
                <w:sz w:val="20"/>
              </w:rPr>
            </w:pPr>
          </w:p>
        </w:tc>
        <w:tc>
          <w:tcPr>
            <w:tcW w:w="3762" w:type="pct"/>
            <w:tcBorders>
              <w:top w:val="dotted" w:sz="4" w:space="0" w:color="auto"/>
              <w:bottom w:val="dotted" w:sz="4" w:space="0" w:color="auto"/>
            </w:tcBorders>
            <w:noWrap/>
          </w:tcPr>
          <w:p w14:paraId="39A73AE3" w14:textId="77777777" w:rsidR="000B16E9" w:rsidRPr="0076253C" w:rsidRDefault="000B16E9" w:rsidP="000B16E9">
            <w:pPr>
              <w:autoSpaceDE w:val="0"/>
              <w:autoSpaceDN w:val="0"/>
              <w:adjustRightInd w:val="0"/>
              <w:spacing w:line="260" w:lineRule="exact"/>
              <w:ind w:left="166" w:hangingChars="100" w:hanging="166"/>
              <w:jc w:val="left"/>
              <w:rPr>
                <w:rFonts w:ascii="ＭＳ 明朝" w:eastAsia="ＭＳ 明朝" w:hAnsi="ＭＳ 明朝"/>
                <w:spacing w:val="-7"/>
                <w:sz w:val="18"/>
                <w:szCs w:val="18"/>
              </w:rPr>
            </w:pPr>
            <w:r w:rsidRPr="0076253C">
              <w:rPr>
                <w:rFonts w:ascii="ＭＳ 明朝" w:eastAsia="ＭＳ 明朝" w:hAnsi="ＭＳ 明朝" w:hint="eastAsia"/>
                <w:spacing w:val="-7"/>
                <w:sz w:val="18"/>
                <w:szCs w:val="18"/>
              </w:rPr>
              <w:t>●科学的介護推進体制加算（Ⅰ）　40単位</w:t>
            </w:r>
          </w:p>
        </w:tc>
        <w:sdt>
          <w:sdtPr>
            <w:rPr>
              <w:rFonts w:ascii="ＭＳ 明朝" w:eastAsia="ＭＳ 明朝" w:hAnsi="ＭＳ 明朝"/>
              <w:sz w:val="20"/>
              <w:szCs w:val="20"/>
            </w:rPr>
            <w:id w:val="-1784724878"/>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F8AF0D4"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1659967135"/>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045D11A"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588736896"/>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4173B55A"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tr>
      <w:tr w:rsidR="000B16E9" w:rsidRPr="0076253C" w14:paraId="3A809217" w14:textId="77777777" w:rsidTr="000E3514">
        <w:trPr>
          <w:cantSplit/>
          <w:trHeight w:val="567"/>
        </w:trPr>
        <w:tc>
          <w:tcPr>
            <w:tcW w:w="661" w:type="pct"/>
            <w:vMerge w:val="restart"/>
            <w:tcBorders>
              <w:top w:val="dotted" w:sz="4" w:space="0" w:color="auto"/>
              <w:bottom w:val="dotted" w:sz="4" w:space="0" w:color="auto"/>
            </w:tcBorders>
          </w:tcPr>
          <w:p w14:paraId="3697C3F6" w14:textId="77777777" w:rsidR="000B16E9" w:rsidRPr="0076253C" w:rsidRDefault="000B16E9" w:rsidP="000B16E9">
            <w:pPr>
              <w:spacing w:line="260" w:lineRule="exact"/>
              <w:ind w:left="267" w:hangingChars="150" w:hanging="267"/>
              <w:rPr>
                <w:rFonts w:ascii="ＭＳ 明朝" w:eastAsia="ＭＳ 明朝" w:hAnsi="ＭＳ 明朝" w:cs="ＭＳ ゴシック"/>
                <w:spacing w:val="-1"/>
                <w:sz w:val="18"/>
                <w:szCs w:val="18"/>
              </w:rPr>
            </w:pPr>
            <w:r w:rsidRPr="0076253C">
              <w:rPr>
                <w:rFonts w:ascii="ＭＳ 明朝" w:eastAsia="ＭＳ 明朝" w:hAnsi="ＭＳ 明朝" w:cs="ＭＳ ゴシック" w:hint="eastAsia"/>
                <w:spacing w:val="-1"/>
                <w:sz w:val="18"/>
                <w:szCs w:val="18"/>
              </w:rPr>
              <w:t>※（Ⅰ）、(Ⅱ)の区分の併算不可</w:t>
            </w:r>
          </w:p>
        </w:tc>
        <w:tc>
          <w:tcPr>
            <w:tcW w:w="3762" w:type="pct"/>
            <w:tcBorders>
              <w:top w:val="dotted" w:sz="4" w:space="0" w:color="auto"/>
              <w:bottom w:val="dotted" w:sz="4" w:space="0" w:color="auto"/>
            </w:tcBorders>
            <w:noWrap/>
          </w:tcPr>
          <w:p w14:paraId="7745898F" w14:textId="77777777" w:rsidR="000B16E9" w:rsidRPr="0076253C" w:rsidRDefault="000B16E9" w:rsidP="000B16E9">
            <w:pPr>
              <w:autoSpaceDE w:val="0"/>
              <w:autoSpaceDN w:val="0"/>
              <w:adjustRightInd w:val="0"/>
              <w:spacing w:line="260" w:lineRule="exact"/>
              <w:ind w:left="166" w:hangingChars="100" w:hanging="166"/>
              <w:jc w:val="left"/>
              <w:rPr>
                <w:rFonts w:ascii="ＭＳ 明朝" w:eastAsia="ＭＳ 明朝" w:hAnsi="ＭＳ 明朝"/>
                <w:spacing w:val="-7"/>
                <w:sz w:val="18"/>
                <w:szCs w:val="18"/>
              </w:rPr>
            </w:pPr>
            <w:r w:rsidRPr="0076253C">
              <w:rPr>
                <w:rFonts w:ascii="ＭＳ 明朝" w:eastAsia="ＭＳ 明朝" w:hAnsi="ＭＳ 明朝" w:hint="eastAsia"/>
                <w:spacing w:val="-7"/>
                <w:sz w:val="18"/>
                <w:szCs w:val="18"/>
              </w:rPr>
              <w:t>(1)入所者ごとの</w:t>
            </w:r>
            <w:r w:rsidRPr="0076253C">
              <w:rPr>
                <w:rFonts w:ascii="ＭＳ 明朝" w:eastAsia="ＭＳ 明朝" w:hAnsi="ＭＳ 明朝" w:hint="eastAsia"/>
                <w:b/>
                <w:color w:val="17365D" w:themeColor="text2" w:themeShade="BF"/>
                <w:spacing w:val="-7"/>
                <w:sz w:val="18"/>
                <w:szCs w:val="18"/>
                <w:u w:val="single"/>
              </w:rPr>
              <w:t>「基本情報、総論（ＡＤＬ、サービス利用修了理由（サービス終了時））、口腔・栄養、認知症」の項目</w:t>
            </w:r>
            <w:r w:rsidRPr="0076253C">
              <w:rPr>
                <w:rFonts w:ascii="ＭＳ 明朝" w:eastAsia="ＭＳ 明朝" w:hAnsi="ＭＳ 明朝" w:hint="eastAsia"/>
                <w:spacing w:val="-7"/>
                <w:sz w:val="18"/>
                <w:szCs w:val="18"/>
              </w:rPr>
              <w:t>を、厚生労働省に提出していますか。</w:t>
            </w:r>
          </w:p>
        </w:tc>
        <w:sdt>
          <w:sdtPr>
            <w:rPr>
              <w:rFonts w:ascii="ＭＳ 明朝" w:eastAsia="ＭＳ 明朝" w:hAnsi="ＭＳ 明朝"/>
              <w:sz w:val="20"/>
              <w:szCs w:val="20"/>
            </w:rPr>
            <w:id w:val="-1126312569"/>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41BB20F2"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223446737"/>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42EBB044"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1563520419"/>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66D5FE10"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tr>
      <w:tr w:rsidR="000B16E9" w:rsidRPr="0076253C" w14:paraId="257BC667" w14:textId="77777777" w:rsidTr="000E3514">
        <w:trPr>
          <w:cantSplit/>
          <w:trHeight w:val="567"/>
        </w:trPr>
        <w:tc>
          <w:tcPr>
            <w:tcW w:w="661" w:type="pct"/>
            <w:vMerge/>
            <w:tcBorders>
              <w:top w:val="dotted" w:sz="4" w:space="0" w:color="auto"/>
              <w:bottom w:val="dotted" w:sz="4" w:space="0" w:color="auto"/>
            </w:tcBorders>
          </w:tcPr>
          <w:p w14:paraId="717153DE" w14:textId="77777777" w:rsidR="000B16E9" w:rsidRPr="0076253C" w:rsidRDefault="000B16E9" w:rsidP="000B16E9">
            <w:pPr>
              <w:spacing w:line="260" w:lineRule="exact"/>
              <w:ind w:left="297" w:hangingChars="150" w:hanging="297"/>
              <w:rPr>
                <w:rFonts w:ascii="ＭＳ 明朝" w:eastAsia="ＭＳ 明朝" w:hAnsi="ＭＳ 明朝" w:cs="ＭＳ ゴシック"/>
                <w:spacing w:val="-1"/>
                <w:sz w:val="20"/>
              </w:rPr>
            </w:pPr>
          </w:p>
        </w:tc>
        <w:tc>
          <w:tcPr>
            <w:tcW w:w="3762" w:type="pct"/>
            <w:tcBorders>
              <w:top w:val="dotted" w:sz="4" w:space="0" w:color="auto"/>
              <w:bottom w:val="dotted" w:sz="4" w:space="0" w:color="auto"/>
            </w:tcBorders>
            <w:noWrap/>
          </w:tcPr>
          <w:p w14:paraId="23AB71D9" w14:textId="77777777" w:rsidR="000B16E9" w:rsidRPr="0076253C" w:rsidRDefault="000B16E9" w:rsidP="000B16E9">
            <w:pPr>
              <w:autoSpaceDE w:val="0"/>
              <w:autoSpaceDN w:val="0"/>
              <w:adjustRightInd w:val="0"/>
              <w:spacing w:line="260" w:lineRule="exact"/>
              <w:ind w:left="166" w:hangingChars="100" w:hanging="166"/>
              <w:jc w:val="left"/>
              <w:rPr>
                <w:rFonts w:ascii="ＭＳ 明朝" w:eastAsia="ＭＳ 明朝" w:hAnsi="ＭＳ 明朝"/>
                <w:spacing w:val="-7"/>
                <w:sz w:val="18"/>
                <w:szCs w:val="18"/>
              </w:rPr>
            </w:pPr>
            <w:r w:rsidRPr="0076253C">
              <w:rPr>
                <w:rFonts w:ascii="ＭＳ 明朝" w:eastAsia="ＭＳ 明朝" w:hAnsi="ＭＳ 明朝" w:hint="eastAsia"/>
                <w:spacing w:val="-7"/>
                <w:sz w:val="18"/>
                <w:szCs w:val="18"/>
              </w:rPr>
              <w:t>(2)</w:t>
            </w:r>
            <w:r w:rsidRPr="0076253C">
              <w:rPr>
                <w:rFonts w:ascii="ＭＳ 明朝" w:eastAsia="ＭＳ 明朝" w:hAnsi="ＭＳ 明朝" w:hint="eastAsia"/>
                <w:sz w:val="18"/>
                <w:szCs w:val="18"/>
              </w:rPr>
              <w:t xml:space="preserve"> </w:t>
            </w:r>
            <w:r w:rsidRPr="0076253C">
              <w:rPr>
                <w:rFonts w:ascii="ＭＳ 明朝" w:eastAsia="ＭＳ 明朝" w:hAnsi="ＭＳ 明朝" w:hint="eastAsia"/>
                <w:spacing w:val="-7"/>
                <w:sz w:val="18"/>
                <w:szCs w:val="18"/>
              </w:rPr>
              <w:t>必要に応じて施設サービス計画を見直すなど、サービスの提供に当たって、厚生労働省に提出すべき情報その他サービスを適切かつ有効に提供するために必要な情報を活用していますか。</w:t>
            </w:r>
          </w:p>
        </w:tc>
        <w:sdt>
          <w:sdtPr>
            <w:rPr>
              <w:rFonts w:ascii="ＭＳ 明朝" w:eastAsia="ＭＳ 明朝" w:hAnsi="ＭＳ 明朝"/>
              <w:sz w:val="20"/>
              <w:szCs w:val="20"/>
            </w:rPr>
            <w:id w:val="1630818833"/>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33B519A"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1137875929"/>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5B6242A"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1947812473"/>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079620FA"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tr>
      <w:tr w:rsidR="000B16E9" w:rsidRPr="0076253C" w14:paraId="128C81A4" w14:textId="77777777" w:rsidTr="000E3514">
        <w:trPr>
          <w:cantSplit/>
          <w:trHeight w:val="567"/>
        </w:trPr>
        <w:tc>
          <w:tcPr>
            <w:tcW w:w="661" w:type="pct"/>
            <w:tcBorders>
              <w:top w:val="dotted" w:sz="4" w:space="0" w:color="auto"/>
              <w:bottom w:val="dotted" w:sz="4" w:space="0" w:color="auto"/>
            </w:tcBorders>
          </w:tcPr>
          <w:p w14:paraId="18771E02" w14:textId="77777777" w:rsidR="000B16E9" w:rsidRPr="0076253C" w:rsidRDefault="000B16E9" w:rsidP="000B16E9">
            <w:pPr>
              <w:spacing w:line="260" w:lineRule="exact"/>
              <w:ind w:left="297" w:hangingChars="150" w:hanging="297"/>
              <w:rPr>
                <w:rFonts w:ascii="ＭＳ 明朝" w:eastAsia="ＭＳ 明朝" w:hAnsi="ＭＳ 明朝" w:cs="ＭＳ ゴシック"/>
                <w:spacing w:val="-1"/>
                <w:sz w:val="20"/>
              </w:rPr>
            </w:pPr>
          </w:p>
        </w:tc>
        <w:tc>
          <w:tcPr>
            <w:tcW w:w="3762" w:type="pct"/>
            <w:tcBorders>
              <w:top w:val="dotted" w:sz="4" w:space="0" w:color="auto"/>
              <w:bottom w:val="dotted" w:sz="4" w:space="0" w:color="auto"/>
            </w:tcBorders>
            <w:noWrap/>
          </w:tcPr>
          <w:p w14:paraId="2CC6FC3C" w14:textId="77777777" w:rsidR="000B16E9" w:rsidRPr="0076253C" w:rsidRDefault="000B16E9" w:rsidP="000B16E9">
            <w:pPr>
              <w:autoSpaceDE w:val="0"/>
              <w:autoSpaceDN w:val="0"/>
              <w:adjustRightInd w:val="0"/>
              <w:spacing w:line="260" w:lineRule="exact"/>
              <w:jc w:val="left"/>
              <w:rPr>
                <w:rFonts w:ascii="ＭＳ 明朝" w:eastAsia="ＭＳ 明朝" w:hAnsi="ＭＳ 明朝"/>
                <w:spacing w:val="-7"/>
                <w:sz w:val="18"/>
                <w:szCs w:val="18"/>
              </w:rPr>
            </w:pPr>
            <w:r w:rsidRPr="0076253C">
              <w:rPr>
                <w:rFonts w:ascii="ＭＳ 明朝" w:eastAsia="ＭＳ 明朝" w:hAnsi="ＭＳ 明朝" w:hint="eastAsia"/>
                <w:spacing w:val="-7"/>
                <w:sz w:val="18"/>
                <w:szCs w:val="18"/>
              </w:rPr>
              <w:t>(3)当該加算の算定にあたっては、次の事項を適切に行っていますか。</w:t>
            </w:r>
          </w:p>
        </w:tc>
        <w:tc>
          <w:tcPr>
            <w:tcW w:w="192" w:type="pct"/>
            <w:tcBorders>
              <w:top w:val="dotted" w:sz="4" w:space="0" w:color="auto"/>
              <w:bottom w:val="dotted" w:sz="4" w:space="0" w:color="auto"/>
            </w:tcBorders>
            <w:textDirection w:val="tbRlV"/>
          </w:tcPr>
          <w:p w14:paraId="68C7448A" w14:textId="77777777" w:rsidR="000B16E9" w:rsidRPr="0076253C" w:rsidRDefault="000B16E9" w:rsidP="00D52FDB">
            <w:pPr>
              <w:ind w:left="113" w:right="113"/>
              <w:jc w:val="center"/>
              <w:rPr>
                <w:rFonts w:ascii="ＭＳ 明朝" w:eastAsia="ＭＳ 明朝" w:hAnsi="ＭＳ 明朝"/>
                <w:sz w:val="20"/>
                <w:szCs w:val="20"/>
              </w:rPr>
            </w:pPr>
          </w:p>
        </w:tc>
        <w:tc>
          <w:tcPr>
            <w:tcW w:w="192" w:type="pct"/>
            <w:tcBorders>
              <w:top w:val="dotted" w:sz="4" w:space="0" w:color="auto"/>
              <w:bottom w:val="dotted" w:sz="4" w:space="0" w:color="auto"/>
            </w:tcBorders>
            <w:textDirection w:val="tbRlV"/>
          </w:tcPr>
          <w:p w14:paraId="3F9D4B8F" w14:textId="77777777" w:rsidR="000B16E9" w:rsidRPr="0076253C" w:rsidRDefault="000B16E9" w:rsidP="00D52FDB">
            <w:pPr>
              <w:ind w:left="113" w:right="113"/>
              <w:jc w:val="center"/>
              <w:rPr>
                <w:rFonts w:ascii="ＭＳ 明朝" w:eastAsia="ＭＳ 明朝" w:hAnsi="ＭＳ 明朝"/>
                <w:sz w:val="20"/>
                <w:szCs w:val="20"/>
              </w:rPr>
            </w:pPr>
          </w:p>
        </w:tc>
        <w:tc>
          <w:tcPr>
            <w:tcW w:w="193" w:type="pct"/>
            <w:tcBorders>
              <w:top w:val="dotted" w:sz="4" w:space="0" w:color="auto"/>
              <w:bottom w:val="dotted" w:sz="4" w:space="0" w:color="auto"/>
            </w:tcBorders>
            <w:textDirection w:val="tbRlV"/>
          </w:tcPr>
          <w:p w14:paraId="1068763B" w14:textId="77777777" w:rsidR="000B16E9" w:rsidRPr="0076253C" w:rsidRDefault="000B16E9" w:rsidP="00D52FDB">
            <w:pPr>
              <w:ind w:left="113" w:right="113"/>
              <w:jc w:val="center"/>
              <w:rPr>
                <w:rFonts w:ascii="ＭＳ 明朝" w:eastAsia="ＭＳ 明朝" w:hAnsi="ＭＳ 明朝"/>
                <w:sz w:val="20"/>
                <w:szCs w:val="20"/>
              </w:rPr>
            </w:pPr>
          </w:p>
        </w:tc>
      </w:tr>
      <w:tr w:rsidR="000B16E9" w:rsidRPr="0076253C" w14:paraId="669349F8" w14:textId="77777777" w:rsidTr="000E3514">
        <w:trPr>
          <w:cantSplit/>
          <w:trHeight w:val="567"/>
        </w:trPr>
        <w:tc>
          <w:tcPr>
            <w:tcW w:w="661" w:type="pct"/>
            <w:tcBorders>
              <w:top w:val="dotted" w:sz="4" w:space="0" w:color="auto"/>
              <w:bottom w:val="dotted" w:sz="4" w:space="0" w:color="auto"/>
            </w:tcBorders>
          </w:tcPr>
          <w:p w14:paraId="335619A4" w14:textId="77777777" w:rsidR="000B16E9" w:rsidRPr="0076253C" w:rsidRDefault="000B16E9" w:rsidP="000B16E9">
            <w:pPr>
              <w:spacing w:line="260" w:lineRule="exact"/>
              <w:ind w:left="297" w:hangingChars="150" w:hanging="297"/>
              <w:rPr>
                <w:rFonts w:ascii="ＭＳ 明朝" w:eastAsia="ＭＳ 明朝" w:hAnsi="ＭＳ 明朝" w:cs="ＭＳ ゴシック"/>
                <w:spacing w:val="-1"/>
                <w:sz w:val="20"/>
              </w:rPr>
            </w:pPr>
          </w:p>
        </w:tc>
        <w:tc>
          <w:tcPr>
            <w:tcW w:w="3762" w:type="pct"/>
            <w:tcBorders>
              <w:top w:val="dotted" w:sz="4" w:space="0" w:color="auto"/>
              <w:bottom w:val="dotted" w:sz="4" w:space="0" w:color="auto"/>
            </w:tcBorders>
            <w:noWrap/>
          </w:tcPr>
          <w:p w14:paraId="092270BD" w14:textId="77777777" w:rsidR="000B16E9" w:rsidRPr="0076253C" w:rsidRDefault="000B16E9" w:rsidP="000B16E9">
            <w:pPr>
              <w:autoSpaceDE w:val="0"/>
              <w:autoSpaceDN w:val="0"/>
              <w:adjustRightInd w:val="0"/>
              <w:spacing w:line="260" w:lineRule="exact"/>
              <w:ind w:left="332" w:hangingChars="200" w:hanging="332"/>
              <w:jc w:val="left"/>
              <w:rPr>
                <w:rFonts w:ascii="ＭＳ 明朝" w:eastAsia="ＭＳ 明朝" w:hAnsi="ＭＳ 明朝"/>
                <w:spacing w:val="-7"/>
                <w:sz w:val="18"/>
                <w:szCs w:val="18"/>
              </w:rPr>
            </w:pPr>
            <w:r w:rsidRPr="0076253C">
              <w:rPr>
                <w:rFonts w:ascii="ＭＳ 明朝" w:eastAsia="ＭＳ 明朝" w:hAnsi="ＭＳ 明朝" w:hint="eastAsia"/>
                <w:spacing w:val="-7"/>
                <w:sz w:val="18"/>
                <w:szCs w:val="18"/>
              </w:rPr>
              <w:t xml:space="preserve">　① 科学的介護推進体制加算は、原則として入所者全員を対象として、入所者ごとに要件を満たした場合に、当該施設の入所者全員に対して算定すること。</w:t>
            </w:r>
          </w:p>
        </w:tc>
        <w:sdt>
          <w:sdtPr>
            <w:rPr>
              <w:rFonts w:ascii="ＭＳ 明朝" w:eastAsia="ＭＳ 明朝" w:hAnsi="ＭＳ 明朝"/>
              <w:sz w:val="20"/>
              <w:szCs w:val="20"/>
            </w:rPr>
            <w:id w:val="1650551655"/>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94BB311"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1296445747"/>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382153B1"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194858552"/>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71946FD6"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tr>
      <w:tr w:rsidR="000B16E9" w:rsidRPr="0076253C" w14:paraId="6F2E8F2D" w14:textId="77777777" w:rsidTr="000E3514">
        <w:trPr>
          <w:cantSplit/>
          <w:trHeight w:val="567"/>
        </w:trPr>
        <w:tc>
          <w:tcPr>
            <w:tcW w:w="661" w:type="pct"/>
            <w:tcBorders>
              <w:top w:val="dotted" w:sz="4" w:space="0" w:color="auto"/>
              <w:bottom w:val="dotted" w:sz="4" w:space="0" w:color="auto"/>
            </w:tcBorders>
          </w:tcPr>
          <w:p w14:paraId="3B899838" w14:textId="77777777" w:rsidR="000B16E9" w:rsidRPr="0076253C" w:rsidRDefault="000B16E9" w:rsidP="000B16E9">
            <w:pPr>
              <w:spacing w:line="260" w:lineRule="exact"/>
              <w:ind w:left="297" w:hangingChars="150" w:hanging="297"/>
              <w:rPr>
                <w:rFonts w:ascii="ＭＳ 明朝" w:eastAsia="ＭＳ 明朝" w:hAnsi="ＭＳ 明朝" w:cs="ＭＳ ゴシック"/>
                <w:spacing w:val="-1"/>
                <w:sz w:val="20"/>
              </w:rPr>
            </w:pPr>
          </w:p>
        </w:tc>
        <w:tc>
          <w:tcPr>
            <w:tcW w:w="3762" w:type="pct"/>
            <w:tcBorders>
              <w:top w:val="dotted" w:sz="4" w:space="0" w:color="auto"/>
              <w:bottom w:val="dotted" w:sz="4" w:space="0" w:color="auto"/>
            </w:tcBorders>
            <w:noWrap/>
          </w:tcPr>
          <w:p w14:paraId="28A1701E" w14:textId="77777777" w:rsidR="000B16E9" w:rsidRPr="0076253C" w:rsidRDefault="000B16E9" w:rsidP="000B16E9">
            <w:pPr>
              <w:autoSpaceDE w:val="0"/>
              <w:autoSpaceDN w:val="0"/>
              <w:adjustRightInd w:val="0"/>
              <w:spacing w:line="260" w:lineRule="exact"/>
              <w:ind w:left="332" w:hangingChars="200" w:hanging="332"/>
              <w:jc w:val="left"/>
              <w:rPr>
                <w:rFonts w:ascii="ＭＳ 明朝" w:eastAsia="ＭＳ 明朝" w:hAnsi="ＭＳ 明朝"/>
                <w:spacing w:val="-7"/>
                <w:sz w:val="18"/>
                <w:szCs w:val="18"/>
              </w:rPr>
            </w:pPr>
            <w:r w:rsidRPr="0076253C">
              <w:rPr>
                <w:rFonts w:ascii="ＭＳ 明朝" w:eastAsia="ＭＳ 明朝" w:hAnsi="ＭＳ 明朝" w:hint="eastAsia"/>
                <w:spacing w:val="-7"/>
                <w:sz w:val="18"/>
                <w:szCs w:val="18"/>
              </w:rPr>
              <w:t xml:space="preserve">　②　厚生労働省への情報の提出については、ＬＩＦＥを用いて行うこと。ＬＩＦＥへの提出情報、提出頻度等については、「科学的介護情報システム（ＬＩＦＥ）関連加算に関する基本的考え方並びに事務処理手順及び様式例の提示について」を参照</w:t>
            </w:r>
          </w:p>
        </w:tc>
        <w:sdt>
          <w:sdtPr>
            <w:rPr>
              <w:rFonts w:ascii="ＭＳ 明朝" w:eastAsia="ＭＳ 明朝" w:hAnsi="ＭＳ 明朝"/>
              <w:sz w:val="20"/>
              <w:szCs w:val="20"/>
            </w:rPr>
            <w:id w:val="-1597087985"/>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456E538"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512877696"/>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4A489A2"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2057731777"/>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5740E218"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tr>
      <w:tr w:rsidR="000B16E9" w:rsidRPr="0076253C" w14:paraId="286F7B9A" w14:textId="77777777" w:rsidTr="000E3514">
        <w:trPr>
          <w:cantSplit/>
          <w:trHeight w:val="567"/>
        </w:trPr>
        <w:tc>
          <w:tcPr>
            <w:tcW w:w="661" w:type="pct"/>
            <w:tcBorders>
              <w:top w:val="dotted" w:sz="4" w:space="0" w:color="auto"/>
              <w:bottom w:val="dotted" w:sz="4" w:space="0" w:color="auto"/>
            </w:tcBorders>
          </w:tcPr>
          <w:p w14:paraId="6837B718" w14:textId="77777777" w:rsidR="000B16E9" w:rsidRPr="0076253C" w:rsidRDefault="000B16E9" w:rsidP="000B16E9">
            <w:pPr>
              <w:spacing w:line="260" w:lineRule="exact"/>
              <w:ind w:left="297" w:hangingChars="150" w:hanging="297"/>
              <w:rPr>
                <w:rFonts w:ascii="ＭＳ 明朝" w:eastAsia="ＭＳ 明朝" w:hAnsi="ＭＳ 明朝" w:cs="ＭＳ ゴシック"/>
                <w:spacing w:val="-1"/>
                <w:sz w:val="20"/>
              </w:rPr>
            </w:pPr>
          </w:p>
        </w:tc>
        <w:tc>
          <w:tcPr>
            <w:tcW w:w="3762" w:type="pct"/>
            <w:tcBorders>
              <w:top w:val="dotted" w:sz="4" w:space="0" w:color="auto"/>
              <w:bottom w:val="dotted" w:sz="4" w:space="0" w:color="auto"/>
            </w:tcBorders>
            <w:noWrap/>
          </w:tcPr>
          <w:p w14:paraId="3C77F666" w14:textId="77777777" w:rsidR="000B16E9" w:rsidRPr="0076253C" w:rsidRDefault="000B16E9" w:rsidP="000B16E9">
            <w:pPr>
              <w:autoSpaceDE w:val="0"/>
              <w:autoSpaceDN w:val="0"/>
              <w:adjustRightInd w:val="0"/>
              <w:spacing w:line="260" w:lineRule="exact"/>
              <w:ind w:left="332" w:hangingChars="200" w:hanging="332"/>
              <w:jc w:val="left"/>
              <w:rPr>
                <w:rFonts w:ascii="ＭＳ 明朝" w:eastAsia="ＭＳ 明朝" w:hAnsi="ＭＳ 明朝"/>
                <w:spacing w:val="-7"/>
                <w:sz w:val="18"/>
                <w:szCs w:val="18"/>
              </w:rPr>
            </w:pPr>
            <w:r w:rsidRPr="0076253C">
              <w:rPr>
                <w:rFonts w:ascii="ＭＳ 明朝" w:eastAsia="ＭＳ 明朝" w:hAnsi="ＭＳ 明朝" w:hint="eastAsia"/>
                <w:spacing w:val="-7"/>
                <w:sz w:val="18"/>
                <w:szCs w:val="18"/>
              </w:rPr>
              <w:t xml:space="preserve">　③　施設は、入所者に提供する施設サービスの質を常に向上させていくため、計画（Plan）、実行（Do）、評価（Check）、改善（Action）のサイクル（ＰＤＣＡサイクル）により、質の高いサービスを実施する体制を構築するとともに、その更なる向上に努めるため、次のような一連の取組を行うこと。</w:t>
            </w:r>
          </w:p>
          <w:p w14:paraId="6134895C" w14:textId="77777777" w:rsidR="000B16E9" w:rsidRPr="0076253C" w:rsidRDefault="000B16E9" w:rsidP="000B16E9">
            <w:pPr>
              <w:autoSpaceDE w:val="0"/>
              <w:autoSpaceDN w:val="0"/>
              <w:adjustRightInd w:val="0"/>
              <w:spacing w:line="260" w:lineRule="exact"/>
              <w:ind w:leftChars="100" w:left="376" w:hangingChars="100" w:hanging="166"/>
              <w:jc w:val="left"/>
              <w:rPr>
                <w:rFonts w:ascii="ＭＳ 明朝" w:eastAsia="ＭＳ 明朝" w:hAnsi="ＭＳ 明朝"/>
                <w:spacing w:val="-7"/>
                <w:sz w:val="18"/>
                <w:szCs w:val="18"/>
              </w:rPr>
            </w:pPr>
            <w:r w:rsidRPr="0076253C">
              <w:rPr>
                <w:rFonts w:ascii="ＭＳ 明朝" w:eastAsia="ＭＳ 明朝" w:hAnsi="ＭＳ 明朝" w:hint="eastAsia"/>
                <w:spacing w:val="-7"/>
                <w:sz w:val="18"/>
                <w:szCs w:val="18"/>
              </w:rPr>
              <w:t>※　情報を厚生労働省に提出するだけでは、本加算の算定対象とはならない。</w:t>
            </w:r>
          </w:p>
          <w:p w14:paraId="37867440" w14:textId="77777777" w:rsidR="000B16E9" w:rsidRPr="0076253C" w:rsidRDefault="000B16E9" w:rsidP="000B16E9">
            <w:pPr>
              <w:autoSpaceDE w:val="0"/>
              <w:autoSpaceDN w:val="0"/>
              <w:adjustRightInd w:val="0"/>
              <w:spacing w:line="260" w:lineRule="exact"/>
              <w:ind w:leftChars="100" w:left="376" w:hangingChars="100" w:hanging="166"/>
              <w:jc w:val="left"/>
              <w:rPr>
                <w:rFonts w:ascii="ＭＳ 明朝" w:eastAsia="ＭＳ 明朝" w:hAnsi="ＭＳ 明朝"/>
                <w:spacing w:val="-7"/>
                <w:sz w:val="18"/>
                <w:szCs w:val="18"/>
              </w:rPr>
            </w:pPr>
            <w:r w:rsidRPr="0076253C">
              <w:rPr>
                <w:rFonts w:ascii="ＭＳ 明朝" w:eastAsia="ＭＳ 明朝" w:hAnsi="ＭＳ 明朝" w:hint="eastAsia"/>
                <w:spacing w:val="-7"/>
                <w:sz w:val="18"/>
                <w:szCs w:val="18"/>
              </w:rPr>
              <w:t>イ　入所者の心身の状況等に係る基本的な情報に基づき、適切なサービスを提供するための施設サービス計画を作成する（Plan）。</w:t>
            </w:r>
          </w:p>
          <w:p w14:paraId="3C268F52" w14:textId="77777777" w:rsidR="000B16E9" w:rsidRPr="0076253C" w:rsidRDefault="000B16E9" w:rsidP="000B16E9">
            <w:pPr>
              <w:autoSpaceDE w:val="0"/>
              <w:autoSpaceDN w:val="0"/>
              <w:adjustRightInd w:val="0"/>
              <w:spacing w:line="260" w:lineRule="exact"/>
              <w:ind w:leftChars="100" w:left="376" w:hangingChars="100" w:hanging="166"/>
              <w:jc w:val="left"/>
              <w:rPr>
                <w:rFonts w:ascii="ＭＳ 明朝" w:eastAsia="ＭＳ 明朝" w:hAnsi="ＭＳ 明朝"/>
                <w:spacing w:val="-7"/>
                <w:sz w:val="18"/>
                <w:szCs w:val="18"/>
              </w:rPr>
            </w:pPr>
            <w:r w:rsidRPr="0076253C">
              <w:rPr>
                <w:rFonts w:ascii="ＭＳ 明朝" w:eastAsia="ＭＳ 明朝" w:hAnsi="ＭＳ 明朝" w:hint="eastAsia"/>
                <w:spacing w:val="-7"/>
                <w:sz w:val="18"/>
                <w:szCs w:val="18"/>
              </w:rPr>
              <w:t>ロ　サービスの提供に当たっては、施設サービス計画に基づいて、入所者の自立支援や重度化防止に資する介護を実施する（Do）。</w:t>
            </w:r>
          </w:p>
          <w:p w14:paraId="2E550EFD" w14:textId="77777777" w:rsidR="000B16E9" w:rsidRPr="0076253C" w:rsidRDefault="000B16E9" w:rsidP="000B16E9">
            <w:pPr>
              <w:autoSpaceDE w:val="0"/>
              <w:autoSpaceDN w:val="0"/>
              <w:adjustRightInd w:val="0"/>
              <w:spacing w:line="260" w:lineRule="exact"/>
              <w:ind w:leftChars="100" w:left="376" w:hangingChars="100" w:hanging="166"/>
              <w:jc w:val="left"/>
              <w:rPr>
                <w:rFonts w:ascii="ＭＳ 明朝" w:eastAsia="ＭＳ 明朝" w:hAnsi="ＭＳ 明朝"/>
                <w:spacing w:val="-7"/>
                <w:sz w:val="18"/>
                <w:szCs w:val="18"/>
              </w:rPr>
            </w:pPr>
            <w:r w:rsidRPr="0076253C">
              <w:rPr>
                <w:rFonts w:ascii="ＭＳ 明朝" w:eastAsia="ＭＳ 明朝" w:hAnsi="ＭＳ 明朝" w:hint="eastAsia"/>
                <w:spacing w:val="-7"/>
                <w:sz w:val="18"/>
                <w:szCs w:val="18"/>
              </w:rPr>
              <w:t>ハ ＬＩＦＥへの提出情報及びフィードバック情報等も活用し、多職種が共同して、施設の特性やサービス提供の在り方について検証を行う（Check）。</w:t>
            </w:r>
          </w:p>
          <w:p w14:paraId="102CBD5B" w14:textId="77777777" w:rsidR="000B16E9" w:rsidRPr="0076253C" w:rsidRDefault="000B16E9" w:rsidP="000B16E9">
            <w:pPr>
              <w:autoSpaceDE w:val="0"/>
              <w:autoSpaceDN w:val="0"/>
              <w:adjustRightInd w:val="0"/>
              <w:spacing w:line="260" w:lineRule="exact"/>
              <w:ind w:leftChars="100" w:left="376" w:hangingChars="100" w:hanging="166"/>
              <w:jc w:val="left"/>
              <w:rPr>
                <w:rFonts w:ascii="ＭＳ 明朝" w:eastAsia="ＭＳ 明朝" w:hAnsi="ＭＳ 明朝"/>
                <w:spacing w:val="-7"/>
                <w:sz w:val="18"/>
                <w:szCs w:val="18"/>
              </w:rPr>
            </w:pPr>
            <w:r w:rsidRPr="0076253C">
              <w:rPr>
                <w:rFonts w:ascii="ＭＳ 明朝" w:eastAsia="ＭＳ 明朝" w:hAnsi="ＭＳ 明朝" w:hint="eastAsia"/>
                <w:spacing w:val="-7"/>
                <w:sz w:val="18"/>
                <w:szCs w:val="18"/>
              </w:rPr>
              <w:t>ニ　検証結果に基づき、入所者の施設サービス計画を適切に見直し、施設全体として、サービスの質の更なる向上に努める（Action）。</w:t>
            </w:r>
          </w:p>
        </w:tc>
        <w:sdt>
          <w:sdtPr>
            <w:rPr>
              <w:rFonts w:ascii="ＭＳ 明朝" w:eastAsia="ＭＳ 明朝" w:hAnsi="ＭＳ 明朝"/>
              <w:sz w:val="20"/>
              <w:szCs w:val="20"/>
            </w:rPr>
            <w:id w:val="303745257"/>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F68FD70"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259758177"/>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9CF8011"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1673170641"/>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4870BF80"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tr>
      <w:tr w:rsidR="000B16E9" w:rsidRPr="0076253C" w14:paraId="12B51543" w14:textId="77777777" w:rsidTr="000E3514">
        <w:trPr>
          <w:cantSplit/>
          <w:trHeight w:val="567"/>
        </w:trPr>
        <w:tc>
          <w:tcPr>
            <w:tcW w:w="661" w:type="pct"/>
            <w:tcBorders>
              <w:top w:val="dotted" w:sz="4" w:space="0" w:color="auto"/>
              <w:bottom w:val="dotted" w:sz="4" w:space="0" w:color="auto"/>
            </w:tcBorders>
          </w:tcPr>
          <w:p w14:paraId="57E57E36" w14:textId="77777777" w:rsidR="000B16E9" w:rsidRPr="0076253C" w:rsidRDefault="000B16E9" w:rsidP="000B16E9">
            <w:pPr>
              <w:spacing w:line="260" w:lineRule="exact"/>
              <w:ind w:left="297" w:hangingChars="150" w:hanging="297"/>
              <w:rPr>
                <w:rFonts w:ascii="ＭＳ 明朝" w:eastAsia="ＭＳ 明朝" w:hAnsi="ＭＳ 明朝" w:cs="ＭＳ ゴシック"/>
                <w:spacing w:val="-1"/>
                <w:sz w:val="20"/>
              </w:rPr>
            </w:pPr>
          </w:p>
        </w:tc>
        <w:tc>
          <w:tcPr>
            <w:tcW w:w="3762" w:type="pct"/>
            <w:tcBorders>
              <w:top w:val="dotted" w:sz="4" w:space="0" w:color="auto"/>
              <w:bottom w:val="dotted" w:sz="4" w:space="0" w:color="auto"/>
            </w:tcBorders>
            <w:noWrap/>
          </w:tcPr>
          <w:p w14:paraId="1A27D175" w14:textId="77777777" w:rsidR="000B16E9" w:rsidRPr="0076253C" w:rsidRDefault="000B16E9" w:rsidP="000B16E9">
            <w:pPr>
              <w:autoSpaceDE w:val="0"/>
              <w:autoSpaceDN w:val="0"/>
              <w:adjustRightInd w:val="0"/>
              <w:spacing w:line="260" w:lineRule="exact"/>
              <w:jc w:val="left"/>
              <w:rPr>
                <w:rFonts w:ascii="ＭＳ 明朝" w:eastAsia="ＭＳ 明朝" w:hAnsi="ＭＳ 明朝"/>
                <w:spacing w:val="-7"/>
                <w:sz w:val="18"/>
                <w:szCs w:val="18"/>
              </w:rPr>
            </w:pPr>
            <w:r w:rsidRPr="0076253C">
              <w:rPr>
                <w:rFonts w:ascii="ＭＳ 明朝" w:eastAsia="ＭＳ 明朝" w:hAnsi="ＭＳ 明朝" w:hint="eastAsia"/>
                <w:spacing w:val="-7"/>
                <w:sz w:val="18"/>
                <w:szCs w:val="18"/>
              </w:rPr>
              <w:t>●科学的介護推進体制加算（Ⅱ）60単位</w:t>
            </w:r>
          </w:p>
        </w:tc>
        <w:sdt>
          <w:sdtPr>
            <w:rPr>
              <w:rFonts w:ascii="ＭＳ 明朝" w:eastAsia="ＭＳ 明朝" w:hAnsi="ＭＳ 明朝"/>
              <w:sz w:val="20"/>
              <w:szCs w:val="20"/>
            </w:rPr>
            <w:id w:val="1868097409"/>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49B484E"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1536889845"/>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43180CC"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1048440423"/>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0A26EF40"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tr>
      <w:tr w:rsidR="000B16E9" w:rsidRPr="0076253C" w14:paraId="7D28FDB2" w14:textId="77777777" w:rsidTr="000E3514">
        <w:trPr>
          <w:cantSplit/>
          <w:trHeight w:val="567"/>
        </w:trPr>
        <w:tc>
          <w:tcPr>
            <w:tcW w:w="661" w:type="pct"/>
            <w:tcBorders>
              <w:top w:val="dotted" w:sz="4" w:space="0" w:color="auto"/>
              <w:bottom w:val="dotted" w:sz="4" w:space="0" w:color="auto"/>
            </w:tcBorders>
          </w:tcPr>
          <w:p w14:paraId="47FD68DB" w14:textId="77777777" w:rsidR="000B16E9" w:rsidRPr="0076253C" w:rsidRDefault="000B16E9" w:rsidP="000B16E9">
            <w:pPr>
              <w:spacing w:line="260" w:lineRule="exact"/>
              <w:ind w:left="297" w:hangingChars="150" w:hanging="297"/>
              <w:rPr>
                <w:rFonts w:ascii="ＭＳ 明朝" w:eastAsia="ＭＳ 明朝" w:hAnsi="ＭＳ 明朝" w:cs="ＭＳ ゴシック"/>
                <w:spacing w:val="-1"/>
                <w:sz w:val="20"/>
              </w:rPr>
            </w:pPr>
          </w:p>
        </w:tc>
        <w:tc>
          <w:tcPr>
            <w:tcW w:w="3762" w:type="pct"/>
            <w:tcBorders>
              <w:top w:val="dotted" w:sz="4" w:space="0" w:color="auto"/>
              <w:bottom w:val="dotted" w:sz="4" w:space="0" w:color="auto"/>
            </w:tcBorders>
            <w:noWrap/>
          </w:tcPr>
          <w:p w14:paraId="5FAC7844" w14:textId="77777777" w:rsidR="000B16E9" w:rsidRPr="0076253C" w:rsidRDefault="000B16E9" w:rsidP="000B16E9">
            <w:pPr>
              <w:autoSpaceDE w:val="0"/>
              <w:autoSpaceDN w:val="0"/>
              <w:adjustRightInd w:val="0"/>
              <w:spacing w:line="260" w:lineRule="exact"/>
              <w:ind w:left="166" w:hangingChars="100" w:hanging="166"/>
              <w:jc w:val="left"/>
              <w:rPr>
                <w:rFonts w:ascii="ＭＳ 明朝" w:eastAsia="ＭＳ 明朝" w:hAnsi="ＭＳ 明朝"/>
                <w:spacing w:val="-7"/>
                <w:sz w:val="18"/>
                <w:szCs w:val="18"/>
              </w:rPr>
            </w:pPr>
            <w:r w:rsidRPr="0076253C">
              <w:rPr>
                <w:rFonts w:ascii="ＭＳ 明朝" w:eastAsia="ＭＳ 明朝" w:hAnsi="ＭＳ 明朝" w:hint="eastAsia"/>
                <w:spacing w:val="-7"/>
                <w:sz w:val="18"/>
                <w:szCs w:val="18"/>
              </w:rPr>
              <w:t>(1)</w:t>
            </w:r>
            <w:r w:rsidRPr="0076253C">
              <w:rPr>
                <w:rFonts w:ascii="ＭＳ 明朝" w:eastAsia="ＭＳ 明朝" w:hAnsi="ＭＳ 明朝" w:hint="eastAsia"/>
                <w:b/>
                <w:color w:val="17365D" w:themeColor="text2" w:themeShade="BF"/>
                <w:spacing w:val="-7"/>
                <w:sz w:val="18"/>
                <w:szCs w:val="18"/>
                <w:u w:val="single"/>
              </w:rPr>
              <w:t>「基本情報、総論（診断名、ＡＤＬ、サービス利用修了理由（サービス終了時のみ</w:t>
            </w:r>
            <w:r w:rsidR="00A64002" w:rsidRPr="0076253C">
              <w:rPr>
                <w:rFonts w:ascii="ＭＳ 明朝" w:eastAsia="ＭＳ 明朝" w:hAnsi="ＭＳ 明朝" w:hint="eastAsia"/>
                <w:b/>
                <w:color w:val="17365D" w:themeColor="text2" w:themeShade="BF"/>
                <w:spacing w:val="-7"/>
                <w:sz w:val="18"/>
                <w:szCs w:val="18"/>
                <w:u w:val="single"/>
              </w:rPr>
              <w:t>）</w:t>
            </w:r>
            <w:r w:rsidRPr="0076253C">
              <w:rPr>
                <w:rFonts w:ascii="ＭＳ 明朝" w:eastAsia="ＭＳ 明朝" w:hAnsi="ＭＳ 明朝" w:hint="eastAsia"/>
                <w:b/>
                <w:color w:val="17365D" w:themeColor="text2" w:themeShade="BF"/>
                <w:spacing w:val="-7"/>
                <w:sz w:val="18"/>
                <w:szCs w:val="18"/>
                <w:u w:val="single"/>
              </w:rPr>
              <w:t>・診断名・服薬情報））、口腔・栄養、認知症）の項目</w:t>
            </w:r>
            <w:r w:rsidRPr="0076253C">
              <w:rPr>
                <w:rFonts w:ascii="ＭＳ 明朝" w:eastAsia="ＭＳ 明朝" w:hAnsi="ＭＳ 明朝" w:hint="eastAsia"/>
                <w:spacing w:val="-7"/>
                <w:sz w:val="18"/>
                <w:szCs w:val="18"/>
              </w:rPr>
              <w:t>を、厚生労働省に提出していますか。</w:t>
            </w:r>
          </w:p>
        </w:tc>
        <w:sdt>
          <w:sdtPr>
            <w:rPr>
              <w:rFonts w:ascii="ＭＳ 明朝" w:eastAsia="ＭＳ 明朝" w:hAnsi="ＭＳ 明朝"/>
              <w:sz w:val="20"/>
              <w:szCs w:val="20"/>
            </w:rPr>
            <w:id w:val="1465692161"/>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68EB951"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1786928771"/>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C6858DA"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1102264093"/>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2A2589EC"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tr>
      <w:tr w:rsidR="000B16E9" w:rsidRPr="0076253C" w14:paraId="4B423C49" w14:textId="77777777" w:rsidTr="000E3514">
        <w:trPr>
          <w:cantSplit/>
          <w:trHeight w:val="567"/>
        </w:trPr>
        <w:tc>
          <w:tcPr>
            <w:tcW w:w="661" w:type="pct"/>
            <w:tcBorders>
              <w:top w:val="dotted" w:sz="4" w:space="0" w:color="auto"/>
              <w:bottom w:val="dotted" w:sz="4" w:space="0" w:color="auto"/>
            </w:tcBorders>
          </w:tcPr>
          <w:p w14:paraId="28998323" w14:textId="77777777" w:rsidR="000B16E9" w:rsidRPr="0076253C" w:rsidRDefault="000B16E9" w:rsidP="000B16E9">
            <w:pPr>
              <w:spacing w:line="260" w:lineRule="exact"/>
              <w:ind w:left="297" w:hangingChars="150" w:hanging="297"/>
              <w:rPr>
                <w:rFonts w:ascii="ＭＳ 明朝" w:eastAsia="ＭＳ 明朝" w:hAnsi="ＭＳ 明朝" w:cs="ＭＳ ゴシック"/>
                <w:spacing w:val="-1"/>
                <w:sz w:val="20"/>
              </w:rPr>
            </w:pPr>
          </w:p>
        </w:tc>
        <w:tc>
          <w:tcPr>
            <w:tcW w:w="3762" w:type="pct"/>
            <w:tcBorders>
              <w:top w:val="dotted" w:sz="4" w:space="0" w:color="auto"/>
              <w:bottom w:val="dotted" w:sz="4" w:space="0" w:color="auto"/>
            </w:tcBorders>
            <w:noWrap/>
          </w:tcPr>
          <w:p w14:paraId="244897BB" w14:textId="77777777" w:rsidR="000B16E9" w:rsidRPr="0076253C" w:rsidRDefault="000B16E9" w:rsidP="000B16E9">
            <w:pPr>
              <w:autoSpaceDE w:val="0"/>
              <w:autoSpaceDN w:val="0"/>
              <w:adjustRightInd w:val="0"/>
              <w:spacing w:line="260" w:lineRule="exact"/>
              <w:ind w:left="166" w:hangingChars="100" w:hanging="166"/>
              <w:jc w:val="left"/>
              <w:rPr>
                <w:rFonts w:ascii="ＭＳ 明朝" w:eastAsia="ＭＳ 明朝" w:hAnsi="ＭＳ 明朝"/>
                <w:spacing w:val="-7"/>
                <w:sz w:val="18"/>
                <w:szCs w:val="18"/>
              </w:rPr>
            </w:pPr>
            <w:r w:rsidRPr="0076253C">
              <w:rPr>
                <w:rFonts w:ascii="ＭＳ 明朝" w:eastAsia="ＭＳ 明朝" w:hAnsi="ＭＳ 明朝" w:hint="eastAsia"/>
                <w:spacing w:val="-7"/>
                <w:sz w:val="18"/>
                <w:szCs w:val="18"/>
              </w:rPr>
              <w:t>(2)</w:t>
            </w:r>
            <w:r w:rsidRPr="0076253C">
              <w:rPr>
                <w:rFonts w:ascii="ＭＳ 明朝" w:eastAsia="ＭＳ 明朝" w:hAnsi="ＭＳ 明朝" w:hint="eastAsia"/>
                <w:sz w:val="18"/>
                <w:szCs w:val="18"/>
              </w:rPr>
              <w:t xml:space="preserve"> </w:t>
            </w:r>
            <w:r w:rsidRPr="0076253C">
              <w:rPr>
                <w:rFonts w:ascii="ＭＳ 明朝" w:eastAsia="ＭＳ 明朝" w:hAnsi="ＭＳ 明朝" w:hint="eastAsia"/>
                <w:spacing w:val="-7"/>
                <w:sz w:val="18"/>
                <w:szCs w:val="18"/>
              </w:rPr>
              <w:t>科学的介護推進体制加算（Ⅰ）の(2)・(3)の要件を満たしていますか。</w:t>
            </w:r>
          </w:p>
        </w:tc>
        <w:sdt>
          <w:sdtPr>
            <w:rPr>
              <w:rFonts w:ascii="ＭＳ 明朝" w:eastAsia="ＭＳ 明朝" w:hAnsi="ＭＳ 明朝"/>
              <w:sz w:val="20"/>
              <w:szCs w:val="20"/>
            </w:rPr>
            <w:id w:val="471325444"/>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FF19563"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1792503305"/>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41FCB023"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574861235"/>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15FDF8E6"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tr>
      <w:tr w:rsidR="000B16E9" w:rsidRPr="0076253C" w14:paraId="499E8620" w14:textId="77777777" w:rsidTr="000E3514">
        <w:trPr>
          <w:cantSplit/>
          <w:trHeight w:val="567"/>
        </w:trPr>
        <w:tc>
          <w:tcPr>
            <w:tcW w:w="661" w:type="pct"/>
            <w:tcBorders>
              <w:top w:val="dotted" w:sz="4" w:space="0" w:color="auto"/>
              <w:bottom w:val="single" w:sz="4" w:space="0" w:color="auto"/>
            </w:tcBorders>
          </w:tcPr>
          <w:p w14:paraId="470FA738" w14:textId="77777777" w:rsidR="000B16E9" w:rsidRPr="0076253C" w:rsidRDefault="000B16E9" w:rsidP="000B16E9">
            <w:pPr>
              <w:spacing w:line="260" w:lineRule="exact"/>
              <w:rPr>
                <w:rFonts w:ascii="ＭＳ 明朝" w:eastAsia="ＭＳ 明朝" w:hAnsi="ＭＳ 明朝" w:cs="ＭＳ ゴシック"/>
                <w:spacing w:val="-1"/>
                <w:sz w:val="20"/>
              </w:rPr>
            </w:pPr>
          </w:p>
        </w:tc>
        <w:tc>
          <w:tcPr>
            <w:tcW w:w="3762" w:type="pct"/>
            <w:tcBorders>
              <w:top w:val="dotted" w:sz="4" w:space="0" w:color="auto"/>
              <w:bottom w:val="single" w:sz="4" w:space="0" w:color="auto"/>
            </w:tcBorders>
            <w:noWrap/>
          </w:tcPr>
          <w:p w14:paraId="3E8EDBFF" w14:textId="77777777" w:rsidR="000B16E9" w:rsidRPr="0076253C" w:rsidRDefault="000B16E9" w:rsidP="000B16E9">
            <w:pPr>
              <w:autoSpaceDE w:val="0"/>
              <w:autoSpaceDN w:val="0"/>
              <w:adjustRightInd w:val="0"/>
              <w:spacing w:line="260" w:lineRule="exact"/>
              <w:jc w:val="left"/>
              <w:rPr>
                <w:rFonts w:ascii="ＭＳ 明朝" w:eastAsia="ＭＳ 明朝" w:hAnsi="ＭＳ 明朝"/>
                <w:color w:val="FF0000"/>
                <w:spacing w:val="-7"/>
                <w:sz w:val="18"/>
                <w:szCs w:val="18"/>
              </w:rPr>
            </w:pPr>
            <w:r w:rsidRPr="0076253C">
              <w:rPr>
                <w:rFonts w:ascii="ＭＳ 明朝" w:eastAsia="ＭＳ 明朝" w:hAnsi="ＭＳ 明朝" w:hint="eastAsia"/>
                <w:color w:val="FF0000"/>
                <w:spacing w:val="-7"/>
                <w:sz w:val="18"/>
                <w:szCs w:val="18"/>
              </w:rPr>
              <w:t>特別介護医療院サービス費を算定している場合は算定</w:t>
            </w:r>
            <w:r w:rsidR="00EE6D09" w:rsidRPr="0076253C">
              <w:rPr>
                <w:rFonts w:ascii="ＭＳ 明朝" w:eastAsia="ＭＳ 明朝" w:hAnsi="ＭＳ 明朝" w:hint="eastAsia"/>
                <w:color w:val="FF0000"/>
                <w:spacing w:val="-7"/>
                <w:sz w:val="18"/>
                <w:szCs w:val="18"/>
              </w:rPr>
              <w:t>しないようにしていますか</w:t>
            </w:r>
            <w:r w:rsidRPr="0076253C">
              <w:rPr>
                <w:rFonts w:ascii="ＭＳ 明朝" w:eastAsia="ＭＳ 明朝" w:hAnsi="ＭＳ 明朝" w:hint="eastAsia"/>
                <w:color w:val="FF0000"/>
                <w:spacing w:val="-7"/>
                <w:sz w:val="18"/>
                <w:szCs w:val="18"/>
              </w:rPr>
              <w:t>。</w:t>
            </w:r>
          </w:p>
        </w:tc>
        <w:sdt>
          <w:sdtPr>
            <w:rPr>
              <w:rFonts w:ascii="ＭＳ 明朝" w:eastAsia="ＭＳ 明朝" w:hAnsi="ＭＳ 明朝"/>
              <w:sz w:val="20"/>
              <w:szCs w:val="20"/>
            </w:rPr>
            <w:id w:val="-886255635"/>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099A9883"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847442535"/>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0AD98906"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1177498840"/>
            <w14:checkbox>
              <w14:checked w14:val="0"/>
              <w14:checkedState w14:val="2612" w14:font="ＭＳ ゴシック"/>
              <w14:uncheckedState w14:val="2610" w14:font="ＭＳ ゴシック"/>
            </w14:checkbox>
          </w:sdtPr>
          <w:sdtEndPr/>
          <w:sdtContent>
            <w:tc>
              <w:tcPr>
                <w:tcW w:w="193" w:type="pct"/>
                <w:tcBorders>
                  <w:top w:val="dotted" w:sz="4" w:space="0" w:color="auto"/>
                  <w:bottom w:val="single" w:sz="4" w:space="0" w:color="auto"/>
                </w:tcBorders>
                <w:textDirection w:val="tbRlV"/>
              </w:tcPr>
              <w:p w14:paraId="566A5DD5"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tr>
      <w:tr w:rsidR="000B16E9" w:rsidRPr="0076253C" w14:paraId="46335B08" w14:textId="77777777" w:rsidTr="000E3514">
        <w:trPr>
          <w:cantSplit/>
          <w:trHeight w:val="567"/>
        </w:trPr>
        <w:tc>
          <w:tcPr>
            <w:tcW w:w="661" w:type="pct"/>
            <w:tcBorders>
              <w:bottom w:val="dotted" w:sz="4" w:space="0" w:color="auto"/>
            </w:tcBorders>
          </w:tcPr>
          <w:p w14:paraId="618C59FB" w14:textId="77777777" w:rsidR="000B16E9" w:rsidRPr="0076253C" w:rsidRDefault="000B16E9" w:rsidP="000B16E9">
            <w:pPr>
              <w:spacing w:line="260" w:lineRule="exact"/>
              <w:ind w:left="198" w:hangingChars="100" w:hanging="198"/>
              <w:rPr>
                <w:rFonts w:ascii="ＭＳ 明朝" w:eastAsia="ＭＳ 明朝" w:hAnsi="ＭＳ 明朝" w:cs="ＭＳ ゴシック"/>
                <w:spacing w:val="-1"/>
                <w:sz w:val="20"/>
              </w:rPr>
            </w:pPr>
            <w:r w:rsidRPr="0076253C">
              <w:rPr>
                <w:rFonts w:ascii="ＭＳ 明朝" w:eastAsia="ＭＳ 明朝" w:hAnsi="ＭＳ 明朝" w:cs="ＭＳ ゴシック" w:hint="eastAsia"/>
                <w:spacing w:val="-1"/>
                <w:sz w:val="20"/>
              </w:rPr>
              <w:t>2</w:t>
            </w:r>
            <w:r w:rsidR="00AC6456" w:rsidRPr="0076253C">
              <w:rPr>
                <w:rFonts w:ascii="ＭＳ 明朝" w:eastAsia="ＭＳ 明朝" w:hAnsi="ＭＳ 明朝" w:cs="ＭＳ ゴシック"/>
                <w:spacing w:val="-1"/>
                <w:sz w:val="20"/>
              </w:rPr>
              <w:t>9</w:t>
            </w:r>
            <w:r w:rsidRPr="0076253C">
              <w:rPr>
                <w:rFonts w:ascii="ＭＳ 明朝" w:eastAsia="ＭＳ 明朝" w:hAnsi="ＭＳ 明朝" w:cs="ＭＳ ゴシック" w:hint="eastAsia"/>
                <w:spacing w:val="-1"/>
                <w:sz w:val="20"/>
              </w:rPr>
              <w:t>安全対策体制加算</w:t>
            </w:r>
          </w:p>
        </w:tc>
        <w:tc>
          <w:tcPr>
            <w:tcW w:w="3762" w:type="pct"/>
            <w:tcBorders>
              <w:bottom w:val="dotted" w:sz="4" w:space="0" w:color="auto"/>
            </w:tcBorders>
            <w:noWrap/>
          </w:tcPr>
          <w:p w14:paraId="6064E2A6" w14:textId="77777777" w:rsidR="000B16E9" w:rsidRPr="0076253C" w:rsidRDefault="000B16E9" w:rsidP="000B16E9">
            <w:pPr>
              <w:autoSpaceDE w:val="0"/>
              <w:autoSpaceDN w:val="0"/>
              <w:adjustRightInd w:val="0"/>
              <w:spacing w:line="260" w:lineRule="exact"/>
              <w:jc w:val="left"/>
              <w:rPr>
                <w:rFonts w:ascii="ＭＳ 明朝" w:eastAsia="ＭＳ 明朝" w:hAnsi="ＭＳ 明朝"/>
                <w:spacing w:val="-7"/>
                <w:sz w:val="18"/>
                <w:szCs w:val="18"/>
              </w:rPr>
            </w:pPr>
            <w:r w:rsidRPr="0076253C">
              <w:rPr>
                <w:rFonts w:ascii="ＭＳ 明朝" w:eastAsia="ＭＳ 明朝" w:hAnsi="ＭＳ 明朝" w:hint="eastAsia"/>
                <w:spacing w:val="-7"/>
                <w:sz w:val="18"/>
                <w:szCs w:val="18"/>
              </w:rPr>
              <w:t>下記の要件を満たして届けている場合は、</w:t>
            </w:r>
            <w:r w:rsidRPr="0076253C">
              <w:rPr>
                <w:rFonts w:ascii="ＭＳ 明朝" w:eastAsia="ＭＳ 明朝" w:hAnsi="ＭＳ 明朝" w:hint="eastAsia"/>
                <w:b/>
                <w:spacing w:val="-7"/>
                <w:sz w:val="18"/>
                <w:szCs w:val="18"/>
                <w:u w:val="single"/>
              </w:rPr>
              <w:t>入所初日に限り</w:t>
            </w:r>
            <w:r w:rsidRPr="0076253C">
              <w:rPr>
                <w:rFonts w:ascii="ＭＳ 明朝" w:eastAsia="ＭＳ 明朝" w:hAnsi="ＭＳ 明朝" w:hint="eastAsia"/>
                <w:spacing w:val="-7"/>
                <w:sz w:val="18"/>
                <w:szCs w:val="18"/>
              </w:rPr>
              <w:t>20単位を加算していますか。</w:t>
            </w:r>
          </w:p>
        </w:tc>
        <w:sdt>
          <w:sdtPr>
            <w:rPr>
              <w:rFonts w:ascii="ＭＳ 明朝" w:eastAsia="ＭＳ 明朝" w:hAnsi="ＭＳ 明朝"/>
              <w:sz w:val="20"/>
              <w:szCs w:val="20"/>
            </w:rPr>
            <w:id w:val="605094220"/>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1957ECCC"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438964200"/>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5D241690"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2100787548"/>
            <w14:checkbox>
              <w14:checked w14:val="0"/>
              <w14:checkedState w14:val="2612" w14:font="ＭＳ ゴシック"/>
              <w14:uncheckedState w14:val="2610" w14:font="ＭＳ ゴシック"/>
            </w14:checkbox>
          </w:sdtPr>
          <w:sdtEndPr/>
          <w:sdtContent>
            <w:tc>
              <w:tcPr>
                <w:tcW w:w="193" w:type="pct"/>
                <w:tcBorders>
                  <w:bottom w:val="dotted" w:sz="4" w:space="0" w:color="auto"/>
                </w:tcBorders>
                <w:textDirection w:val="tbRlV"/>
              </w:tcPr>
              <w:p w14:paraId="4C8284F4"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tr>
      <w:tr w:rsidR="000B16E9" w:rsidRPr="0076253C" w14:paraId="1C547F16" w14:textId="77777777" w:rsidTr="000E3514">
        <w:trPr>
          <w:cantSplit/>
          <w:trHeight w:val="567"/>
        </w:trPr>
        <w:tc>
          <w:tcPr>
            <w:tcW w:w="661" w:type="pct"/>
            <w:tcBorders>
              <w:top w:val="dotted" w:sz="4" w:space="0" w:color="auto"/>
              <w:bottom w:val="dotted" w:sz="4" w:space="0" w:color="auto"/>
            </w:tcBorders>
          </w:tcPr>
          <w:p w14:paraId="3B382C4E" w14:textId="77777777" w:rsidR="000B16E9" w:rsidRPr="0076253C" w:rsidRDefault="000B16E9" w:rsidP="000B16E9">
            <w:pPr>
              <w:spacing w:line="260" w:lineRule="exact"/>
              <w:rPr>
                <w:rFonts w:ascii="ＭＳ 明朝" w:eastAsia="ＭＳ 明朝" w:hAnsi="ＭＳ 明朝" w:cs="ＭＳ ゴシック"/>
                <w:spacing w:val="-1"/>
                <w:sz w:val="20"/>
              </w:rPr>
            </w:pPr>
          </w:p>
        </w:tc>
        <w:tc>
          <w:tcPr>
            <w:tcW w:w="3762" w:type="pct"/>
            <w:tcBorders>
              <w:top w:val="dotted" w:sz="4" w:space="0" w:color="auto"/>
              <w:bottom w:val="dotted" w:sz="4" w:space="0" w:color="auto"/>
            </w:tcBorders>
            <w:noWrap/>
          </w:tcPr>
          <w:p w14:paraId="7508837A" w14:textId="77777777" w:rsidR="000B16E9" w:rsidRPr="0076253C" w:rsidRDefault="000B16E9" w:rsidP="000B16E9">
            <w:pPr>
              <w:autoSpaceDE w:val="0"/>
              <w:autoSpaceDN w:val="0"/>
              <w:adjustRightInd w:val="0"/>
              <w:spacing w:line="260" w:lineRule="exact"/>
              <w:jc w:val="left"/>
              <w:rPr>
                <w:rFonts w:ascii="ＭＳ 明朝" w:eastAsia="ＭＳ 明朝" w:hAnsi="ＭＳ 明朝"/>
                <w:spacing w:val="-7"/>
                <w:sz w:val="18"/>
                <w:szCs w:val="18"/>
              </w:rPr>
            </w:pPr>
            <w:r w:rsidRPr="0076253C">
              <w:rPr>
                <w:rFonts w:ascii="ＭＳ 明朝" w:eastAsia="ＭＳ 明朝" w:hAnsi="ＭＳ 明朝" w:hint="eastAsia"/>
                <w:color w:val="FF0000"/>
                <w:spacing w:val="-7"/>
                <w:sz w:val="18"/>
                <w:szCs w:val="18"/>
              </w:rPr>
              <w:t>介護医療院</w:t>
            </w:r>
            <w:r w:rsidRPr="0076253C">
              <w:rPr>
                <w:rFonts w:ascii="ＭＳ 明朝" w:eastAsia="ＭＳ 明朝" w:hAnsi="ＭＳ 明朝" w:hint="eastAsia"/>
                <w:spacing w:val="-7"/>
                <w:sz w:val="18"/>
                <w:szCs w:val="18"/>
              </w:rPr>
              <w:t>基準第40条第1項に規定する事故発生の防止及び発生時の対応の基準に適合していますか。</w:t>
            </w:r>
          </w:p>
        </w:tc>
        <w:sdt>
          <w:sdtPr>
            <w:rPr>
              <w:rFonts w:ascii="ＭＳ 明朝" w:eastAsia="ＭＳ 明朝" w:hAnsi="ＭＳ 明朝"/>
              <w:sz w:val="20"/>
              <w:szCs w:val="20"/>
            </w:rPr>
            <w:id w:val="-1801911811"/>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62A8C2AC"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1715719158"/>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F413B4A"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1069725311"/>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048C7AED"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tr>
      <w:tr w:rsidR="000B16E9" w:rsidRPr="0076253C" w14:paraId="11E2199A" w14:textId="77777777" w:rsidTr="000E3514">
        <w:trPr>
          <w:cantSplit/>
          <w:trHeight w:val="567"/>
        </w:trPr>
        <w:tc>
          <w:tcPr>
            <w:tcW w:w="661" w:type="pct"/>
            <w:tcBorders>
              <w:top w:val="dotted" w:sz="4" w:space="0" w:color="auto"/>
              <w:bottom w:val="dotted" w:sz="4" w:space="0" w:color="auto"/>
            </w:tcBorders>
          </w:tcPr>
          <w:p w14:paraId="709C302D" w14:textId="77777777" w:rsidR="000B16E9" w:rsidRPr="0076253C" w:rsidRDefault="000B16E9" w:rsidP="000B16E9">
            <w:pPr>
              <w:widowControl/>
              <w:rPr>
                <w:rFonts w:ascii="ＭＳ 明朝" w:eastAsia="ＭＳ 明朝" w:hAnsi="ＭＳ 明朝" w:cs="ＭＳ Ｐゴシック"/>
                <w:kern w:val="0"/>
                <w:sz w:val="20"/>
                <w:szCs w:val="20"/>
              </w:rPr>
            </w:pPr>
          </w:p>
        </w:tc>
        <w:tc>
          <w:tcPr>
            <w:tcW w:w="3762" w:type="pct"/>
            <w:tcBorders>
              <w:top w:val="dotted" w:sz="4" w:space="0" w:color="auto"/>
              <w:bottom w:val="dotted" w:sz="4" w:space="0" w:color="auto"/>
            </w:tcBorders>
            <w:noWrap/>
          </w:tcPr>
          <w:p w14:paraId="32F12F9A" w14:textId="77777777" w:rsidR="000B16E9" w:rsidRPr="0076253C" w:rsidRDefault="000B16E9" w:rsidP="000B16E9">
            <w:pPr>
              <w:autoSpaceDE w:val="0"/>
              <w:autoSpaceDN w:val="0"/>
              <w:adjustRightInd w:val="0"/>
              <w:spacing w:line="260" w:lineRule="exact"/>
              <w:jc w:val="left"/>
              <w:rPr>
                <w:rFonts w:ascii="ＭＳ 明朝" w:eastAsia="ＭＳ 明朝" w:hAnsi="ＭＳ 明朝"/>
                <w:sz w:val="18"/>
                <w:szCs w:val="18"/>
              </w:rPr>
            </w:pPr>
            <w:r w:rsidRPr="0076253C">
              <w:rPr>
                <w:rFonts w:ascii="ＭＳ 明朝" w:eastAsia="ＭＳ 明朝" w:hAnsi="ＭＳ 明朝" w:hint="eastAsia"/>
                <w:sz w:val="18"/>
                <w:szCs w:val="18"/>
              </w:rPr>
              <w:t>事故発生防止等の措置を適切に実施するための担当者が、安全対策に係る外部の研修を受講していますか。</w:t>
            </w:r>
          </w:p>
          <w:p w14:paraId="69BBE728" w14:textId="77777777" w:rsidR="000B16E9" w:rsidRPr="0076253C" w:rsidRDefault="000B16E9" w:rsidP="000B16E9">
            <w:pPr>
              <w:autoSpaceDE w:val="0"/>
              <w:autoSpaceDN w:val="0"/>
              <w:adjustRightInd w:val="0"/>
              <w:spacing w:line="260" w:lineRule="exact"/>
              <w:ind w:left="180" w:hangingChars="100" w:hanging="180"/>
              <w:jc w:val="left"/>
              <w:rPr>
                <w:rFonts w:ascii="ＭＳ 明朝" w:eastAsia="ＭＳ 明朝" w:hAnsi="ＭＳ 明朝"/>
                <w:sz w:val="18"/>
                <w:szCs w:val="18"/>
              </w:rPr>
            </w:pPr>
            <w:r w:rsidRPr="0076253C">
              <w:rPr>
                <w:rFonts w:ascii="ＭＳ 明朝" w:eastAsia="ＭＳ 明朝" w:hAnsi="ＭＳ 明朝" w:hint="eastAsia"/>
                <w:sz w:val="18"/>
                <w:szCs w:val="18"/>
              </w:rPr>
              <w:t>※当該研修については介護現場における事故の内容、発生防止の取組、発生時の対応、施設のマネジメント等の内容を含むものであり、関係団体「(公社)全国老人福祉施設協議会、(公社)全国老人保健施設協会、(一社)日本慢性期医療協会等」等が開催する研修を想定している。</w:t>
            </w:r>
          </w:p>
        </w:tc>
        <w:sdt>
          <w:sdtPr>
            <w:rPr>
              <w:rFonts w:ascii="ＭＳ 明朝" w:eastAsia="ＭＳ 明朝" w:hAnsi="ＭＳ 明朝"/>
              <w:sz w:val="20"/>
              <w:szCs w:val="20"/>
            </w:rPr>
            <w:id w:val="888531210"/>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689FDCEB"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1824647179"/>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7EB1915"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1726870106"/>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712E222D"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tr>
      <w:tr w:rsidR="000B16E9" w:rsidRPr="0076253C" w14:paraId="3FA3C316" w14:textId="77777777" w:rsidTr="000E3514">
        <w:trPr>
          <w:cantSplit/>
          <w:trHeight w:val="567"/>
        </w:trPr>
        <w:tc>
          <w:tcPr>
            <w:tcW w:w="661" w:type="pct"/>
            <w:tcBorders>
              <w:top w:val="dotted" w:sz="4" w:space="0" w:color="auto"/>
              <w:bottom w:val="dotted" w:sz="4" w:space="0" w:color="auto"/>
            </w:tcBorders>
          </w:tcPr>
          <w:p w14:paraId="29FCE929" w14:textId="77777777" w:rsidR="000B16E9" w:rsidRPr="0076253C" w:rsidRDefault="000B16E9" w:rsidP="000B16E9">
            <w:pPr>
              <w:widowControl/>
              <w:rPr>
                <w:rFonts w:ascii="ＭＳ 明朝" w:eastAsia="ＭＳ 明朝" w:hAnsi="ＭＳ 明朝" w:cs="ＭＳ Ｐゴシック"/>
                <w:kern w:val="0"/>
                <w:sz w:val="20"/>
                <w:szCs w:val="20"/>
              </w:rPr>
            </w:pPr>
          </w:p>
        </w:tc>
        <w:tc>
          <w:tcPr>
            <w:tcW w:w="3762" w:type="pct"/>
            <w:tcBorders>
              <w:top w:val="dotted" w:sz="4" w:space="0" w:color="auto"/>
              <w:bottom w:val="dotted" w:sz="4" w:space="0" w:color="auto"/>
            </w:tcBorders>
            <w:noWrap/>
          </w:tcPr>
          <w:p w14:paraId="668996EB" w14:textId="77777777" w:rsidR="000B16E9" w:rsidRPr="0076253C" w:rsidRDefault="000B16E9" w:rsidP="000B16E9">
            <w:pPr>
              <w:autoSpaceDE w:val="0"/>
              <w:autoSpaceDN w:val="0"/>
              <w:adjustRightInd w:val="0"/>
              <w:spacing w:line="260" w:lineRule="exact"/>
              <w:jc w:val="left"/>
              <w:rPr>
                <w:rFonts w:ascii="ＭＳ 明朝" w:eastAsia="ＭＳ 明朝" w:hAnsi="ＭＳ 明朝"/>
                <w:spacing w:val="-7"/>
                <w:sz w:val="18"/>
                <w:szCs w:val="18"/>
              </w:rPr>
            </w:pPr>
            <w:r w:rsidRPr="0076253C">
              <w:rPr>
                <w:rFonts w:ascii="ＭＳ 明朝" w:eastAsia="ＭＳ 明朝" w:hAnsi="ＭＳ 明朝" w:hint="eastAsia"/>
                <w:spacing w:val="-7"/>
                <w:sz w:val="18"/>
                <w:szCs w:val="18"/>
              </w:rPr>
              <w:t>施設内に安全管理部門を設置し、組織的に安全対策を実施する体制が整備され、事故の防止に係る指示や事故が生じた場合の対応について、適切に従業者全員に行き渡るような体制を整備していますか。</w:t>
            </w:r>
          </w:p>
        </w:tc>
        <w:sdt>
          <w:sdtPr>
            <w:rPr>
              <w:rFonts w:ascii="ＭＳ 明朝" w:eastAsia="ＭＳ 明朝" w:hAnsi="ＭＳ 明朝"/>
              <w:sz w:val="20"/>
              <w:szCs w:val="20"/>
            </w:rPr>
            <w:id w:val="-714357529"/>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476FAB15"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785860473"/>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2032C2F"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1198044607"/>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6EC2BB99"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tr>
      <w:tr w:rsidR="000B16E9" w:rsidRPr="0076253C" w14:paraId="7DD672F8" w14:textId="77777777" w:rsidTr="000E3514">
        <w:trPr>
          <w:cantSplit/>
          <w:trHeight w:val="567"/>
        </w:trPr>
        <w:tc>
          <w:tcPr>
            <w:tcW w:w="661" w:type="pct"/>
            <w:tcBorders>
              <w:top w:val="dotted" w:sz="4" w:space="0" w:color="auto"/>
              <w:bottom w:val="single" w:sz="4" w:space="0" w:color="auto"/>
            </w:tcBorders>
          </w:tcPr>
          <w:p w14:paraId="087FE90E" w14:textId="77777777" w:rsidR="000B16E9" w:rsidRPr="0076253C" w:rsidRDefault="000B16E9" w:rsidP="000B16E9">
            <w:pPr>
              <w:widowControl/>
              <w:rPr>
                <w:rFonts w:ascii="ＭＳ 明朝" w:eastAsia="ＭＳ 明朝" w:hAnsi="ＭＳ 明朝" w:cs="ＭＳ Ｐゴシック"/>
                <w:kern w:val="0"/>
                <w:sz w:val="20"/>
                <w:szCs w:val="20"/>
              </w:rPr>
            </w:pPr>
          </w:p>
        </w:tc>
        <w:tc>
          <w:tcPr>
            <w:tcW w:w="3762" w:type="pct"/>
            <w:tcBorders>
              <w:top w:val="dotted" w:sz="4" w:space="0" w:color="auto"/>
              <w:bottom w:val="single" w:sz="4" w:space="0" w:color="auto"/>
            </w:tcBorders>
            <w:noWrap/>
          </w:tcPr>
          <w:p w14:paraId="2E1C6B32" w14:textId="77777777" w:rsidR="000B16E9" w:rsidRPr="0076253C" w:rsidRDefault="000B16E9" w:rsidP="000B16E9">
            <w:pPr>
              <w:autoSpaceDE w:val="0"/>
              <w:autoSpaceDN w:val="0"/>
              <w:adjustRightInd w:val="0"/>
              <w:spacing w:line="260" w:lineRule="exact"/>
              <w:jc w:val="left"/>
              <w:rPr>
                <w:rFonts w:ascii="ＭＳ 明朝" w:eastAsia="ＭＳ 明朝" w:hAnsi="ＭＳ 明朝"/>
                <w:color w:val="FF0000"/>
                <w:spacing w:val="-7"/>
                <w:sz w:val="18"/>
                <w:szCs w:val="18"/>
              </w:rPr>
            </w:pPr>
            <w:r w:rsidRPr="0076253C">
              <w:rPr>
                <w:rFonts w:ascii="ＭＳ 明朝" w:eastAsia="ＭＳ 明朝" w:hAnsi="ＭＳ 明朝" w:hint="eastAsia"/>
                <w:color w:val="FF0000"/>
                <w:spacing w:val="-7"/>
                <w:sz w:val="18"/>
                <w:szCs w:val="18"/>
              </w:rPr>
              <w:t>特別介護医療院サービス費を算定している場合は算定</w:t>
            </w:r>
            <w:r w:rsidR="00EE6D09" w:rsidRPr="0076253C">
              <w:rPr>
                <w:rFonts w:ascii="ＭＳ 明朝" w:eastAsia="ＭＳ 明朝" w:hAnsi="ＭＳ 明朝" w:hint="eastAsia"/>
                <w:color w:val="FF0000"/>
                <w:spacing w:val="-7"/>
                <w:sz w:val="18"/>
                <w:szCs w:val="18"/>
              </w:rPr>
              <w:t>しないようにしていますか</w:t>
            </w:r>
            <w:r w:rsidRPr="0076253C">
              <w:rPr>
                <w:rFonts w:ascii="ＭＳ 明朝" w:eastAsia="ＭＳ 明朝" w:hAnsi="ＭＳ 明朝" w:hint="eastAsia"/>
                <w:color w:val="FF0000"/>
                <w:spacing w:val="-7"/>
                <w:sz w:val="18"/>
                <w:szCs w:val="18"/>
              </w:rPr>
              <w:t>。</w:t>
            </w:r>
          </w:p>
        </w:tc>
        <w:sdt>
          <w:sdtPr>
            <w:rPr>
              <w:rFonts w:ascii="ＭＳ 明朝" w:eastAsia="ＭＳ 明朝" w:hAnsi="ＭＳ 明朝"/>
              <w:sz w:val="20"/>
              <w:szCs w:val="20"/>
            </w:rPr>
            <w:id w:val="-997496977"/>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13491DFB"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1873650484"/>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770FDE3A"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1495914837"/>
            <w14:checkbox>
              <w14:checked w14:val="0"/>
              <w14:checkedState w14:val="2612" w14:font="ＭＳ ゴシック"/>
              <w14:uncheckedState w14:val="2610" w14:font="ＭＳ ゴシック"/>
            </w14:checkbox>
          </w:sdtPr>
          <w:sdtEndPr/>
          <w:sdtContent>
            <w:tc>
              <w:tcPr>
                <w:tcW w:w="193" w:type="pct"/>
                <w:tcBorders>
                  <w:top w:val="dotted" w:sz="4" w:space="0" w:color="auto"/>
                  <w:bottom w:val="single" w:sz="4" w:space="0" w:color="auto"/>
                </w:tcBorders>
                <w:textDirection w:val="tbRlV"/>
              </w:tcPr>
              <w:p w14:paraId="36CD522E"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tr>
      <w:tr w:rsidR="000B16E9" w:rsidRPr="0076253C" w14:paraId="27E37045" w14:textId="77777777" w:rsidTr="000E3514">
        <w:trPr>
          <w:cantSplit/>
          <w:trHeight w:val="567"/>
        </w:trPr>
        <w:tc>
          <w:tcPr>
            <w:tcW w:w="661" w:type="pct"/>
            <w:vMerge w:val="restart"/>
            <w:tcBorders>
              <w:bottom w:val="dotted" w:sz="4" w:space="0" w:color="auto"/>
            </w:tcBorders>
          </w:tcPr>
          <w:p w14:paraId="27058024" w14:textId="77777777" w:rsidR="000B16E9" w:rsidRPr="0076253C" w:rsidRDefault="00AC6456" w:rsidP="000B16E9">
            <w:pPr>
              <w:spacing w:line="260" w:lineRule="exact"/>
              <w:ind w:left="199" w:hangingChars="100" w:hanging="199"/>
              <w:rPr>
                <w:rFonts w:ascii="ＭＳ 明朝" w:eastAsia="ＭＳ 明朝" w:hAnsi="ＭＳ 明朝" w:cs="ＭＳ ゴシック"/>
                <w:b/>
                <w:color w:val="FF0000"/>
                <w:spacing w:val="-1"/>
                <w:sz w:val="20"/>
                <w:szCs w:val="20"/>
              </w:rPr>
            </w:pPr>
            <w:r w:rsidRPr="0076253C">
              <w:rPr>
                <w:rFonts w:ascii="ＭＳ 明朝" w:eastAsia="ＭＳ 明朝" w:hAnsi="ＭＳ 明朝" w:cs="ＭＳ ゴシック"/>
                <w:b/>
                <w:color w:val="FF0000"/>
                <w:spacing w:val="-1"/>
                <w:sz w:val="20"/>
                <w:szCs w:val="20"/>
              </w:rPr>
              <w:t>30</w:t>
            </w:r>
            <w:r w:rsidR="000B16E9" w:rsidRPr="0076253C">
              <w:rPr>
                <w:rFonts w:ascii="ＭＳ 明朝" w:eastAsia="ＭＳ 明朝" w:hAnsi="ＭＳ 明朝" w:cs="ＭＳ ゴシック" w:hint="eastAsia"/>
                <w:b/>
                <w:color w:val="FF0000"/>
                <w:spacing w:val="-1"/>
                <w:sz w:val="20"/>
                <w:szCs w:val="20"/>
              </w:rPr>
              <w:t>高齢者施設等感染対策向上加算</w:t>
            </w:r>
          </w:p>
        </w:tc>
        <w:tc>
          <w:tcPr>
            <w:tcW w:w="3762" w:type="pct"/>
            <w:tcBorders>
              <w:bottom w:val="dotted" w:sz="4" w:space="0" w:color="auto"/>
            </w:tcBorders>
            <w:noWrap/>
          </w:tcPr>
          <w:p w14:paraId="1911BC39" w14:textId="77777777" w:rsidR="000B16E9" w:rsidRPr="0076253C" w:rsidRDefault="000B16E9" w:rsidP="000B16E9">
            <w:pPr>
              <w:autoSpaceDE w:val="0"/>
              <w:autoSpaceDN w:val="0"/>
              <w:adjustRightInd w:val="0"/>
              <w:spacing w:line="260" w:lineRule="exact"/>
              <w:jc w:val="left"/>
              <w:rPr>
                <w:rFonts w:ascii="ＭＳ 明朝" w:eastAsia="ＭＳ 明朝" w:hAnsi="ＭＳ 明朝"/>
                <w:color w:val="FF0000"/>
                <w:spacing w:val="-7"/>
                <w:sz w:val="20"/>
                <w:szCs w:val="20"/>
              </w:rPr>
            </w:pPr>
            <w:r w:rsidRPr="0076253C">
              <w:rPr>
                <w:rFonts w:ascii="ＭＳ 明朝" w:eastAsia="ＭＳ 明朝" w:hAnsi="ＭＳ 明朝" w:hint="eastAsia"/>
                <w:color w:val="FF0000"/>
                <w:spacing w:val="-7"/>
                <w:sz w:val="20"/>
                <w:szCs w:val="20"/>
              </w:rPr>
              <w:t>要件を満たして届けている場合は、下記の区分に従い１月につき所定単位数を加算していますか。</w:t>
            </w:r>
          </w:p>
        </w:tc>
        <w:sdt>
          <w:sdtPr>
            <w:rPr>
              <w:rFonts w:ascii="ＭＳ 明朝" w:eastAsia="ＭＳ 明朝" w:hAnsi="ＭＳ 明朝"/>
              <w:color w:val="000000" w:themeColor="text1"/>
              <w:sz w:val="20"/>
              <w:szCs w:val="20"/>
            </w:rPr>
            <w:id w:val="-174199863"/>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586E93B3" w14:textId="77777777" w:rsidR="000B16E9"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sdt>
          <w:sdtPr>
            <w:rPr>
              <w:rFonts w:ascii="ＭＳ 明朝" w:eastAsia="ＭＳ 明朝" w:hAnsi="ＭＳ 明朝"/>
              <w:color w:val="000000" w:themeColor="text1"/>
              <w:sz w:val="20"/>
              <w:szCs w:val="20"/>
            </w:rPr>
            <w:id w:val="-85933517"/>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25250E53" w14:textId="77777777" w:rsidR="000B16E9"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sdt>
          <w:sdtPr>
            <w:rPr>
              <w:rFonts w:ascii="ＭＳ 明朝" w:eastAsia="ＭＳ 明朝" w:hAnsi="ＭＳ 明朝"/>
              <w:color w:val="000000" w:themeColor="text1"/>
              <w:sz w:val="20"/>
              <w:szCs w:val="20"/>
            </w:rPr>
            <w:id w:val="-1947837399"/>
            <w14:checkbox>
              <w14:checked w14:val="0"/>
              <w14:checkedState w14:val="2612" w14:font="ＭＳ ゴシック"/>
              <w14:uncheckedState w14:val="2610" w14:font="ＭＳ ゴシック"/>
            </w14:checkbox>
          </w:sdtPr>
          <w:sdtEndPr/>
          <w:sdtContent>
            <w:tc>
              <w:tcPr>
                <w:tcW w:w="193" w:type="pct"/>
                <w:tcBorders>
                  <w:bottom w:val="dotted" w:sz="4" w:space="0" w:color="auto"/>
                </w:tcBorders>
                <w:textDirection w:val="tbRlV"/>
              </w:tcPr>
              <w:p w14:paraId="19A346E5" w14:textId="77777777" w:rsidR="000B16E9"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tr>
      <w:tr w:rsidR="000B16E9" w:rsidRPr="0076253C" w14:paraId="527605DF" w14:textId="77777777" w:rsidTr="000E3514">
        <w:trPr>
          <w:cantSplit/>
          <w:trHeight w:val="567"/>
        </w:trPr>
        <w:tc>
          <w:tcPr>
            <w:tcW w:w="661" w:type="pct"/>
            <w:vMerge/>
            <w:tcBorders>
              <w:top w:val="dotted" w:sz="4" w:space="0" w:color="auto"/>
              <w:bottom w:val="single" w:sz="4" w:space="0" w:color="auto"/>
            </w:tcBorders>
          </w:tcPr>
          <w:p w14:paraId="5B56DFEE" w14:textId="77777777" w:rsidR="000B16E9" w:rsidRPr="0076253C" w:rsidRDefault="000B16E9" w:rsidP="000B16E9">
            <w:pPr>
              <w:spacing w:line="260" w:lineRule="exact"/>
              <w:rPr>
                <w:rFonts w:ascii="ＭＳ 明朝" w:eastAsia="ＭＳ 明朝" w:hAnsi="ＭＳ 明朝" w:cs="ＭＳ ゴシック"/>
                <w:b/>
                <w:color w:val="FF0000"/>
                <w:spacing w:val="-1"/>
                <w:sz w:val="20"/>
                <w:szCs w:val="20"/>
              </w:rPr>
            </w:pPr>
          </w:p>
        </w:tc>
        <w:tc>
          <w:tcPr>
            <w:tcW w:w="3762" w:type="pct"/>
            <w:tcBorders>
              <w:top w:val="dotted" w:sz="4" w:space="0" w:color="auto"/>
              <w:bottom w:val="single" w:sz="4" w:space="0" w:color="auto"/>
            </w:tcBorders>
            <w:noWrap/>
          </w:tcPr>
          <w:p w14:paraId="2ED997A3" w14:textId="77777777" w:rsidR="000B16E9" w:rsidRPr="0076253C" w:rsidRDefault="000B16E9" w:rsidP="000B16E9">
            <w:pPr>
              <w:autoSpaceDE w:val="0"/>
              <w:autoSpaceDN w:val="0"/>
              <w:adjustRightInd w:val="0"/>
              <w:spacing w:line="260" w:lineRule="exact"/>
              <w:jc w:val="left"/>
              <w:rPr>
                <w:rFonts w:ascii="ＭＳ 明朝" w:eastAsia="ＭＳ 明朝" w:hAnsi="ＭＳ 明朝"/>
                <w:color w:val="FF0000"/>
                <w:spacing w:val="-7"/>
                <w:sz w:val="20"/>
                <w:szCs w:val="20"/>
              </w:rPr>
            </w:pPr>
            <w:r w:rsidRPr="0076253C">
              <w:rPr>
                <w:rFonts w:ascii="ＭＳ 明朝" w:eastAsia="ＭＳ 明朝" w:hAnsi="ＭＳ 明朝" w:hint="eastAsia"/>
                <w:color w:val="FF0000"/>
                <w:spacing w:val="-7"/>
                <w:sz w:val="20"/>
                <w:szCs w:val="20"/>
              </w:rPr>
              <w:t>●高齢者施設等感染対策向上加算(Ⅰ) 次に掲げる基準のいずれにも適合すること。　１０単位</w:t>
            </w:r>
          </w:p>
        </w:tc>
        <w:sdt>
          <w:sdtPr>
            <w:rPr>
              <w:rFonts w:ascii="ＭＳ 明朝" w:eastAsia="ＭＳ 明朝" w:hAnsi="ＭＳ 明朝"/>
              <w:color w:val="000000" w:themeColor="text1"/>
              <w:sz w:val="20"/>
              <w:szCs w:val="20"/>
            </w:rPr>
            <w:id w:val="-325214787"/>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6C9B0A73" w14:textId="77777777" w:rsidR="000B16E9"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sdt>
          <w:sdtPr>
            <w:rPr>
              <w:rFonts w:ascii="ＭＳ 明朝" w:eastAsia="ＭＳ 明朝" w:hAnsi="ＭＳ 明朝"/>
              <w:color w:val="000000" w:themeColor="text1"/>
              <w:sz w:val="20"/>
              <w:szCs w:val="20"/>
            </w:rPr>
            <w:id w:val="-1370677026"/>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12ECCD80" w14:textId="77777777" w:rsidR="000B16E9"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sdt>
          <w:sdtPr>
            <w:rPr>
              <w:rFonts w:ascii="ＭＳ 明朝" w:eastAsia="ＭＳ 明朝" w:hAnsi="ＭＳ 明朝"/>
              <w:color w:val="000000" w:themeColor="text1"/>
              <w:sz w:val="20"/>
              <w:szCs w:val="20"/>
            </w:rPr>
            <w:id w:val="563767587"/>
            <w14:checkbox>
              <w14:checked w14:val="0"/>
              <w14:checkedState w14:val="2612" w14:font="ＭＳ ゴシック"/>
              <w14:uncheckedState w14:val="2610" w14:font="ＭＳ ゴシック"/>
            </w14:checkbox>
          </w:sdtPr>
          <w:sdtEndPr/>
          <w:sdtContent>
            <w:tc>
              <w:tcPr>
                <w:tcW w:w="193" w:type="pct"/>
                <w:tcBorders>
                  <w:top w:val="dotted" w:sz="4" w:space="0" w:color="auto"/>
                  <w:bottom w:val="single" w:sz="4" w:space="0" w:color="auto"/>
                </w:tcBorders>
                <w:textDirection w:val="tbRlV"/>
              </w:tcPr>
              <w:p w14:paraId="21945462" w14:textId="77777777" w:rsidR="000B16E9"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tr>
      <w:tr w:rsidR="000B16E9" w:rsidRPr="0076253C" w14:paraId="03BBB3B9" w14:textId="77777777" w:rsidTr="000E3514">
        <w:trPr>
          <w:cantSplit/>
          <w:trHeight w:val="567"/>
        </w:trPr>
        <w:tc>
          <w:tcPr>
            <w:tcW w:w="661" w:type="pct"/>
            <w:tcBorders>
              <w:bottom w:val="dotted" w:sz="4" w:space="0" w:color="auto"/>
            </w:tcBorders>
          </w:tcPr>
          <w:p w14:paraId="14CC26CA" w14:textId="77777777" w:rsidR="000B16E9" w:rsidRPr="0076253C" w:rsidRDefault="000B16E9" w:rsidP="000B16E9">
            <w:pPr>
              <w:spacing w:line="260" w:lineRule="exact"/>
              <w:rPr>
                <w:rFonts w:ascii="ＭＳ 明朝" w:eastAsia="ＭＳ 明朝" w:hAnsi="ＭＳ 明朝" w:cs="ＭＳ ゴシック"/>
                <w:b/>
                <w:color w:val="FF0000"/>
                <w:spacing w:val="-1"/>
                <w:sz w:val="20"/>
                <w:szCs w:val="20"/>
              </w:rPr>
            </w:pPr>
            <w:r w:rsidRPr="0076253C">
              <w:rPr>
                <w:rFonts w:ascii="ＭＳ 明朝" w:eastAsia="ＭＳ 明朝" w:hAnsi="ＭＳ 明朝" w:cs="ＭＳ ゴシック" w:hint="eastAsia"/>
                <w:b/>
                <w:color w:val="FF0000"/>
                <w:spacing w:val="-1"/>
                <w:sz w:val="20"/>
                <w:szCs w:val="20"/>
              </w:rPr>
              <w:t>※（Ⅰ）、(Ⅱ)の区分の併算可能</w:t>
            </w:r>
          </w:p>
        </w:tc>
        <w:tc>
          <w:tcPr>
            <w:tcW w:w="3762" w:type="pct"/>
            <w:tcBorders>
              <w:bottom w:val="dotted" w:sz="4" w:space="0" w:color="auto"/>
            </w:tcBorders>
            <w:noWrap/>
          </w:tcPr>
          <w:p w14:paraId="76F8C0A3" w14:textId="77777777" w:rsidR="000B16E9" w:rsidRPr="0076253C" w:rsidRDefault="000B16E9" w:rsidP="000523B2">
            <w:pPr>
              <w:autoSpaceDE w:val="0"/>
              <w:autoSpaceDN w:val="0"/>
              <w:adjustRightInd w:val="0"/>
              <w:spacing w:line="260" w:lineRule="exact"/>
              <w:ind w:left="186" w:hangingChars="100" w:hanging="186"/>
              <w:jc w:val="left"/>
              <w:rPr>
                <w:rFonts w:ascii="ＭＳ 明朝" w:eastAsia="ＭＳ 明朝" w:hAnsi="ＭＳ 明朝"/>
                <w:color w:val="FF0000"/>
                <w:spacing w:val="-7"/>
                <w:sz w:val="20"/>
                <w:szCs w:val="20"/>
              </w:rPr>
            </w:pPr>
            <w:r w:rsidRPr="0076253C">
              <w:rPr>
                <w:rFonts w:ascii="ＭＳ 明朝" w:eastAsia="ＭＳ 明朝" w:hAnsi="ＭＳ 明朝" w:hint="eastAsia"/>
                <w:color w:val="FF0000"/>
                <w:spacing w:val="-7"/>
                <w:sz w:val="20"/>
                <w:szCs w:val="20"/>
              </w:rPr>
              <w:t>(1)</w:t>
            </w:r>
            <w:r w:rsidRPr="0076253C">
              <w:rPr>
                <w:rFonts w:ascii="ＭＳ 明朝" w:eastAsia="ＭＳ 明朝" w:hAnsi="ＭＳ 明朝" w:hint="eastAsia"/>
                <w:color w:val="FF0000"/>
                <w:sz w:val="20"/>
                <w:szCs w:val="20"/>
              </w:rPr>
              <w:t xml:space="preserve"> </w:t>
            </w:r>
            <w:r w:rsidRPr="0076253C">
              <w:rPr>
                <w:rFonts w:ascii="ＭＳ 明朝" w:eastAsia="ＭＳ 明朝" w:hAnsi="ＭＳ 明朝" w:hint="eastAsia"/>
                <w:color w:val="FF0000"/>
                <w:spacing w:val="-7"/>
                <w:sz w:val="20"/>
                <w:szCs w:val="20"/>
                <w:u w:val="single"/>
              </w:rPr>
              <w:t>第二種協定指定医療機関</w:t>
            </w:r>
            <w:r w:rsidRPr="0076253C">
              <w:rPr>
                <w:rFonts w:ascii="ＭＳ 明朝" w:eastAsia="ＭＳ 明朝" w:hAnsi="ＭＳ 明朝" w:hint="eastAsia"/>
                <w:color w:val="FF0000"/>
                <w:spacing w:val="-7"/>
                <w:sz w:val="20"/>
                <w:szCs w:val="20"/>
              </w:rPr>
              <w:t>との間で、新興感染症の発生時等の対応を行う体制を確保していますか。</w:t>
            </w:r>
          </w:p>
          <w:p w14:paraId="40032254" w14:textId="77777777" w:rsidR="000B16E9" w:rsidRPr="0076253C" w:rsidRDefault="000B16E9" w:rsidP="000B16E9">
            <w:pPr>
              <w:autoSpaceDE w:val="0"/>
              <w:autoSpaceDN w:val="0"/>
              <w:adjustRightInd w:val="0"/>
              <w:spacing w:line="260" w:lineRule="exact"/>
              <w:jc w:val="left"/>
              <w:rPr>
                <w:rFonts w:ascii="ＭＳ 明朝" w:eastAsia="ＭＳ 明朝" w:hAnsi="ＭＳ 明朝"/>
                <w:color w:val="FF0000"/>
                <w:spacing w:val="-7"/>
                <w:sz w:val="20"/>
                <w:szCs w:val="20"/>
              </w:rPr>
            </w:pPr>
            <w:r w:rsidRPr="0076253C">
              <w:rPr>
                <w:rFonts w:ascii="ＭＳ 明朝" w:eastAsia="ＭＳ 明朝" w:hAnsi="ＭＳ 明朝" w:hint="eastAsia"/>
                <w:color w:val="FF0000"/>
                <w:spacing w:val="-7"/>
                <w:sz w:val="20"/>
                <w:szCs w:val="20"/>
              </w:rPr>
              <w:t>※第二種協定指定医療機関の一覧については大阪府のウェブサイトを参照</w:t>
            </w:r>
          </w:p>
          <w:p w14:paraId="5348C6C2" w14:textId="77777777" w:rsidR="000B16E9" w:rsidRPr="0076253C" w:rsidRDefault="000B16E9" w:rsidP="000B16E9">
            <w:pPr>
              <w:autoSpaceDE w:val="0"/>
              <w:autoSpaceDN w:val="0"/>
              <w:adjustRightInd w:val="0"/>
              <w:spacing w:line="260" w:lineRule="exact"/>
              <w:ind w:firstLineChars="100" w:firstLine="186"/>
              <w:jc w:val="left"/>
              <w:rPr>
                <w:rFonts w:ascii="ＭＳ 明朝" w:eastAsia="ＭＳ 明朝" w:hAnsi="ＭＳ 明朝"/>
                <w:color w:val="FF0000"/>
                <w:spacing w:val="-7"/>
                <w:sz w:val="20"/>
                <w:szCs w:val="20"/>
              </w:rPr>
            </w:pPr>
            <w:r w:rsidRPr="0076253C">
              <w:rPr>
                <w:rFonts w:ascii="ＭＳ 明朝" w:eastAsia="ＭＳ 明朝" w:hAnsi="ＭＳ 明朝" w:hint="eastAsia"/>
                <w:color w:val="FF0000"/>
                <w:spacing w:val="-7"/>
                <w:sz w:val="20"/>
                <w:szCs w:val="20"/>
              </w:rPr>
              <w:t>（大阪府）新型インフルエンザ等感染症等にかかる医療措置協定について</w:t>
            </w:r>
          </w:p>
          <w:p w14:paraId="29FDDCF1" w14:textId="77777777" w:rsidR="000B16E9" w:rsidRPr="0076253C" w:rsidRDefault="000B16E9" w:rsidP="000B16E9">
            <w:pPr>
              <w:autoSpaceDE w:val="0"/>
              <w:autoSpaceDN w:val="0"/>
              <w:adjustRightInd w:val="0"/>
              <w:spacing w:line="260" w:lineRule="exact"/>
              <w:ind w:firstLineChars="100" w:firstLine="210"/>
              <w:jc w:val="left"/>
              <w:rPr>
                <w:rFonts w:ascii="ＭＳ 明朝" w:eastAsia="ＭＳ 明朝" w:hAnsi="ＭＳ 明朝"/>
                <w:color w:val="FF0000"/>
                <w:spacing w:val="-7"/>
                <w:sz w:val="20"/>
                <w:szCs w:val="20"/>
              </w:rPr>
            </w:pPr>
            <w:hyperlink r:id="rId7" w:history="1">
              <w:r w:rsidRPr="0076253C">
                <w:rPr>
                  <w:rStyle w:val="ad"/>
                  <w:rFonts w:ascii="ＭＳ 明朝" w:eastAsia="ＭＳ 明朝" w:hAnsi="ＭＳ 明朝"/>
                  <w:spacing w:val="-7"/>
                  <w:sz w:val="20"/>
                  <w:szCs w:val="20"/>
                </w:rPr>
                <w:t>https://www.pref.osaka.lg.jp/iryo/osakakansensho/iryosoti.html</w:t>
              </w:r>
            </w:hyperlink>
          </w:p>
          <w:p w14:paraId="0B11C293" w14:textId="77777777" w:rsidR="000B16E9" w:rsidRPr="0076253C" w:rsidRDefault="000B16E9" w:rsidP="000B16E9">
            <w:pPr>
              <w:autoSpaceDE w:val="0"/>
              <w:autoSpaceDN w:val="0"/>
              <w:adjustRightInd w:val="0"/>
              <w:spacing w:line="260" w:lineRule="exact"/>
              <w:jc w:val="left"/>
              <w:rPr>
                <w:rFonts w:ascii="ＭＳ 明朝" w:eastAsia="ＭＳ 明朝" w:hAnsi="ＭＳ 明朝"/>
                <w:color w:val="FF0000"/>
                <w:spacing w:val="-7"/>
                <w:sz w:val="20"/>
                <w:szCs w:val="20"/>
              </w:rPr>
            </w:pPr>
            <w:r w:rsidRPr="0076253C">
              <w:rPr>
                <w:rFonts w:ascii="ＭＳ 明朝" w:eastAsia="ＭＳ 明朝" w:hAnsi="ＭＳ 明朝" w:hint="eastAsia"/>
                <w:color w:val="FF0000"/>
                <w:spacing w:val="-7"/>
                <w:sz w:val="20"/>
                <w:szCs w:val="20"/>
              </w:rPr>
              <w:t>※経過措置として、令和6年9月30日までは感染対策向上加算又は外来感染対策向上加算と連携することでも差支えない。その場合でも、10月1日以降は第二種協定指定医療機関との連携が必要。</w:t>
            </w:r>
          </w:p>
        </w:tc>
        <w:sdt>
          <w:sdtPr>
            <w:rPr>
              <w:rFonts w:ascii="ＭＳ 明朝" w:eastAsia="ＭＳ 明朝" w:hAnsi="ＭＳ 明朝"/>
              <w:color w:val="000000" w:themeColor="text1"/>
              <w:sz w:val="20"/>
              <w:szCs w:val="20"/>
            </w:rPr>
            <w:id w:val="-1201942169"/>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43623DA5" w14:textId="77777777" w:rsidR="000B16E9"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sdt>
          <w:sdtPr>
            <w:rPr>
              <w:rFonts w:ascii="ＭＳ 明朝" w:eastAsia="ＭＳ 明朝" w:hAnsi="ＭＳ 明朝"/>
              <w:color w:val="000000" w:themeColor="text1"/>
              <w:sz w:val="20"/>
              <w:szCs w:val="20"/>
            </w:rPr>
            <w:id w:val="-1229457044"/>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2AE3BE48" w14:textId="77777777" w:rsidR="000B16E9"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sdt>
          <w:sdtPr>
            <w:rPr>
              <w:rFonts w:ascii="ＭＳ 明朝" w:eastAsia="ＭＳ 明朝" w:hAnsi="ＭＳ 明朝"/>
              <w:color w:val="000000" w:themeColor="text1"/>
              <w:sz w:val="20"/>
              <w:szCs w:val="20"/>
            </w:rPr>
            <w:id w:val="73395064"/>
            <w14:checkbox>
              <w14:checked w14:val="0"/>
              <w14:checkedState w14:val="2612" w14:font="ＭＳ ゴシック"/>
              <w14:uncheckedState w14:val="2610" w14:font="ＭＳ ゴシック"/>
            </w14:checkbox>
          </w:sdtPr>
          <w:sdtEndPr/>
          <w:sdtContent>
            <w:tc>
              <w:tcPr>
                <w:tcW w:w="193" w:type="pct"/>
                <w:tcBorders>
                  <w:bottom w:val="dotted" w:sz="4" w:space="0" w:color="auto"/>
                </w:tcBorders>
                <w:textDirection w:val="tbRlV"/>
              </w:tcPr>
              <w:p w14:paraId="7E0793BD" w14:textId="77777777" w:rsidR="000B16E9"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tr>
      <w:tr w:rsidR="000B16E9" w:rsidRPr="0076253C" w14:paraId="36D0AFB9" w14:textId="77777777" w:rsidTr="000E3514">
        <w:trPr>
          <w:cantSplit/>
          <w:trHeight w:val="567"/>
        </w:trPr>
        <w:tc>
          <w:tcPr>
            <w:tcW w:w="661" w:type="pct"/>
            <w:tcBorders>
              <w:top w:val="dotted" w:sz="4" w:space="0" w:color="auto"/>
              <w:bottom w:val="dotted" w:sz="4" w:space="0" w:color="auto"/>
            </w:tcBorders>
          </w:tcPr>
          <w:p w14:paraId="52EA6FA3" w14:textId="77777777" w:rsidR="000B16E9" w:rsidRPr="0076253C" w:rsidRDefault="000B16E9" w:rsidP="000B16E9">
            <w:pPr>
              <w:spacing w:line="260" w:lineRule="exact"/>
              <w:rPr>
                <w:rFonts w:ascii="ＭＳ 明朝" w:eastAsia="ＭＳ 明朝" w:hAnsi="ＭＳ 明朝" w:cs="ＭＳ ゴシック"/>
                <w:b/>
                <w:color w:val="FF0000"/>
                <w:spacing w:val="-1"/>
                <w:sz w:val="20"/>
                <w:szCs w:val="20"/>
              </w:rPr>
            </w:pPr>
          </w:p>
        </w:tc>
        <w:tc>
          <w:tcPr>
            <w:tcW w:w="3762" w:type="pct"/>
            <w:tcBorders>
              <w:top w:val="dotted" w:sz="4" w:space="0" w:color="auto"/>
              <w:bottom w:val="dotted" w:sz="4" w:space="0" w:color="auto"/>
            </w:tcBorders>
            <w:noWrap/>
          </w:tcPr>
          <w:p w14:paraId="06C9993C" w14:textId="77777777" w:rsidR="000B16E9" w:rsidRPr="0076253C" w:rsidRDefault="000B16E9" w:rsidP="000B16E9">
            <w:pPr>
              <w:autoSpaceDE w:val="0"/>
              <w:autoSpaceDN w:val="0"/>
              <w:adjustRightInd w:val="0"/>
              <w:spacing w:line="260" w:lineRule="exact"/>
              <w:ind w:left="186" w:hangingChars="100" w:hanging="186"/>
              <w:jc w:val="left"/>
              <w:rPr>
                <w:rFonts w:ascii="ＭＳ 明朝" w:eastAsia="ＭＳ 明朝" w:hAnsi="ＭＳ 明朝"/>
                <w:color w:val="FF0000"/>
                <w:spacing w:val="-7"/>
                <w:sz w:val="20"/>
                <w:szCs w:val="20"/>
              </w:rPr>
            </w:pPr>
            <w:r w:rsidRPr="0076253C">
              <w:rPr>
                <w:rFonts w:ascii="ＭＳ 明朝" w:eastAsia="ＭＳ 明朝" w:hAnsi="ＭＳ 明朝" w:hint="eastAsia"/>
                <w:color w:val="FF0000"/>
                <w:spacing w:val="-7"/>
                <w:sz w:val="20"/>
                <w:szCs w:val="20"/>
              </w:rPr>
              <w:t>(2)協力医療機関等との間で、感染症（新興感染症を除く。以下この号において同じ。）の発生時等の対応を取り決めるとともに、感染症の発生時等に、協力医療機関等と連携し適切に対応していますか。</w:t>
            </w:r>
          </w:p>
          <w:p w14:paraId="7F083E2D" w14:textId="77777777" w:rsidR="000B16E9" w:rsidRPr="0076253C" w:rsidRDefault="000B16E9" w:rsidP="000B16E9">
            <w:pPr>
              <w:autoSpaceDE w:val="0"/>
              <w:autoSpaceDN w:val="0"/>
              <w:adjustRightInd w:val="0"/>
              <w:spacing w:line="260" w:lineRule="exact"/>
              <w:ind w:left="186" w:hangingChars="100" w:hanging="186"/>
              <w:jc w:val="left"/>
              <w:rPr>
                <w:rFonts w:ascii="ＭＳ 明朝" w:eastAsia="ＭＳ 明朝" w:hAnsi="ＭＳ 明朝"/>
                <w:color w:val="FF0000"/>
                <w:spacing w:val="-7"/>
                <w:sz w:val="20"/>
                <w:szCs w:val="20"/>
              </w:rPr>
            </w:pPr>
            <w:r w:rsidRPr="0076253C">
              <w:rPr>
                <w:rFonts w:ascii="ＭＳ 明朝" w:eastAsia="ＭＳ 明朝" w:hAnsi="ＭＳ 明朝" w:hint="eastAsia"/>
                <w:color w:val="FF0000"/>
                <w:spacing w:val="-7"/>
                <w:sz w:val="20"/>
                <w:szCs w:val="20"/>
              </w:rPr>
              <w:t>※季節性インフルエンザやノロウイルス感染症、新型コロナウイルス感染症など特に高齢者施設等において流行を起こしやすい感染症について、協力医療機関等と連携し、感染した入居者に対して適切に医療が提供される体制が構築されていること。</w:t>
            </w:r>
          </w:p>
        </w:tc>
        <w:sdt>
          <w:sdtPr>
            <w:rPr>
              <w:rFonts w:ascii="ＭＳ 明朝" w:eastAsia="ＭＳ 明朝" w:hAnsi="ＭＳ 明朝"/>
              <w:color w:val="000000" w:themeColor="text1"/>
              <w:sz w:val="20"/>
              <w:szCs w:val="20"/>
            </w:rPr>
            <w:id w:val="-855582386"/>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A464B11" w14:textId="77777777" w:rsidR="000B16E9"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sdt>
          <w:sdtPr>
            <w:rPr>
              <w:rFonts w:ascii="ＭＳ 明朝" w:eastAsia="ＭＳ 明朝" w:hAnsi="ＭＳ 明朝"/>
              <w:color w:val="000000" w:themeColor="text1"/>
              <w:sz w:val="20"/>
              <w:szCs w:val="20"/>
            </w:rPr>
            <w:id w:val="34859854"/>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5BABBCA" w14:textId="77777777" w:rsidR="000B16E9"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sdt>
          <w:sdtPr>
            <w:rPr>
              <w:rFonts w:ascii="ＭＳ 明朝" w:eastAsia="ＭＳ 明朝" w:hAnsi="ＭＳ 明朝"/>
              <w:color w:val="000000" w:themeColor="text1"/>
              <w:sz w:val="20"/>
              <w:szCs w:val="20"/>
            </w:rPr>
            <w:id w:val="1975258401"/>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17C334E3" w14:textId="77777777" w:rsidR="000B16E9"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tr>
      <w:tr w:rsidR="000B16E9" w:rsidRPr="0076253C" w14:paraId="05CD8BC4" w14:textId="77777777" w:rsidTr="000E3514">
        <w:trPr>
          <w:cantSplit/>
          <w:trHeight w:val="567"/>
        </w:trPr>
        <w:tc>
          <w:tcPr>
            <w:tcW w:w="661" w:type="pct"/>
            <w:tcBorders>
              <w:top w:val="dotted" w:sz="4" w:space="0" w:color="auto"/>
              <w:bottom w:val="dotted" w:sz="4" w:space="0" w:color="auto"/>
            </w:tcBorders>
          </w:tcPr>
          <w:p w14:paraId="7EF21C14" w14:textId="77777777" w:rsidR="000B16E9" w:rsidRPr="0076253C" w:rsidRDefault="000B16E9" w:rsidP="000B16E9">
            <w:pPr>
              <w:spacing w:line="260" w:lineRule="exact"/>
              <w:rPr>
                <w:rFonts w:ascii="ＭＳ 明朝" w:eastAsia="ＭＳ 明朝" w:hAnsi="ＭＳ 明朝" w:cs="ＭＳ ゴシック"/>
                <w:b/>
                <w:color w:val="FF0000"/>
                <w:spacing w:val="-1"/>
                <w:sz w:val="20"/>
                <w:szCs w:val="20"/>
              </w:rPr>
            </w:pPr>
          </w:p>
        </w:tc>
        <w:tc>
          <w:tcPr>
            <w:tcW w:w="3762" w:type="pct"/>
            <w:tcBorders>
              <w:top w:val="dotted" w:sz="4" w:space="0" w:color="auto"/>
              <w:bottom w:val="dotted" w:sz="4" w:space="0" w:color="auto"/>
            </w:tcBorders>
            <w:noWrap/>
          </w:tcPr>
          <w:p w14:paraId="292C1D3C" w14:textId="77777777" w:rsidR="000B16E9" w:rsidRPr="0076253C" w:rsidRDefault="000B16E9" w:rsidP="000523B2">
            <w:pPr>
              <w:autoSpaceDE w:val="0"/>
              <w:autoSpaceDN w:val="0"/>
              <w:adjustRightInd w:val="0"/>
              <w:spacing w:line="260" w:lineRule="exact"/>
              <w:ind w:left="186" w:hangingChars="100" w:hanging="186"/>
              <w:jc w:val="left"/>
              <w:rPr>
                <w:rFonts w:ascii="ＭＳ 明朝" w:eastAsia="ＭＳ 明朝" w:hAnsi="ＭＳ 明朝"/>
                <w:color w:val="FF0000"/>
                <w:spacing w:val="-7"/>
                <w:sz w:val="20"/>
                <w:szCs w:val="20"/>
              </w:rPr>
            </w:pPr>
            <w:r w:rsidRPr="0076253C">
              <w:rPr>
                <w:rFonts w:ascii="ＭＳ 明朝" w:eastAsia="ＭＳ 明朝" w:hAnsi="ＭＳ 明朝" w:hint="eastAsia"/>
                <w:color w:val="FF0000"/>
                <w:spacing w:val="-7"/>
                <w:sz w:val="20"/>
                <w:szCs w:val="20"/>
              </w:rPr>
              <w:t>(3)感染対策向上加算又は外来感染対策向上加算に係る届出を行った医療機関等が行う院内感染対策に関する研修又は訓練に1年に1回以上参加していますか。</w:t>
            </w:r>
          </w:p>
        </w:tc>
        <w:sdt>
          <w:sdtPr>
            <w:rPr>
              <w:rFonts w:ascii="ＭＳ 明朝" w:eastAsia="ＭＳ 明朝" w:hAnsi="ＭＳ 明朝"/>
              <w:color w:val="000000" w:themeColor="text1"/>
              <w:sz w:val="20"/>
              <w:szCs w:val="20"/>
            </w:rPr>
            <w:id w:val="-208259991"/>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C6A44EA" w14:textId="77777777" w:rsidR="000B16E9"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sdt>
          <w:sdtPr>
            <w:rPr>
              <w:rFonts w:ascii="ＭＳ 明朝" w:eastAsia="ＭＳ 明朝" w:hAnsi="ＭＳ 明朝"/>
              <w:color w:val="000000" w:themeColor="text1"/>
              <w:sz w:val="20"/>
              <w:szCs w:val="20"/>
            </w:rPr>
            <w:id w:val="40647389"/>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33E28EBD" w14:textId="77777777" w:rsidR="000B16E9"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sdt>
          <w:sdtPr>
            <w:rPr>
              <w:rFonts w:ascii="ＭＳ 明朝" w:eastAsia="ＭＳ 明朝" w:hAnsi="ＭＳ 明朝"/>
              <w:color w:val="000000" w:themeColor="text1"/>
              <w:sz w:val="20"/>
              <w:szCs w:val="20"/>
            </w:rPr>
            <w:id w:val="-1800986712"/>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158AB850" w14:textId="77777777" w:rsidR="000B16E9"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tr>
      <w:tr w:rsidR="000B16E9" w:rsidRPr="0076253C" w14:paraId="153198B5" w14:textId="77777777" w:rsidTr="000E3514">
        <w:trPr>
          <w:cantSplit/>
          <w:trHeight w:val="567"/>
        </w:trPr>
        <w:tc>
          <w:tcPr>
            <w:tcW w:w="661" w:type="pct"/>
            <w:tcBorders>
              <w:top w:val="dotted" w:sz="4" w:space="0" w:color="auto"/>
              <w:bottom w:val="dotted" w:sz="4" w:space="0" w:color="auto"/>
            </w:tcBorders>
          </w:tcPr>
          <w:p w14:paraId="3977823F" w14:textId="77777777" w:rsidR="000B16E9" w:rsidRPr="0076253C" w:rsidRDefault="000B16E9" w:rsidP="000B16E9">
            <w:pPr>
              <w:spacing w:line="260" w:lineRule="exact"/>
              <w:rPr>
                <w:rFonts w:ascii="ＭＳ 明朝" w:eastAsia="ＭＳ 明朝" w:hAnsi="ＭＳ 明朝" w:cs="ＭＳ ゴシック"/>
                <w:b/>
                <w:color w:val="FF0000"/>
                <w:spacing w:val="-1"/>
                <w:sz w:val="20"/>
                <w:szCs w:val="20"/>
              </w:rPr>
            </w:pPr>
          </w:p>
        </w:tc>
        <w:tc>
          <w:tcPr>
            <w:tcW w:w="3762" w:type="pct"/>
            <w:tcBorders>
              <w:top w:val="dotted" w:sz="4" w:space="0" w:color="auto"/>
              <w:bottom w:val="dotted" w:sz="4" w:space="0" w:color="auto"/>
            </w:tcBorders>
            <w:noWrap/>
          </w:tcPr>
          <w:p w14:paraId="38CC6C86" w14:textId="77777777" w:rsidR="000B16E9" w:rsidRPr="0076253C" w:rsidRDefault="000B16E9" w:rsidP="000B16E9">
            <w:pPr>
              <w:autoSpaceDE w:val="0"/>
              <w:autoSpaceDN w:val="0"/>
              <w:adjustRightInd w:val="0"/>
              <w:spacing w:line="260" w:lineRule="exact"/>
              <w:ind w:left="186" w:hangingChars="100" w:hanging="186"/>
              <w:jc w:val="left"/>
              <w:rPr>
                <w:rFonts w:ascii="ＭＳ 明朝" w:eastAsia="ＭＳ 明朝" w:hAnsi="ＭＳ 明朝"/>
                <w:color w:val="FF0000"/>
                <w:spacing w:val="-7"/>
                <w:sz w:val="20"/>
                <w:szCs w:val="20"/>
              </w:rPr>
            </w:pPr>
            <w:r w:rsidRPr="0076253C">
              <w:rPr>
                <w:rFonts w:ascii="ＭＳ 明朝" w:eastAsia="ＭＳ 明朝" w:hAnsi="ＭＳ 明朝" w:hint="eastAsia"/>
                <w:color w:val="FF0000"/>
                <w:spacing w:val="-7"/>
                <w:sz w:val="20"/>
                <w:szCs w:val="20"/>
              </w:rPr>
              <w:t>※</w:t>
            </w:r>
            <w:r w:rsidRPr="0076253C">
              <w:rPr>
                <w:rFonts w:ascii="ＭＳ 明朝" w:eastAsia="ＭＳ 明朝" w:hAnsi="ＭＳ 明朝" w:hint="eastAsia"/>
                <w:color w:val="FF0000"/>
                <w:spacing w:val="-7"/>
                <w:sz w:val="20"/>
                <w:szCs w:val="20"/>
                <w:u w:val="single"/>
              </w:rPr>
              <w:t>感染対策向上加算又は外来感染対策向上加算に係る届出を行った医療機関等</w:t>
            </w:r>
            <w:r w:rsidRPr="0076253C">
              <w:rPr>
                <w:rFonts w:ascii="ＭＳ 明朝" w:eastAsia="ＭＳ 明朝" w:hAnsi="ＭＳ 明朝" w:hint="eastAsia"/>
                <w:color w:val="FF0000"/>
                <w:spacing w:val="-7"/>
                <w:sz w:val="20"/>
                <w:szCs w:val="20"/>
              </w:rPr>
              <w:t>については近畿厚生局ウェブサイトを参照</w:t>
            </w:r>
          </w:p>
          <w:p w14:paraId="156C2F04" w14:textId="77777777" w:rsidR="000B16E9" w:rsidRPr="0076253C" w:rsidRDefault="000B16E9" w:rsidP="000B16E9">
            <w:pPr>
              <w:autoSpaceDE w:val="0"/>
              <w:autoSpaceDN w:val="0"/>
              <w:adjustRightInd w:val="0"/>
              <w:spacing w:line="260" w:lineRule="exact"/>
              <w:ind w:leftChars="100" w:left="210"/>
              <w:jc w:val="left"/>
              <w:rPr>
                <w:rFonts w:ascii="ＭＳ 明朝" w:eastAsia="ＭＳ 明朝" w:hAnsi="ＭＳ 明朝"/>
                <w:color w:val="FF0000"/>
                <w:spacing w:val="-7"/>
                <w:sz w:val="20"/>
                <w:szCs w:val="20"/>
              </w:rPr>
            </w:pPr>
            <w:r w:rsidRPr="0076253C">
              <w:rPr>
                <w:rFonts w:ascii="ＭＳ 明朝" w:eastAsia="ＭＳ 明朝" w:hAnsi="ＭＳ 明朝" w:hint="eastAsia"/>
                <w:color w:val="FF0000"/>
                <w:spacing w:val="-7"/>
                <w:sz w:val="20"/>
                <w:szCs w:val="20"/>
              </w:rPr>
              <w:t>（近畿厚生局）ウェブサイト</w:t>
            </w:r>
          </w:p>
          <w:p w14:paraId="72547A3A" w14:textId="77777777" w:rsidR="000B16E9" w:rsidRPr="0076253C" w:rsidRDefault="000B16E9" w:rsidP="000B16E9">
            <w:pPr>
              <w:autoSpaceDE w:val="0"/>
              <w:autoSpaceDN w:val="0"/>
              <w:adjustRightInd w:val="0"/>
              <w:spacing w:line="260" w:lineRule="exact"/>
              <w:ind w:left="186" w:hangingChars="100" w:hanging="186"/>
              <w:jc w:val="left"/>
              <w:rPr>
                <w:rFonts w:ascii="ＭＳ 明朝" w:eastAsia="ＭＳ 明朝" w:hAnsi="ＭＳ 明朝"/>
                <w:color w:val="FF0000"/>
                <w:spacing w:val="-7"/>
                <w:sz w:val="20"/>
                <w:szCs w:val="20"/>
              </w:rPr>
            </w:pPr>
            <w:r w:rsidRPr="0076253C">
              <w:rPr>
                <w:rFonts w:ascii="ＭＳ 明朝" w:eastAsia="ＭＳ 明朝" w:hAnsi="ＭＳ 明朝"/>
                <w:color w:val="FF0000"/>
                <w:spacing w:val="-7"/>
                <w:sz w:val="20"/>
                <w:szCs w:val="20"/>
              </w:rPr>
              <w:t>https://kouseikyoku.mhlw.go.jp/kinki/gyomu/gyomu/hoken_kikan/shitei_jokyo_00004.html</w:t>
            </w:r>
          </w:p>
          <w:p w14:paraId="2DE1F1BE" w14:textId="77777777" w:rsidR="000B16E9" w:rsidRPr="0076253C" w:rsidRDefault="000B16E9" w:rsidP="000B16E9">
            <w:pPr>
              <w:autoSpaceDE w:val="0"/>
              <w:autoSpaceDN w:val="0"/>
              <w:adjustRightInd w:val="0"/>
              <w:spacing w:line="260" w:lineRule="exact"/>
              <w:jc w:val="left"/>
              <w:rPr>
                <w:rFonts w:ascii="ＭＳ 明朝" w:eastAsia="ＭＳ 明朝" w:hAnsi="ＭＳ 明朝"/>
                <w:color w:val="FF0000"/>
                <w:spacing w:val="-7"/>
                <w:sz w:val="20"/>
                <w:szCs w:val="20"/>
              </w:rPr>
            </w:pPr>
            <w:r w:rsidRPr="0076253C">
              <w:rPr>
                <w:rFonts w:ascii="ＭＳ 明朝" w:eastAsia="ＭＳ 明朝" w:hAnsi="ＭＳ 明朝" w:hint="eastAsia"/>
                <w:color w:val="FF0000"/>
                <w:spacing w:val="-7"/>
                <w:sz w:val="20"/>
                <w:szCs w:val="20"/>
              </w:rPr>
              <w:t>「医科」のファイルの受理番号に「感染対策１」「感染対策２」「感染対策３」「外来感染」の記載のある医療機関が該当する。</w:t>
            </w:r>
          </w:p>
        </w:tc>
        <w:sdt>
          <w:sdtPr>
            <w:rPr>
              <w:rFonts w:ascii="ＭＳ 明朝" w:eastAsia="ＭＳ 明朝" w:hAnsi="ＭＳ 明朝"/>
              <w:color w:val="000000" w:themeColor="text1"/>
              <w:sz w:val="20"/>
              <w:szCs w:val="20"/>
            </w:rPr>
            <w:id w:val="-1354949364"/>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003C470" w14:textId="77777777" w:rsidR="000B16E9"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sdt>
          <w:sdtPr>
            <w:rPr>
              <w:rFonts w:ascii="ＭＳ 明朝" w:eastAsia="ＭＳ 明朝" w:hAnsi="ＭＳ 明朝"/>
              <w:color w:val="000000" w:themeColor="text1"/>
              <w:sz w:val="20"/>
              <w:szCs w:val="20"/>
            </w:rPr>
            <w:id w:val="-1613661848"/>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3B93E24A" w14:textId="77777777" w:rsidR="000B16E9"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sdt>
          <w:sdtPr>
            <w:rPr>
              <w:rFonts w:ascii="ＭＳ 明朝" w:eastAsia="ＭＳ 明朝" w:hAnsi="ＭＳ 明朝"/>
              <w:color w:val="000000" w:themeColor="text1"/>
              <w:sz w:val="20"/>
              <w:szCs w:val="20"/>
            </w:rPr>
            <w:id w:val="-269079037"/>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335D1669" w14:textId="77777777" w:rsidR="000B16E9"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tr>
      <w:tr w:rsidR="000B16E9" w:rsidRPr="0076253C" w14:paraId="01EE8597" w14:textId="77777777" w:rsidTr="000E3514">
        <w:trPr>
          <w:cantSplit/>
          <w:trHeight w:val="567"/>
        </w:trPr>
        <w:tc>
          <w:tcPr>
            <w:tcW w:w="661" w:type="pct"/>
            <w:tcBorders>
              <w:top w:val="dotted" w:sz="4" w:space="0" w:color="auto"/>
              <w:bottom w:val="dotted" w:sz="4" w:space="0" w:color="auto"/>
            </w:tcBorders>
          </w:tcPr>
          <w:p w14:paraId="2ABC1413" w14:textId="77777777" w:rsidR="000B16E9" w:rsidRPr="0076253C" w:rsidRDefault="000B16E9" w:rsidP="000B16E9">
            <w:pPr>
              <w:spacing w:line="260" w:lineRule="exact"/>
              <w:rPr>
                <w:rFonts w:ascii="ＭＳ 明朝" w:eastAsia="ＭＳ 明朝" w:hAnsi="ＭＳ 明朝" w:cs="ＭＳ ゴシック"/>
                <w:b/>
                <w:color w:val="FF0000"/>
                <w:spacing w:val="-1"/>
                <w:sz w:val="20"/>
                <w:szCs w:val="20"/>
              </w:rPr>
            </w:pPr>
          </w:p>
        </w:tc>
        <w:tc>
          <w:tcPr>
            <w:tcW w:w="3762" w:type="pct"/>
            <w:tcBorders>
              <w:top w:val="dotted" w:sz="4" w:space="0" w:color="auto"/>
              <w:bottom w:val="dotted" w:sz="4" w:space="0" w:color="auto"/>
            </w:tcBorders>
            <w:noWrap/>
          </w:tcPr>
          <w:p w14:paraId="0C5AD8D9" w14:textId="77777777" w:rsidR="000B16E9" w:rsidRPr="0076253C" w:rsidRDefault="000B16E9" w:rsidP="000B16E9">
            <w:pPr>
              <w:autoSpaceDE w:val="0"/>
              <w:autoSpaceDN w:val="0"/>
              <w:adjustRightInd w:val="0"/>
              <w:spacing w:line="260" w:lineRule="exact"/>
              <w:jc w:val="left"/>
              <w:rPr>
                <w:rFonts w:ascii="ＭＳ 明朝" w:eastAsia="ＭＳ 明朝" w:hAnsi="ＭＳ 明朝"/>
                <w:color w:val="FF0000"/>
                <w:spacing w:val="-7"/>
                <w:sz w:val="20"/>
                <w:szCs w:val="20"/>
              </w:rPr>
            </w:pPr>
            <w:r w:rsidRPr="0076253C">
              <w:rPr>
                <w:rFonts w:ascii="ＭＳ 明朝" w:eastAsia="ＭＳ 明朝" w:hAnsi="ＭＳ 明朝" w:hint="eastAsia"/>
                <w:color w:val="FF0000"/>
                <w:spacing w:val="-7"/>
                <w:sz w:val="20"/>
                <w:szCs w:val="20"/>
              </w:rPr>
              <w:t>●高齢者施設等感染対策向上加算(Ⅱ)　５単位</w:t>
            </w:r>
          </w:p>
        </w:tc>
        <w:sdt>
          <w:sdtPr>
            <w:rPr>
              <w:rFonts w:ascii="ＭＳ 明朝" w:eastAsia="ＭＳ 明朝" w:hAnsi="ＭＳ 明朝"/>
              <w:color w:val="000000" w:themeColor="text1"/>
              <w:sz w:val="20"/>
              <w:szCs w:val="20"/>
            </w:rPr>
            <w:id w:val="-2014839466"/>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43DBC4D" w14:textId="77777777" w:rsidR="000B16E9"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sdt>
          <w:sdtPr>
            <w:rPr>
              <w:rFonts w:ascii="ＭＳ 明朝" w:eastAsia="ＭＳ 明朝" w:hAnsi="ＭＳ 明朝"/>
              <w:color w:val="000000" w:themeColor="text1"/>
              <w:sz w:val="20"/>
              <w:szCs w:val="20"/>
            </w:rPr>
            <w:id w:val="1029453504"/>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F6D83AE" w14:textId="77777777" w:rsidR="000B16E9"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sdt>
          <w:sdtPr>
            <w:rPr>
              <w:rFonts w:ascii="ＭＳ 明朝" w:eastAsia="ＭＳ 明朝" w:hAnsi="ＭＳ 明朝"/>
              <w:color w:val="000000" w:themeColor="text1"/>
              <w:sz w:val="20"/>
              <w:szCs w:val="20"/>
            </w:rPr>
            <w:id w:val="-1231768073"/>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47617C68" w14:textId="77777777" w:rsidR="000B16E9"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tr>
      <w:tr w:rsidR="000B16E9" w:rsidRPr="0076253C" w14:paraId="74754D90" w14:textId="77777777" w:rsidTr="000E3514">
        <w:trPr>
          <w:cantSplit/>
          <w:trHeight w:val="567"/>
        </w:trPr>
        <w:tc>
          <w:tcPr>
            <w:tcW w:w="661" w:type="pct"/>
            <w:tcBorders>
              <w:top w:val="dotted" w:sz="4" w:space="0" w:color="auto"/>
              <w:bottom w:val="dotted" w:sz="4" w:space="0" w:color="auto"/>
            </w:tcBorders>
          </w:tcPr>
          <w:p w14:paraId="3687A33C" w14:textId="77777777" w:rsidR="000B16E9" w:rsidRPr="0076253C" w:rsidRDefault="000B16E9" w:rsidP="000B16E9">
            <w:pPr>
              <w:spacing w:line="260" w:lineRule="exact"/>
              <w:rPr>
                <w:rFonts w:ascii="ＭＳ 明朝" w:eastAsia="ＭＳ 明朝" w:hAnsi="ＭＳ 明朝" w:cs="ＭＳ ゴシック"/>
                <w:b/>
                <w:color w:val="FF0000"/>
                <w:spacing w:val="-1"/>
                <w:sz w:val="20"/>
                <w:szCs w:val="20"/>
              </w:rPr>
            </w:pPr>
          </w:p>
        </w:tc>
        <w:tc>
          <w:tcPr>
            <w:tcW w:w="3762" w:type="pct"/>
            <w:tcBorders>
              <w:top w:val="dotted" w:sz="4" w:space="0" w:color="auto"/>
              <w:bottom w:val="dotted" w:sz="4" w:space="0" w:color="auto"/>
            </w:tcBorders>
            <w:noWrap/>
          </w:tcPr>
          <w:p w14:paraId="0C8E032D" w14:textId="77777777" w:rsidR="000B16E9" w:rsidRPr="0076253C" w:rsidRDefault="000B16E9" w:rsidP="000B16E9">
            <w:pPr>
              <w:autoSpaceDE w:val="0"/>
              <w:autoSpaceDN w:val="0"/>
              <w:adjustRightInd w:val="0"/>
              <w:spacing w:line="260" w:lineRule="exact"/>
              <w:jc w:val="left"/>
              <w:rPr>
                <w:rFonts w:ascii="ＭＳ 明朝" w:eastAsia="ＭＳ 明朝" w:hAnsi="ＭＳ 明朝"/>
                <w:color w:val="FF0000"/>
                <w:spacing w:val="-7"/>
                <w:sz w:val="20"/>
                <w:szCs w:val="20"/>
              </w:rPr>
            </w:pPr>
            <w:r w:rsidRPr="0076253C">
              <w:rPr>
                <w:rFonts w:ascii="ＭＳ 明朝" w:eastAsia="ＭＳ 明朝" w:hAnsi="ＭＳ 明朝" w:hint="eastAsia"/>
                <w:color w:val="FF0000"/>
                <w:spacing w:val="-7"/>
                <w:sz w:val="20"/>
                <w:szCs w:val="20"/>
                <w:u w:val="single"/>
              </w:rPr>
              <w:t>感染対策向上加算に係る届出を行った医療機関</w:t>
            </w:r>
            <w:r w:rsidRPr="0076253C">
              <w:rPr>
                <w:rFonts w:ascii="ＭＳ 明朝" w:eastAsia="ＭＳ 明朝" w:hAnsi="ＭＳ 明朝" w:hint="eastAsia"/>
                <w:color w:val="FF0000"/>
                <w:spacing w:val="-7"/>
                <w:sz w:val="20"/>
                <w:szCs w:val="20"/>
              </w:rPr>
              <w:t>から、3年に1回以上、施設内で感染者が発生した場合の対応に係る実地指導を受けていますか。</w:t>
            </w:r>
          </w:p>
        </w:tc>
        <w:sdt>
          <w:sdtPr>
            <w:rPr>
              <w:rFonts w:ascii="ＭＳ 明朝" w:eastAsia="ＭＳ 明朝" w:hAnsi="ＭＳ 明朝"/>
              <w:color w:val="000000" w:themeColor="text1"/>
              <w:sz w:val="20"/>
              <w:szCs w:val="20"/>
            </w:rPr>
            <w:id w:val="982976005"/>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3F1C9FAD" w14:textId="77777777" w:rsidR="000B16E9"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sdt>
          <w:sdtPr>
            <w:rPr>
              <w:rFonts w:ascii="ＭＳ 明朝" w:eastAsia="ＭＳ 明朝" w:hAnsi="ＭＳ 明朝"/>
              <w:color w:val="000000" w:themeColor="text1"/>
              <w:sz w:val="20"/>
              <w:szCs w:val="20"/>
            </w:rPr>
            <w:id w:val="906802132"/>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482690E1" w14:textId="77777777" w:rsidR="000B16E9"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sdt>
          <w:sdtPr>
            <w:rPr>
              <w:rFonts w:ascii="ＭＳ 明朝" w:eastAsia="ＭＳ 明朝" w:hAnsi="ＭＳ 明朝"/>
              <w:color w:val="000000" w:themeColor="text1"/>
              <w:sz w:val="20"/>
              <w:szCs w:val="20"/>
            </w:rPr>
            <w:id w:val="524684771"/>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0A90EA33" w14:textId="77777777" w:rsidR="000B16E9"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tr>
      <w:tr w:rsidR="000B16E9" w:rsidRPr="0076253C" w14:paraId="237A08B5" w14:textId="77777777" w:rsidTr="000E3514">
        <w:trPr>
          <w:cantSplit/>
          <w:trHeight w:val="567"/>
        </w:trPr>
        <w:tc>
          <w:tcPr>
            <w:tcW w:w="661" w:type="pct"/>
            <w:tcBorders>
              <w:top w:val="dotted" w:sz="4" w:space="0" w:color="auto"/>
            </w:tcBorders>
          </w:tcPr>
          <w:p w14:paraId="532D7F81" w14:textId="77777777" w:rsidR="000B16E9" w:rsidRPr="0076253C" w:rsidRDefault="000B16E9" w:rsidP="000B16E9">
            <w:pPr>
              <w:spacing w:line="260" w:lineRule="exact"/>
              <w:rPr>
                <w:rFonts w:ascii="ＭＳ 明朝" w:eastAsia="ＭＳ 明朝" w:hAnsi="ＭＳ 明朝" w:cs="ＭＳ ゴシック"/>
                <w:b/>
                <w:color w:val="FF0000"/>
                <w:spacing w:val="-1"/>
                <w:sz w:val="20"/>
                <w:szCs w:val="20"/>
              </w:rPr>
            </w:pPr>
          </w:p>
        </w:tc>
        <w:tc>
          <w:tcPr>
            <w:tcW w:w="3762" w:type="pct"/>
            <w:tcBorders>
              <w:top w:val="dotted" w:sz="4" w:space="0" w:color="auto"/>
            </w:tcBorders>
            <w:noWrap/>
          </w:tcPr>
          <w:p w14:paraId="13814AD0" w14:textId="77777777" w:rsidR="000B16E9" w:rsidRPr="0076253C" w:rsidRDefault="000B16E9" w:rsidP="000B16E9">
            <w:pPr>
              <w:autoSpaceDE w:val="0"/>
              <w:autoSpaceDN w:val="0"/>
              <w:adjustRightInd w:val="0"/>
              <w:spacing w:line="260" w:lineRule="exact"/>
              <w:ind w:left="186" w:hangingChars="100" w:hanging="186"/>
              <w:jc w:val="left"/>
              <w:rPr>
                <w:rFonts w:ascii="ＭＳ 明朝" w:eastAsia="ＭＳ 明朝" w:hAnsi="ＭＳ 明朝"/>
                <w:color w:val="FF0000"/>
                <w:spacing w:val="-7"/>
                <w:sz w:val="20"/>
                <w:szCs w:val="20"/>
              </w:rPr>
            </w:pPr>
            <w:r w:rsidRPr="0076253C">
              <w:rPr>
                <w:rFonts w:ascii="ＭＳ 明朝" w:eastAsia="ＭＳ 明朝" w:hAnsi="ＭＳ 明朝" w:hint="eastAsia"/>
                <w:color w:val="FF0000"/>
                <w:spacing w:val="-7"/>
                <w:sz w:val="20"/>
                <w:szCs w:val="20"/>
              </w:rPr>
              <w:t>※実施指導は当該医療機関において設置された感染制御チームの専任の医師又は看護師等が行うことを想定</w:t>
            </w:r>
          </w:p>
        </w:tc>
        <w:sdt>
          <w:sdtPr>
            <w:rPr>
              <w:rFonts w:ascii="ＭＳ 明朝" w:eastAsia="ＭＳ 明朝" w:hAnsi="ＭＳ 明朝"/>
              <w:color w:val="000000" w:themeColor="text1"/>
              <w:sz w:val="20"/>
              <w:szCs w:val="20"/>
            </w:rPr>
            <w:id w:val="335743870"/>
            <w14:checkbox>
              <w14:checked w14:val="0"/>
              <w14:checkedState w14:val="2612" w14:font="ＭＳ ゴシック"/>
              <w14:uncheckedState w14:val="2610" w14:font="ＭＳ ゴシック"/>
            </w14:checkbox>
          </w:sdtPr>
          <w:sdtEndPr/>
          <w:sdtContent>
            <w:tc>
              <w:tcPr>
                <w:tcW w:w="192" w:type="pct"/>
                <w:tcBorders>
                  <w:top w:val="dotted" w:sz="4" w:space="0" w:color="auto"/>
                </w:tcBorders>
                <w:textDirection w:val="tbRlV"/>
              </w:tcPr>
              <w:p w14:paraId="621FC3F5" w14:textId="77777777" w:rsidR="000B16E9"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sdt>
          <w:sdtPr>
            <w:rPr>
              <w:rFonts w:ascii="ＭＳ 明朝" w:eastAsia="ＭＳ 明朝" w:hAnsi="ＭＳ 明朝"/>
              <w:color w:val="000000" w:themeColor="text1"/>
              <w:sz w:val="20"/>
              <w:szCs w:val="20"/>
            </w:rPr>
            <w:id w:val="863480582"/>
            <w14:checkbox>
              <w14:checked w14:val="0"/>
              <w14:checkedState w14:val="2612" w14:font="ＭＳ ゴシック"/>
              <w14:uncheckedState w14:val="2610" w14:font="ＭＳ ゴシック"/>
            </w14:checkbox>
          </w:sdtPr>
          <w:sdtEndPr/>
          <w:sdtContent>
            <w:tc>
              <w:tcPr>
                <w:tcW w:w="192" w:type="pct"/>
                <w:tcBorders>
                  <w:top w:val="dotted" w:sz="4" w:space="0" w:color="auto"/>
                </w:tcBorders>
                <w:textDirection w:val="tbRlV"/>
              </w:tcPr>
              <w:p w14:paraId="77AD8942" w14:textId="77777777" w:rsidR="000B16E9"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sdt>
          <w:sdtPr>
            <w:rPr>
              <w:rFonts w:ascii="ＭＳ 明朝" w:eastAsia="ＭＳ 明朝" w:hAnsi="ＭＳ 明朝"/>
              <w:color w:val="000000" w:themeColor="text1"/>
              <w:sz w:val="20"/>
              <w:szCs w:val="20"/>
            </w:rPr>
            <w:id w:val="1673535110"/>
            <w14:checkbox>
              <w14:checked w14:val="0"/>
              <w14:checkedState w14:val="2612" w14:font="ＭＳ ゴシック"/>
              <w14:uncheckedState w14:val="2610" w14:font="ＭＳ ゴシック"/>
            </w14:checkbox>
          </w:sdtPr>
          <w:sdtEndPr/>
          <w:sdtContent>
            <w:tc>
              <w:tcPr>
                <w:tcW w:w="193" w:type="pct"/>
                <w:tcBorders>
                  <w:top w:val="dotted" w:sz="4" w:space="0" w:color="auto"/>
                </w:tcBorders>
                <w:textDirection w:val="tbRlV"/>
              </w:tcPr>
              <w:p w14:paraId="5777A176" w14:textId="77777777" w:rsidR="000B16E9"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tr>
      <w:tr w:rsidR="000B16E9" w:rsidRPr="0076253C" w14:paraId="7CA88540" w14:textId="77777777" w:rsidTr="000E3514">
        <w:trPr>
          <w:cantSplit/>
          <w:trHeight w:val="567"/>
        </w:trPr>
        <w:tc>
          <w:tcPr>
            <w:tcW w:w="661" w:type="pct"/>
            <w:tcBorders>
              <w:bottom w:val="single" w:sz="4" w:space="0" w:color="auto"/>
            </w:tcBorders>
          </w:tcPr>
          <w:p w14:paraId="1BACBD41" w14:textId="77777777" w:rsidR="000B16E9" w:rsidRPr="0076253C" w:rsidRDefault="00AC6456" w:rsidP="000B16E9">
            <w:pPr>
              <w:spacing w:line="260" w:lineRule="exact"/>
              <w:ind w:left="199" w:hangingChars="100" w:hanging="199"/>
              <w:rPr>
                <w:rFonts w:ascii="ＭＳ 明朝" w:eastAsia="ＭＳ 明朝" w:hAnsi="ＭＳ 明朝" w:cs="ＭＳ ゴシック"/>
                <w:b/>
                <w:color w:val="000000" w:themeColor="text1"/>
                <w:spacing w:val="-1"/>
                <w:sz w:val="20"/>
                <w:szCs w:val="20"/>
              </w:rPr>
            </w:pPr>
            <w:r w:rsidRPr="0076253C">
              <w:rPr>
                <w:rFonts w:ascii="ＭＳ 明朝" w:eastAsia="ＭＳ 明朝" w:hAnsi="ＭＳ 明朝" w:cs="ＭＳ ゴシック"/>
                <w:b/>
                <w:color w:val="FF0000"/>
                <w:spacing w:val="-1"/>
                <w:sz w:val="20"/>
                <w:szCs w:val="20"/>
              </w:rPr>
              <w:t>31</w:t>
            </w:r>
            <w:r w:rsidR="000B16E9" w:rsidRPr="0076253C">
              <w:rPr>
                <w:rFonts w:ascii="ＭＳ 明朝" w:eastAsia="ＭＳ 明朝" w:hAnsi="ＭＳ 明朝" w:cs="ＭＳ ゴシック" w:hint="eastAsia"/>
                <w:b/>
                <w:color w:val="FF0000"/>
                <w:spacing w:val="-1"/>
                <w:sz w:val="20"/>
                <w:szCs w:val="20"/>
              </w:rPr>
              <w:t>新興感染症等施設療養費</w:t>
            </w:r>
          </w:p>
        </w:tc>
        <w:tc>
          <w:tcPr>
            <w:tcW w:w="3762" w:type="pct"/>
            <w:tcBorders>
              <w:bottom w:val="single" w:sz="4" w:space="0" w:color="auto"/>
            </w:tcBorders>
            <w:noWrap/>
          </w:tcPr>
          <w:p w14:paraId="4CE5349D" w14:textId="77777777" w:rsidR="000B16E9" w:rsidRPr="0076253C" w:rsidRDefault="000B16E9" w:rsidP="000B16E9">
            <w:pPr>
              <w:autoSpaceDE w:val="0"/>
              <w:autoSpaceDN w:val="0"/>
              <w:adjustRightInd w:val="0"/>
              <w:spacing w:line="260" w:lineRule="exact"/>
              <w:jc w:val="left"/>
              <w:rPr>
                <w:rFonts w:ascii="ＭＳ 明朝" w:eastAsia="ＭＳ 明朝" w:hAnsi="ＭＳ 明朝"/>
                <w:color w:val="FF0000"/>
                <w:spacing w:val="-7"/>
                <w:sz w:val="20"/>
                <w:szCs w:val="20"/>
              </w:rPr>
            </w:pPr>
            <w:r w:rsidRPr="0076253C">
              <w:rPr>
                <w:rFonts w:ascii="ＭＳ 明朝" w:eastAsia="ＭＳ 明朝" w:hAnsi="ＭＳ 明朝" w:hint="eastAsia"/>
                <w:color w:val="FF0000"/>
                <w:spacing w:val="-7"/>
                <w:sz w:val="20"/>
                <w:szCs w:val="20"/>
              </w:rPr>
              <w:t>入所者が別に厚生労働大臣が定める感染症に感染した場合に相談対応、診療、入院調整等を行う医療機関を確保し、かつ、当該感染症に感染した入所者に対し、適切な感染対策を行った上で、サービスを行った場合に、１月に１回、連続する５日を限度として算定していますか。</w:t>
            </w:r>
          </w:p>
          <w:p w14:paraId="10204840" w14:textId="77777777" w:rsidR="000B16E9" w:rsidRPr="0076253C" w:rsidRDefault="000B16E9" w:rsidP="000B16E9">
            <w:pPr>
              <w:autoSpaceDE w:val="0"/>
              <w:autoSpaceDN w:val="0"/>
              <w:adjustRightInd w:val="0"/>
              <w:spacing w:line="260" w:lineRule="exact"/>
              <w:jc w:val="left"/>
              <w:rPr>
                <w:rFonts w:ascii="ＭＳ 明朝" w:eastAsia="ＭＳ 明朝" w:hAnsi="ＭＳ 明朝"/>
                <w:color w:val="000000" w:themeColor="text1"/>
                <w:spacing w:val="-7"/>
                <w:sz w:val="20"/>
                <w:szCs w:val="20"/>
              </w:rPr>
            </w:pPr>
            <w:r w:rsidRPr="0076253C">
              <w:rPr>
                <w:rFonts w:ascii="ＭＳ 明朝" w:eastAsia="ＭＳ 明朝" w:hAnsi="ＭＳ 明朝" w:hint="eastAsia"/>
                <w:color w:val="FF0000"/>
                <w:spacing w:val="-7"/>
                <w:sz w:val="20"/>
                <w:szCs w:val="20"/>
              </w:rPr>
              <w:t>※対象の感染症については、今後のパンデミック発生時等に必要に応じて厚生労働大臣が指定する。令和6年4月時点においては、指定している感染症はない。</w:t>
            </w:r>
          </w:p>
        </w:tc>
        <w:sdt>
          <w:sdtPr>
            <w:rPr>
              <w:rFonts w:ascii="ＭＳ 明朝" w:eastAsia="ＭＳ 明朝" w:hAnsi="ＭＳ 明朝"/>
              <w:color w:val="000000" w:themeColor="text1"/>
              <w:sz w:val="20"/>
              <w:szCs w:val="20"/>
            </w:rPr>
            <w:id w:val="1429390251"/>
            <w14:checkbox>
              <w14:checked w14:val="0"/>
              <w14:checkedState w14:val="2612" w14:font="ＭＳ ゴシック"/>
              <w14:uncheckedState w14:val="2610" w14:font="ＭＳ ゴシック"/>
            </w14:checkbox>
          </w:sdtPr>
          <w:sdtEndPr/>
          <w:sdtContent>
            <w:tc>
              <w:tcPr>
                <w:tcW w:w="192" w:type="pct"/>
                <w:tcBorders>
                  <w:bottom w:val="single" w:sz="4" w:space="0" w:color="auto"/>
                </w:tcBorders>
                <w:textDirection w:val="tbRlV"/>
              </w:tcPr>
              <w:p w14:paraId="4180713A" w14:textId="77777777" w:rsidR="000B16E9"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sdt>
          <w:sdtPr>
            <w:rPr>
              <w:rFonts w:ascii="ＭＳ 明朝" w:eastAsia="ＭＳ 明朝" w:hAnsi="ＭＳ 明朝"/>
              <w:color w:val="000000" w:themeColor="text1"/>
              <w:sz w:val="20"/>
              <w:szCs w:val="20"/>
            </w:rPr>
            <w:id w:val="-803385141"/>
            <w14:checkbox>
              <w14:checked w14:val="0"/>
              <w14:checkedState w14:val="2612" w14:font="ＭＳ ゴシック"/>
              <w14:uncheckedState w14:val="2610" w14:font="ＭＳ ゴシック"/>
            </w14:checkbox>
          </w:sdtPr>
          <w:sdtEndPr/>
          <w:sdtContent>
            <w:tc>
              <w:tcPr>
                <w:tcW w:w="192" w:type="pct"/>
                <w:tcBorders>
                  <w:bottom w:val="single" w:sz="4" w:space="0" w:color="auto"/>
                </w:tcBorders>
                <w:textDirection w:val="tbRlV"/>
              </w:tcPr>
              <w:p w14:paraId="77849DD3" w14:textId="77777777" w:rsidR="000B16E9"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sdt>
          <w:sdtPr>
            <w:rPr>
              <w:rFonts w:ascii="ＭＳ 明朝" w:eastAsia="ＭＳ 明朝" w:hAnsi="ＭＳ 明朝"/>
              <w:color w:val="000000" w:themeColor="text1"/>
              <w:sz w:val="20"/>
              <w:szCs w:val="20"/>
            </w:rPr>
            <w:id w:val="-1067266646"/>
            <w14:checkbox>
              <w14:checked w14:val="0"/>
              <w14:checkedState w14:val="2612" w14:font="ＭＳ ゴシック"/>
              <w14:uncheckedState w14:val="2610" w14:font="ＭＳ ゴシック"/>
            </w14:checkbox>
          </w:sdtPr>
          <w:sdtEndPr/>
          <w:sdtContent>
            <w:tc>
              <w:tcPr>
                <w:tcW w:w="193" w:type="pct"/>
                <w:tcBorders>
                  <w:bottom w:val="single" w:sz="4" w:space="0" w:color="auto"/>
                </w:tcBorders>
                <w:textDirection w:val="tbRlV"/>
              </w:tcPr>
              <w:p w14:paraId="35A7AD1A" w14:textId="77777777" w:rsidR="000B16E9"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tr>
      <w:tr w:rsidR="00947B5B" w:rsidRPr="0076253C" w14:paraId="7F5B9024" w14:textId="77777777" w:rsidTr="000E3514">
        <w:trPr>
          <w:cantSplit/>
          <w:trHeight w:val="567"/>
        </w:trPr>
        <w:tc>
          <w:tcPr>
            <w:tcW w:w="661" w:type="pct"/>
            <w:vMerge w:val="restart"/>
            <w:tcBorders>
              <w:bottom w:val="dotted" w:sz="4" w:space="0" w:color="auto"/>
            </w:tcBorders>
          </w:tcPr>
          <w:p w14:paraId="680CDB0A" w14:textId="77777777" w:rsidR="00947B5B" w:rsidRPr="0076253C" w:rsidRDefault="00947B5B" w:rsidP="000B16E9">
            <w:pPr>
              <w:spacing w:line="260" w:lineRule="exact"/>
              <w:ind w:left="199" w:hangingChars="100" w:hanging="199"/>
              <w:rPr>
                <w:rFonts w:ascii="ＭＳ 明朝" w:eastAsia="ＭＳ 明朝" w:hAnsi="ＭＳ 明朝" w:cs="ＭＳ ゴシック"/>
                <w:b/>
                <w:color w:val="FF0000"/>
                <w:spacing w:val="-1"/>
                <w:sz w:val="20"/>
                <w:szCs w:val="20"/>
              </w:rPr>
            </w:pPr>
            <w:r w:rsidRPr="0076253C">
              <w:rPr>
                <w:rFonts w:ascii="ＭＳ 明朝" w:eastAsia="ＭＳ 明朝" w:hAnsi="ＭＳ 明朝" w:cs="ＭＳ ゴシック" w:hint="eastAsia"/>
                <w:b/>
                <w:color w:val="FF0000"/>
                <w:spacing w:val="-1"/>
                <w:sz w:val="20"/>
                <w:szCs w:val="20"/>
              </w:rPr>
              <w:t>3</w:t>
            </w:r>
            <w:r w:rsidR="00AC6456" w:rsidRPr="0076253C">
              <w:rPr>
                <w:rFonts w:ascii="ＭＳ 明朝" w:eastAsia="ＭＳ 明朝" w:hAnsi="ＭＳ 明朝" w:cs="ＭＳ ゴシック"/>
                <w:b/>
                <w:color w:val="FF0000"/>
                <w:spacing w:val="-1"/>
                <w:sz w:val="20"/>
                <w:szCs w:val="20"/>
              </w:rPr>
              <w:t>2</w:t>
            </w:r>
            <w:r w:rsidRPr="0076253C">
              <w:rPr>
                <w:rFonts w:ascii="ＭＳ 明朝" w:eastAsia="ＭＳ 明朝" w:hAnsi="ＭＳ 明朝" w:cs="ＭＳ ゴシック" w:hint="eastAsia"/>
                <w:b/>
                <w:color w:val="FF0000"/>
                <w:spacing w:val="-1"/>
                <w:sz w:val="20"/>
                <w:szCs w:val="20"/>
              </w:rPr>
              <w:t>生産性向上推進体制加算</w:t>
            </w:r>
          </w:p>
        </w:tc>
        <w:tc>
          <w:tcPr>
            <w:tcW w:w="3762" w:type="pct"/>
            <w:tcBorders>
              <w:bottom w:val="dotted" w:sz="4" w:space="0" w:color="auto"/>
            </w:tcBorders>
            <w:noWrap/>
          </w:tcPr>
          <w:p w14:paraId="503BF2F6" w14:textId="77777777" w:rsidR="00947B5B" w:rsidRPr="0076253C" w:rsidRDefault="00947B5B" w:rsidP="000B16E9">
            <w:pPr>
              <w:autoSpaceDE w:val="0"/>
              <w:autoSpaceDN w:val="0"/>
              <w:adjustRightInd w:val="0"/>
              <w:spacing w:line="260" w:lineRule="exact"/>
              <w:jc w:val="left"/>
              <w:rPr>
                <w:rFonts w:ascii="ＭＳ 明朝" w:eastAsia="ＭＳ 明朝" w:hAnsi="ＭＳ 明朝"/>
                <w:color w:val="FF0000"/>
                <w:spacing w:val="-7"/>
                <w:sz w:val="20"/>
                <w:szCs w:val="20"/>
              </w:rPr>
            </w:pPr>
            <w:r w:rsidRPr="0076253C">
              <w:rPr>
                <w:rFonts w:ascii="ＭＳ 明朝" w:eastAsia="ＭＳ 明朝" w:hAnsi="ＭＳ 明朝" w:hint="eastAsia"/>
                <w:color w:val="FF0000"/>
                <w:spacing w:val="-7"/>
                <w:sz w:val="20"/>
                <w:szCs w:val="20"/>
              </w:rPr>
              <w:t>要件を満たして届けている場合は、下記の区分に従い１月につき所定単位数を加算していますか。</w:t>
            </w:r>
          </w:p>
        </w:tc>
        <w:sdt>
          <w:sdtPr>
            <w:rPr>
              <w:rFonts w:ascii="ＭＳ 明朝" w:eastAsia="ＭＳ 明朝" w:hAnsi="ＭＳ 明朝"/>
              <w:color w:val="000000" w:themeColor="text1"/>
              <w:sz w:val="20"/>
              <w:szCs w:val="20"/>
            </w:rPr>
            <w:id w:val="1650390976"/>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26E4A986" w14:textId="77777777" w:rsidR="00947B5B"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sdt>
          <w:sdtPr>
            <w:rPr>
              <w:rFonts w:ascii="ＭＳ 明朝" w:eastAsia="ＭＳ 明朝" w:hAnsi="ＭＳ 明朝"/>
              <w:color w:val="000000" w:themeColor="text1"/>
              <w:sz w:val="20"/>
              <w:szCs w:val="20"/>
            </w:rPr>
            <w:id w:val="-367983113"/>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2D485192" w14:textId="77777777" w:rsidR="00947B5B"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sdt>
          <w:sdtPr>
            <w:rPr>
              <w:rFonts w:ascii="ＭＳ 明朝" w:eastAsia="ＭＳ 明朝" w:hAnsi="ＭＳ 明朝"/>
              <w:color w:val="000000" w:themeColor="text1"/>
              <w:sz w:val="20"/>
              <w:szCs w:val="20"/>
            </w:rPr>
            <w:id w:val="340289851"/>
            <w14:checkbox>
              <w14:checked w14:val="0"/>
              <w14:checkedState w14:val="2612" w14:font="ＭＳ ゴシック"/>
              <w14:uncheckedState w14:val="2610" w14:font="ＭＳ ゴシック"/>
            </w14:checkbox>
          </w:sdtPr>
          <w:sdtEndPr/>
          <w:sdtContent>
            <w:tc>
              <w:tcPr>
                <w:tcW w:w="193" w:type="pct"/>
                <w:tcBorders>
                  <w:bottom w:val="dotted" w:sz="4" w:space="0" w:color="auto"/>
                </w:tcBorders>
                <w:textDirection w:val="tbRlV"/>
              </w:tcPr>
              <w:p w14:paraId="4A6E2A5A" w14:textId="77777777" w:rsidR="00947B5B"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tr>
      <w:tr w:rsidR="00947B5B" w:rsidRPr="0076253C" w14:paraId="2A5B2B45" w14:textId="77777777" w:rsidTr="000E3514">
        <w:trPr>
          <w:cantSplit/>
          <w:trHeight w:val="567"/>
        </w:trPr>
        <w:tc>
          <w:tcPr>
            <w:tcW w:w="661" w:type="pct"/>
            <w:vMerge/>
            <w:tcBorders>
              <w:top w:val="dotted" w:sz="4" w:space="0" w:color="auto"/>
              <w:bottom w:val="dotted" w:sz="4" w:space="0" w:color="auto"/>
            </w:tcBorders>
          </w:tcPr>
          <w:p w14:paraId="76B59FEC" w14:textId="77777777" w:rsidR="00947B5B" w:rsidRPr="0076253C" w:rsidRDefault="00947B5B" w:rsidP="000B16E9">
            <w:pPr>
              <w:spacing w:line="260" w:lineRule="exact"/>
              <w:rPr>
                <w:rFonts w:ascii="ＭＳ 明朝" w:eastAsia="ＭＳ 明朝" w:hAnsi="ＭＳ 明朝" w:cs="ＭＳ ゴシック"/>
                <w:b/>
                <w:color w:val="000000" w:themeColor="text1"/>
                <w:spacing w:val="-1"/>
                <w:sz w:val="20"/>
                <w:szCs w:val="20"/>
              </w:rPr>
            </w:pPr>
          </w:p>
        </w:tc>
        <w:tc>
          <w:tcPr>
            <w:tcW w:w="3762" w:type="pct"/>
            <w:tcBorders>
              <w:top w:val="dotted" w:sz="4" w:space="0" w:color="auto"/>
              <w:bottom w:val="dotted" w:sz="4" w:space="0" w:color="auto"/>
            </w:tcBorders>
            <w:noWrap/>
          </w:tcPr>
          <w:p w14:paraId="30C521D6" w14:textId="77777777" w:rsidR="00947B5B" w:rsidRPr="0076253C" w:rsidRDefault="00947B5B" w:rsidP="000B16E9">
            <w:pPr>
              <w:autoSpaceDE w:val="0"/>
              <w:autoSpaceDN w:val="0"/>
              <w:adjustRightInd w:val="0"/>
              <w:spacing w:line="260" w:lineRule="exact"/>
              <w:jc w:val="left"/>
              <w:rPr>
                <w:rFonts w:ascii="ＭＳ 明朝" w:eastAsia="ＭＳ 明朝" w:hAnsi="ＭＳ 明朝"/>
                <w:color w:val="FF0000"/>
                <w:spacing w:val="-7"/>
                <w:sz w:val="20"/>
                <w:szCs w:val="20"/>
              </w:rPr>
            </w:pPr>
            <w:r w:rsidRPr="0076253C">
              <w:rPr>
                <w:rFonts w:ascii="ＭＳ 明朝" w:eastAsia="ＭＳ 明朝" w:hAnsi="ＭＳ 明朝" w:hint="eastAsia"/>
                <w:color w:val="FF0000"/>
                <w:spacing w:val="-7"/>
                <w:sz w:val="20"/>
                <w:szCs w:val="20"/>
              </w:rPr>
              <w:t>●生産性向上推進体制加算(Ⅰ)　100単位</w:t>
            </w:r>
          </w:p>
        </w:tc>
        <w:sdt>
          <w:sdtPr>
            <w:rPr>
              <w:rFonts w:ascii="ＭＳ 明朝" w:eastAsia="ＭＳ 明朝" w:hAnsi="ＭＳ 明朝"/>
              <w:color w:val="000000" w:themeColor="text1"/>
              <w:sz w:val="20"/>
              <w:szCs w:val="20"/>
            </w:rPr>
            <w:id w:val="1413898601"/>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5AFE763" w14:textId="77777777" w:rsidR="00947B5B"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sdt>
          <w:sdtPr>
            <w:rPr>
              <w:rFonts w:ascii="ＭＳ 明朝" w:eastAsia="ＭＳ 明朝" w:hAnsi="ＭＳ 明朝"/>
              <w:color w:val="000000" w:themeColor="text1"/>
              <w:sz w:val="20"/>
              <w:szCs w:val="20"/>
            </w:rPr>
            <w:id w:val="1083176036"/>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84C6FDF" w14:textId="77777777" w:rsidR="00947B5B"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sdt>
          <w:sdtPr>
            <w:rPr>
              <w:rFonts w:ascii="ＭＳ 明朝" w:eastAsia="ＭＳ 明朝" w:hAnsi="ＭＳ 明朝"/>
              <w:color w:val="000000" w:themeColor="text1"/>
              <w:sz w:val="20"/>
              <w:szCs w:val="20"/>
            </w:rPr>
            <w:id w:val="-51157239"/>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476C8C9D" w14:textId="77777777" w:rsidR="00947B5B"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tr>
      <w:tr w:rsidR="000B16E9" w:rsidRPr="0076253C" w14:paraId="63D18EDA" w14:textId="77777777" w:rsidTr="000E3514">
        <w:trPr>
          <w:cantSplit/>
          <w:trHeight w:val="567"/>
        </w:trPr>
        <w:tc>
          <w:tcPr>
            <w:tcW w:w="661" w:type="pct"/>
            <w:tcBorders>
              <w:top w:val="dotted" w:sz="4" w:space="0" w:color="auto"/>
              <w:bottom w:val="dotted" w:sz="4" w:space="0" w:color="auto"/>
            </w:tcBorders>
          </w:tcPr>
          <w:p w14:paraId="0697AD71" w14:textId="77777777" w:rsidR="000B16E9" w:rsidRPr="0076253C" w:rsidRDefault="000B16E9" w:rsidP="000B16E9">
            <w:pPr>
              <w:spacing w:line="260" w:lineRule="exact"/>
              <w:rPr>
                <w:rFonts w:ascii="ＭＳ 明朝" w:eastAsia="ＭＳ 明朝" w:hAnsi="ＭＳ 明朝" w:cs="ＭＳ ゴシック"/>
                <w:b/>
                <w:color w:val="000000" w:themeColor="text1"/>
                <w:spacing w:val="-1"/>
                <w:sz w:val="20"/>
                <w:szCs w:val="20"/>
              </w:rPr>
            </w:pPr>
          </w:p>
        </w:tc>
        <w:tc>
          <w:tcPr>
            <w:tcW w:w="3762" w:type="pct"/>
            <w:tcBorders>
              <w:top w:val="dotted" w:sz="4" w:space="0" w:color="auto"/>
              <w:bottom w:val="dotted" w:sz="4" w:space="0" w:color="auto"/>
            </w:tcBorders>
            <w:noWrap/>
          </w:tcPr>
          <w:p w14:paraId="03E58472" w14:textId="77777777" w:rsidR="000B16E9" w:rsidRPr="0076253C" w:rsidRDefault="000B16E9" w:rsidP="000B16E9">
            <w:pPr>
              <w:autoSpaceDE w:val="0"/>
              <w:autoSpaceDN w:val="0"/>
              <w:adjustRightInd w:val="0"/>
              <w:spacing w:line="260" w:lineRule="exact"/>
              <w:jc w:val="left"/>
              <w:rPr>
                <w:rFonts w:ascii="ＭＳ 明朝" w:eastAsia="ＭＳ 明朝" w:hAnsi="ＭＳ 明朝"/>
                <w:color w:val="FF0000"/>
                <w:spacing w:val="-7"/>
                <w:sz w:val="20"/>
                <w:szCs w:val="20"/>
              </w:rPr>
            </w:pPr>
            <w:r w:rsidRPr="0076253C">
              <w:rPr>
                <w:rFonts w:ascii="ＭＳ 明朝" w:eastAsia="ＭＳ 明朝" w:hAnsi="ＭＳ 明朝" w:hint="eastAsia"/>
                <w:color w:val="FF0000"/>
                <w:spacing w:val="-7"/>
                <w:sz w:val="20"/>
                <w:szCs w:val="20"/>
              </w:rPr>
              <w:t>次に掲げる基準のいずれにも適合すること。</w:t>
            </w:r>
          </w:p>
          <w:p w14:paraId="1716CC54" w14:textId="77777777" w:rsidR="000B16E9" w:rsidRPr="0076253C" w:rsidRDefault="000B16E9" w:rsidP="00947B5B">
            <w:pPr>
              <w:autoSpaceDE w:val="0"/>
              <w:autoSpaceDN w:val="0"/>
              <w:adjustRightInd w:val="0"/>
              <w:spacing w:line="260" w:lineRule="exact"/>
              <w:ind w:left="186" w:hangingChars="100" w:hanging="186"/>
              <w:jc w:val="left"/>
              <w:rPr>
                <w:rFonts w:ascii="ＭＳ 明朝" w:eastAsia="ＭＳ 明朝" w:hAnsi="ＭＳ 明朝"/>
                <w:color w:val="000000" w:themeColor="text1"/>
                <w:spacing w:val="-7"/>
                <w:sz w:val="20"/>
                <w:szCs w:val="20"/>
              </w:rPr>
            </w:pPr>
            <w:r w:rsidRPr="0076253C">
              <w:rPr>
                <w:rFonts w:ascii="ＭＳ 明朝" w:eastAsia="ＭＳ 明朝" w:hAnsi="ＭＳ 明朝" w:hint="eastAsia"/>
                <w:color w:val="FF0000"/>
                <w:spacing w:val="-7"/>
                <w:sz w:val="20"/>
                <w:szCs w:val="20"/>
              </w:rPr>
              <w:t>（1)</w:t>
            </w:r>
            <w:r w:rsidR="00947B5B" w:rsidRPr="0076253C">
              <w:rPr>
                <w:rFonts w:ascii="ＭＳ 明朝" w:eastAsia="ＭＳ 明朝" w:hAnsi="ＭＳ 明朝"/>
                <w:color w:val="FF0000"/>
                <w:spacing w:val="-7"/>
                <w:sz w:val="20"/>
                <w:szCs w:val="20"/>
              </w:rPr>
              <w:t xml:space="preserve"> </w:t>
            </w:r>
            <w:r w:rsidRPr="0076253C">
              <w:rPr>
                <w:rFonts w:ascii="ＭＳ 明朝" w:eastAsia="ＭＳ 明朝" w:hAnsi="ＭＳ 明朝" w:hint="eastAsia"/>
                <w:color w:val="FF0000"/>
                <w:spacing w:val="-7"/>
                <w:sz w:val="20"/>
                <w:szCs w:val="20"/>
              </w:rPr>
              <w:t>利用者の安全並びに介護サービスの質の確保及び職員の負担軽減に資する方策を検討するための委員会において、次に掲げる事項について必要な検討を行い、及び当該事項の実施を定期的に確認していること。</w:t>
            </w:r>
          </w:p>
        </w:tc>
        <w:sdt>
          <w:sdtPr>
            <w:rPr>
              <w:rFonts w:ascii="ＭＳ 明朝" w:eastAsia="ＭＳ 明朝" w:hAnsi="ＭＳ 明朝"/>
              <w:color w:val="000000" w:themeColor="text1"/>
              <w:sz w:val="20"/>
              <w:szCs w:val="20"/>
            </w:rPr>
            <w:id w:val="660282714"/>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60A96DDB" w14:textId="77777777" w:rsidR="000B16E9"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sdt>
          <w:sdtPr>
            <w:rPr>
              <w:rFonts w:ascii="ＭＳ 明朝" w:eastAsia="ＭＳ 明朝" w:hAnsi="ＭＳ 明朝"/>
              <w:color w:val="000000" w:themeColor="text1"/>
              <w:sz w:val="20"/>
              <w:szCs w:val="20"/>
            </w:rPr>
            <w:id w:val="1344511097"/>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EE8655D" w14:textId="77777777" w:rsidR="000B16E9"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sdt>
          <w:sdtPr>
            <w:rPr>
              <w:rFonts w:ascii="ＭＳ 明朝" w:eastAsia="ＭＳ 明朝" w:hAnsi="ＭＳ 明朝"/>
              <w:color w:val="000000" w:themeColor="text1"/>
              <w:sz w:val="20"/>
              <w:szCs w:val="20"/>
            </w:rPr>
            <w:id w:val="971484293"/>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148595D3" w14:textId="77777777" w:rsidR="000B16E9"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tr>
      <w:tr w:rsidR="000B16E9" w:rsidRPr="0076253C" w14:paraId="1C411FD3" w14:textId="77777777" w:rsidTr="000E3514">
        <w:trPr>
          <w:cantSplit/>
          <w:trHeight w:val="567"/>
        </w:trPr>
        <w:tc>
          <w:tcPr>
            <w:tcW w:w="661" w:type="pct"/>
            <w:tcBorders>
              <w:top w:val="dotted" w:sz="4" w:space="0" w:color="auto"/>
              <w:bottom w:val="dotted" w:sz="4" w:space="0" w:color="auto"/>
            </w:tcBorders>
          </w:tcPr>
          <w:p w14:paraId="79621ACE" w14:textId="77777777" w:rsidR="000B16E9" w:rsidRPr="0076253C" w:rsidRDefault="000B16E9" w:rsidP="000B16E9">
            <w:pPr>
              <w:spacing w:line="260" w:lineRule="exact"/>
              <w:rPr>
                <w:rFonts w:ascii="ＭＳ 明朝" w:eastAsia="ＭＳ 明朝" w:hAnsi="ＭＳ 明朝" w:cs="ＭＳ ゴシック"/>
                <w:b/>
                <w:color w:val="000000" w:themeColor="text1"/>
                <w:spacing w:val="-1"/>
                <w:sz w:val="20"/>
                <w:szCs w:val="20"/>
              </w:rPr>
            </w:pPr>
          </w:p>
        </w:tc>
        <w:tc>
          <w:tcPr>
            <w:tcW w:w="3762" w:type="pct"/>
            <w:tcBorders>
              <w:top w:val="dotted" w:sz="4" w:space="0" w:color="auto"/>
              <w:bottom w:val="dotted" w:sz="4" w:space="0" w:color="auto"/>
            </w:tcBorders>
            <w:noWrap/>
          </w:tcPr>
          <w:p w14:paraId="43AB5A54" w14:textId="77777777" w:rsidR="000B16E9" w:rsidRPr="0076253C" w:rsidRDefault="000B16E9" w:rsidP="00947B5B">
            <w:pPr>
              <w:autoSpaceDE w:val="0"/>
              <w:autoSpaceDN w:val="0"/>
              <w:adjustRightInd w:val="0"/>
              <w:spacing w:line="260" w:lineRule="exact"/>
              <w:ind w:leftChars="50" w:left="198" w:hangingChars="50" w:hanging="93"/>
              <w:jc w:val="left"/>
              <w:rPr>
                <w:rFonts w:ascii="ＭＳ 明朝" w:eastAsia="ＭＳ 明朝" w:hAnsi="ＭＳ 明朝"/>
                <w:color w:val="000000" w:themeColor="text1"/>
                <w:spacing w:val="-7"/>
                <w:sz w:val="20"/>
                <w:szCs w:val="20"/>
              </w:rPr>
            </w:pPr>
            <w:r w:rsidRPr="0076253C">
              <w:rPr>
                <w:rFonts w:ascii="ＭＳ 明朝" w:eastAsia="ＭＳ 明朝" w:hAnsi="ＭＳ 明朝" w:hint="eastAsia"/>
                <w:color w:val="FF0000"/>
                <w:spacing w:val="-7"/>
                <w:sz w:val="20"/>
                <w:szCs w:val="20"/>
              </w:rPr>
              <w:t>(一)　業務の効率化及び質の向上又は職員の負担の軽減に資する機器（以下「介護機器」という。）を活用する場合における利用者の安全及びケアの質の確保をおこなっていますか。</w:t>
            </w:r>
          </w:p>
        </w:tc>
        <w:sdt>
          <w:sdtPr>
            <w:rPr>
              <w:rFonts w:ascii="ＭＳ 明朝" w:eastAsia="ＭＳ 明朝" w:hAnsi="ＭＳ 明朝"/>
              <w:color w:val="000000" w:themeColor="text1"/>
              <w:sz w:val="20"/>
              <w:szCs w:val="20"/>
            </w:rPr>
            <w:id w:val="-632481425"/>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FB52E58" w14:textId="77777777" w:rsidR="000B16E9"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sdt>
          <w:sdtPr>
            <w:rPr>
              <w:rFonts w:ascii="ＭＳ 明朝" w:eastAsia="ＭＳ 明朝" w:hAnsi="ＭＳ 明朝"/>
              <w:color w:val="000000" w:themeColor="text1"/>
              <w:sz w:val="20"/>
              <w:szCs w:val="20"/>
            </w:rPr>
            <w:id w:val="-211041671"/>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4BFBA0B" w14:textId="77777777" w:rsidR="000B16E9"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sdt>
          <w:sdtPr>
            <w:rPr>
              <w:rFonts w:ascii="ＭＳ 明朝" w:eastAsia="ＭＳ 明朝" w:hAnsi="ＭＳ 明朝"/>
              <w:color w:val="000000" w:themeColor="text1"/>
              <w:sz w:val="20"/>
              <w:szCs w:val="20"/>
            </w:rPr>
            <w:id w:val="-238635675"/>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4A50E3D4" w14:textId="77777777" w:rsidR="000B16E9"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tr>
      <w:tr w:rsidR="000B16E9" w:rsidRPr="0076253C" w14:paraId="0EC55912" w14:textId="77777777" w:rsidTr="000E3514">
        <w:trPr>
          <w:cantSplit/>
          <w:trHeight w:val="567"/>
        </w:trPr>
        <w:tc>
          <w:tcPr>
            <w:tcW w:w="661" w:type="pct"/>
            <w:tcBorders>
              <w:top w:val="dotted" w:sz="4" w:space="0" w:color="auto"/>
              <w:bottom w:val="dotted" w:sz="4" w:space="0" w:color="auto"/>
            </w:tcBorders>
          </w:tcPr>
          <w:p w14:paraId="096E9309" w14:textId="77777777" w:rsidR="000B16E9" w:rsidRPr="0076253C" w:rsidRDefault="000B16E9" w:rsidP="000B16E9">
            <w:pPr>
              <w:spacing w:line="260" w:lineRule="exact"/>
              <w:rPr>
                <w:rFonts w:ascii="ＭＳ 明朝" w:eastAsia="ＭＳ 明朝" w:hAnsi="ＭＳ 明朝" w:cs="ＭＳ ゴシック"/>
                <w:b/>
                <w:color w:val="000000" w:themeColor="text1"/>
                <w:spacing w:val="-1"/>
                <w:sz w:val="20"/>
                <w:szCs w:val="20"/>
              </w:rPr>
            </w:pPr>
          </w:p>
        </w:tc>
        <w:tc>
          <w:tcPr>
            <w:tcW w:w="3762" w:type="pct"/>
            <w:tcBorders>
              <w:top w:val="dotted" w:sz="4" w:space="0" w:color="auto"/>
              <w:bottom w:val="dotted" w:sz="4" w:space="0" w:color="auto"/>
            </w:tcBorders>
            <w:noWrap/>
          </w:tcPr>
          <w:p w14:paraId="720B6847" w14:textId="77777777" w:rsidR="000B16E9" w:rsidRPr="0076253C" w:rsidRDefault="000B16E9" w:rsidP="00947B5B">
            <w:pPr>
              <w:autoSpaceDE w:val="0"/>
              <w:autoSpaceDN w:val="0"/>
              <w:adjustRightInd w:val="0"/>
              <w:spacing w:line="260" w:lineRule="exact"/>
              <w:ind w:firstLineChars="50" w:firstLine="93"/>
              <w:jc w:val="left"/>
              <w:rPr>
                <w:rFonts w:ascii="ＭＳ 明朝" w:eastAsia="ＭＳ 明朝" w:hAnsi="ＭＳ 明朝"/>
                <w:color w:val="FF0000"/>
                <w:spacing w:val="-7"/>
                <w:sz w:val="20"/>
                <w:szCs w:val="20"/>
              </w:rPr>
            </w:pPr>
            <w:r w:rsidRPr="0076253C">
              <w:rPr>
                <w:rFonts w:ascii="ＭＳ 明朝" w:eastAsia="ＭＳ 明朝" w:hAnsi="ＭＳ 明朝" w:hint="eastAsia"/>
                <w:color w:val="FF0000"/>
                <w:spacing w:val="-7"/>
                <w:sz w:val="20"/>
                <w:szCs w:val="20"/>
              </w:rPr>
              <w:t>(二)　職員の負担の軽減及び勤務状況への配慮をしていますか。</w:t>
            </w:r>
          </w:p>
        </w:tc>
        <w:sdt>
          <w:sdtPr>
            <w:rPr>
              <w:rFonts w:ascii="ＭＳ 明朝" w:eastAsia="ＭＳ 明朝" w:hAnsi="ＭＳ 明朝"/>
              <w:color w:val="000000" w:themeColor="text1"/>
              <w:sz w:val="20"/>
              <w:szCs w:val="20"/>
            </w:rPr>
            <w:id w:val="1529301666"/>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3AAC6BD9" w14:textId="77777777" w:rsidR="000B16E9"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sdt>
          <w:sdtPr>
            <w:rPr>
              <w:rFonts w:ascii="ＭＳ 明朝" w:eastAsia="ＭＳ 明朝" w:hAnsi="ＭＳ 明朝"/>
              <w:color w:val="000000" w:themeColor="text1"/>
              <w:sz w:val="20"/>
              <w:szCs w:val="20"/>
            </w:rPr>
            <w:id w:val="2127892494"/>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3B227A5" w14:textId="77777777" w:rsidR="000B16E9"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sdt>
          <w:sdtPr>
            <w:rPr>
              <w:rFonts w:ascii="ＭＳ 明朝" w:eastAsia="ＭＳ 明朝" w:hAnsi="ＭＳ 明朝"/>
              <w:color w:val="000000" w:themeColor="text1"/>
              <w:sz w:val="20"/>
              <w:szCs w:val="20"/>
            </w:rPr>
            <w:id w:val="1200519293"/>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64A7A72D" w14:textId="77777777" w:rsidR="000B16E9"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tr>
      <w:tr w:rsidR="000B16E9" w:rsidRPr="0076253C" w14:paraId="6F48C508" w14:textId="77777777" w:rsidTr="000E3514">
        <w:trPr>
          <w:cantSplit/>
          <w:trHeight w:val="567"/>
        </w:trPr>
        <w:tc>
          <w:tcPr>
            <w:tcW w:w="661" w:type="pct"/>
            <w:tcBorders>
              <w:top w:val="dotted" w:sz="4" w:space="0" w:color="auto"/>
              <w:bottom w:val="dotted" w:sz="4" w:space="0" w:color="auto"/>
            </w:tcBorders>
          </w:tcPr>
          <w:p w14:paraId="43F6B459" w14:textId="77777777" w:rsidR="000B16E9" w:rsidRPr="0076253C" w:rsidRDefault="000B16E9" w:rsidP="000B16E9">
            <w:pPr>
              <w:spacing w:line="260" w:lineRule="exact"/>
              <w:rPr>
                <w:rFonts w:ascii="ＭＳ 明朝" w:eastAsia="ＭＳ 明朝" w:hAnsi="ＭＳ 明朝" w:cs="ＭＳ ゴシック"/>
                <w:b/>
                <w:color w:val="000000" w:themeColor="text1"/>
                <w:spacing w:val="-1"/>
                <w:sz w:val="20"/>
                <w:szCs w:val="20"/>
              </w:rPr>
            </w:pPr>
          </w:p>
        </w:tc>
        <w:tc>
          <w:tcPr>
            <w:tcW w:w="3762" w:type="pct"/>
            <w:tcBorders>
              <w:top w:val="dotted" w:sz="4" w:space="0" w:color="auto"/>
              <w:bottom w:val="dotted" w:sz="4" w:space="0" w:color="auto"/>
            </w:tcBorders>
            <w:noWrap/>
          </w:tcPr>
          <w:p w14:paraId="6A7185A2" w14:textId="77777777" w:rsidR="000B16E9" w:rsidRPr="0076253C" w:rsidRDefault="000B16E9" w:rsidP="00947B5B">
            <w:pPr>
              <w:autoSpaceDE w:val="0"/>
              <w:autoSpaceDN w:val="0"/>
              <w:adjustRightInd w:val="0"/>
              <w:spacing w:line="260" w:lineRule="exact"/>
              <w:ind w:firstLineChars="50" w:firstLine="93"/>
              <w:jc w:val="left"/>
              <w:rPr>
                <w:rFonts w:ascii="ＭＳ 明朝" w:eastAsia="ＭＳ 明朝" w:hAnsi="ＭＳ 明朝"/>
                <w:color w:val="FF0000"/>
                <w:spacing w:val="-7"/>
                <w:sz w:val="20"/>
                <w:szCs w:val="20"/>
              </w:rPr>
            </w:pPr>
            <w:r w:rsidRPr="0076253C">
              <w:rPr>
                <w:rFonts w:ascii="ＭＳ 明朝" w:eastAsia="ＭＳ 明朝" w:hAnsi="ＭＳ 明朝" w:hint="eastAsia"/>
                <w:color w:val="FF0000"/>
                <w:spacing w:val="-7"/>
                <w:sz w:val="20"/>
                <w:szCs w:val="20"/>
              </w:rPr>
              <w:t>(三)　介護機器の定期的な点検を行っていますか。</w:t>
            </w:r>
          </w:p>
        </w:tc>
        <w:sdt>
          <w:sdtPr>
            <w:rPr>
              <w:rFonts w:ascii="ＭＳ 明朝" w:eastAsia="ＭＳ 明朝" w:hAnsi="ＭＳ 明朝"/>
              <w:color w:val="FF0000"/>
              <w:sz w:val="20"/>
              <w:szCs w:val="20"/>
            </w:rPr>
            <w:id w:val="-1576352720"/>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02086BF" w14:textId="77777777" w:rsidR="000B16E9" w:rsidRPr="0076253C" w:rsidRDefault="00EE6D09" w:rsidP="00D52FDB">
                <w:pPr>
                  <w:ind w:left="113" w:right="113"/>
                  <w:jc w:val="center"/>
                  <w:rPr>
                    <w:rFonts w:ascii="ＭＳ 明朝" w:eastAsia="ＭＳ 明朝" w:hAnsi="ＭＳ 明朝"/>
                    <w:color w:val="FF0000"/>
                    <w:sz w:val="20"/>
                    <w:szCs w:val="20"/>
                  </w:rPr>
                </w:pPr>
                <w:r w:rsidRPr="0076253C">
                  <w:rPr>
                    <w:rFonts w:ascii="ＭＳ 明朝" w:eastAsia="ＭＳ 明朝" w:hAnsi="ＭＳ 明朝" w:hint="eastAsia"/>
                    <w:color w:val="FF0000"/>
                    <w:sz w:val="20"/>
                    <w:szCs w:val="20"/>
                  </w:rPr>
                  <w:t>☐</w:t>
                </w:r>
              </w:p>
            </w:tc>
          </w:sdtContent>
        </w:sdt>
        <w:sdt>
          <w:sdtPr>
            <w:rPr>
              <w:rFonts w:ascii="ＭＳ 明朝" w:eastAsia="ＭＳ 明朝" w:hAnsi="ＭＳ 明朝"/>
              <w:color w:val="FF0000"/>
              <w:sz w:val="20"/>
              <w:szCs w:val="20"/>
            </w:rPr>
            <w:id w:val="-1144118046"/>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ADE20A2" w14:textId="77777777" w:rsidR="000B16E9" w:rsidRPr="0076253C" w:rsidRDefault="00EE6D09" w:rsidP="00D52FDB">
                <w:pPr>
                  <w:ind w:left="113" w:right="113"/>
                  <w:jc w:val="center"/>
                  <w:rPr>
                    <w:rFonts w:ascii="ＭＳ 明朝" w:eastAsia="ＭＳ 明朝" w:hAnsi="ＭＳ 明朝"/>
                    <w:color w:val="FF0000"/>
                    <w:sz w:val="20"/>
                    <w:szCs w:val="20"/>
                  </w:rPr>
                </w:pPr>
                <w:r w:rsidRPr="0076253C">
                  <w:rPr>
                    <w:rFonts w:ascii="ＭＳ 明朝" w:eastAsia="ＭＳ 明朝" w:hAnsi="ＭＳ 明朝" w:hint="eastAsia"/>
                    <w:color w:val="FF0000"/>
                    <w:sz w:val="20"/>
                    <w:szCs w:val="20"/>
                  </w:rPr>
                  <w:t>☐</w:t>
                </w:r>
              </w:p>
            </w:tc>
          </w:sdtContent>
        </w:sdt>
        <w:sdt>
          <w:sdtPr>
            <w:rPr>
              <w:rFonts w:ascii="ＭＳ 明朝" w:eastAsia="ＭＳ 明朝" w:hAnsi="ＭＳ 明朝"/>
              <w:color w:val="FF0000"/>
              <w:sz w:val="20"/>
              <w:szCs w:val="20"/>
            </w:rPr>
            <w:id w:val="1332330199"/>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5696B91F" w14:textId="77777777" w:rsidR="000B16E9" w:rsidRPr="0076253C" w:rsidRDefault="00EE6D09" w:rsidP="00D52FDB">
                <w:pPr>
                  <w:ind w:left="113" w:right="113"/>
                  <w:jc w:val="center"/>
                  <w:rPr>
                    <w:rFonts w:ascii="ＭＳ 明朝" w:eastAsia="ＭＳ 明朝" w:hAnsi="ＭＳ 明朝"/>
                    <w:color w:val="FF0000"/>
                    <w:sz w:val="20"/>
                    <w:szCs w:val="20"/>
                  </w:rPr>
                </w:pPr>
                <w:r w:rsidRPr="0076253C">
                  <w:rPr>
                    <w:rFonts w:ascii="ＭＳ 明朝" w:eastAsia="ＭＳ 明朝" w:hAnsi="ＭＳ 明朝" w:hint="eastAsia"/>
                    <w:color w:val="FF0000"/>
                    <w:sz w:val="20"/>
                    <w:szCs w:val="20"/>
                  </w:rPr>
                  <w:t>☐</w:t>
                </w:r>
              </w:p>
            </w:tc>
          </w:sdtContent>
        </w:sdt>
      </w:tr>
      <w:tr w:rsidR="000B16E9" w:rsidRPr="0076253C" w14:paraId="0E1561B2" w14:textId="77777777" w:rsidTr="000E3514">
        <w:trPr>
          <w:cantSplit/>
          <w:trHeight w:val="567"/>
        </w:trPr>
        <w:tc>
          <w:tcPr>
            <w:tcW w:w="661" w:type="pct"/>
            <w:tcBorders>
              <w:top w:val="dotted" w:sz="4" w:space="0" w:color="auto"/>
              <w:bottom w:val="dotted" w:sz="4" w:space="0" w:color="auto"/>
            </w:tcBorders>
          </w:tcPr>
          <w:p w14:paraId="55BBBDE3" w14:textId="77777777" w:rsidR="000B16E9" w:rsidRPr="0076253C" w:rsidRDefault="000B16E9" w:rsidP="000B16E9">
            <w:pPr>
              <w:spacing w:line="260" w:lineRule="exact"/>
              <w:rPr>
                <w:rFonts w:ascii="ＭＳ 明朝" w:eastAsia="ＭＳ 明朝" w:hAnsi="ＭＳ 明朝" w:cs="ＭＳ ゴシック"/>
                <w:b/>
                <w:color w:val="000000" w:themeColor="text1"/>
                <w:spacing w:val="-1"/>
                <w:sz w:val="20"/>
                <w:szCs w:val="20"/>
              </w:rPr>
            </w:pPr>
          </w:p>
        </w:tc>
        <w:tc>
          <w:tcPr>
            <w:tcW w:w="3762" w:type="pct"/>
            <w:tcBorders>
              <w:top w:val="dotted" w:sz="4" w:space="0" w:color="auto"/>
              <w:bottom w:val="dotted" w:sz="4" w:space="0" w:color="auto"/>
            </w:tcBorders>
            <w:noWrap/>
          </w:tcPr>
          <w:p w14:paraId="1E70A295" w14:textId="77777777" w:rsidR="000B16E9" w:rsidRPr="0076253C" w:rsidRDefault="000B16E9" w:rsidP="00947B5B">
            <w:pPr>
              <w:autoSpaceDE w:val="0"/>
              <w:autoSpaceDN w:val="0"/>
              <w:adjustRightInd w:val="0"/>
              <w:spacing w:line="260" w:lineRule="exact"/>
              <w:ind w:leftChars="50" w:left="198" w:hangingChars="50" w:hanging="93"/>
              <w:jc w:val="left"/>
              <w:rPr>
                <w:rFonts w:ascii="ＭＳ 明朝" w:eastAsia="ＭＳ 明朝" w:hAnsi="ＭＳ 明朝"/>
                <w:color w:val="FF0000"/>
                <w:spacing w:val="-7"/>
                <w:sz w:val="20"/>
                <w:szCs w:val="20"/>
              </w:rPr>
            </w:pPr>
            <w:r w:rsidRPr="0076253C">
              <w:rPr>
                <w:rFonts w:ascii="ＭＳ 明朝" w:eastAsia="ＭＳ 明朝" w:hAnsi="ＭＳ 明朝" w:hint="eastAsia"/>
                <w:color w:val="FF0000"/>
                <w:spacing w:val="-7"/>
                <w:sz w:val="20"/>
                <w:szCs w:val="20"/>
              </w:rPr>
              <w:t>(四)　業務の効率化及び質の向上並びに職員の負担軽減を図るための職員研修を実施していますか。</w:t>
            </w:r>
          </w:p>
        </w:tc>
        <w:sdt>
          <w:sdtPr>
            <w:rPr>
              <w:rFonts w:ascii="ＭＳ 明朝" w:eastAsia="ＭＳ 明朝" w:hAnsi="ＭＳ 明朝"/>
              <w:color w:val="000000" w:themeColor="text1"/>
              <w:sz w:val="20"/>
              <w:szCs w:val="20"/>
            </w:rPr>
            <w:id w:val="-1856725547"/>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6219DDEE" w14:textId="77777777" w:rsidR="000B16E9"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sdt>
          <w:sdtPr>
            <w:rPr>
              <w:rFonts w:ascii="ＭＳ 明朝" w:eastAsia="ＭＳ 明朝" w:hAnsi="ＭＳ 明朝"/>
              <w:color w:val="000000" w:themeColor="text1"/>
              <w:sz w:val="20"/>
              <w:szCs w:val="20"/>
            </w:rPr>
            <w:id w:val="1550178566"/>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563EF52" w14:textId="77777777" w:rsidR="000B16E9"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sdt>
          <w:sdtPr>
            <w:rPr>
              <w:rFonts w:ascii="ＭＳ 明朝" w:eastAsia="ＭＳ 明朝" w:hAnsi="ＭＳ 明朝"/>
              <w:color w:val="000000" w:themeColor="text1"/>
              <w:sz w:val="20"/>
              <w:szCs w:val="20"/>
            </w:rPr>
            <w:id w:val="427154624"/>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35E0D9EE" w14:textId="77777777" w:rsidR="000B16E9"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tr>
      <w:tr w:rsidR="000B16E9" w:rsidRPr="0076253C" w14:paraId="7E8F41EE" w14:textId="77777777" w:rsidTr="000E3514">
        <w:trPr>
          <w:cantSplit/>
          <w:trHeight w:val="567"/>
        </w:trPr>
        <w:tc>
          <w:tcPr>
            <w:tcW w:w="661" w:type="pct"/>
            <w:tcBorders>
              <w:top w:val="dotted" w:sz="4" w:space="0" w:color="auto"/>
              <w:bottom w:val="dotted" w:sz="4" w:space="0" w:color="auto"/>
            </w:tcBorders>
          </w:tcPr>
          <w:p w14:paraId="6551A228" w14:textId="77777777" w:rsidR="000B16E9" w:rsidRPr="0076253C" w:rsidRDefault="000B16E9" w:rsidP="000B16E9">
            <w:pPr>
              <w:spacing w:line="260" w:lineRule="exact"/>
              <w:rPr>
                <w:rFonts w:ascii="ＭＳ 明朝" w:eastAsia="ＭＳ 明朝" w:hAnsi="ＭＳ 明朝" w:cs="ＭＳ ゴシック"/>
                <w:b/>
                <w:color w:val="000000" w:themeColor="text1"/>
                <w:spacing w:val="-1"/>
                <w:sz w:val="20"/>
                <w:szCs w:val="20"/>
              </w:rPr>
            </w:pPr>
          </w:p>
        </w:tc>
        <w:tc>
          <w:tcPr>
            <w:tcW w:w="3762" w:type="pct"/>
            <w:tcBorders>
              <w:top w:val="dotted" w:sz="4" w:space="0" w:color="auto"/>
              <w:bottom w:val="dotted" w:sz="4" w:space="0" w:color="auto"/>
            </w:tcBorders>
            <w:noWrap/>
          </w:tcPr>
          <w:p w14:paraId="07C6D717" w14:textId="77777777" w:rsidR="000B16E9" w:rsidRPr="0076253C" w:rsidRDefault="000B16E9" w:rsidP="000B16E9">
            <w:pPr>
              <w:autoSpaceDE w:val="0"/>
              <w:autoSpaceDN w:val="0"/>
              <w:adjustRightInd w:val="0"/>
              <w:spacing w:line="260" w:lineRule="exact"/>
              <w:ind w:left="186" w:hangingChars="100" w:hanging="186"/>
              <w:jc w:val="left"/>
              <w:rPr>
                <w:rFonts w:ascii="ＭＳ 明朝" w:eastAsia="ＭＳ 明朝" w:hAnsi="ＭＳ 明朝"/>
                <w:color w:val="FF0000"/>
                <w:spacing w:val="-7"/>
                <w:sz w:val="20"/>
                <w:szCs w:val="20"/>
              </w:rPr>
            </w:pPr>
            <w:r w:rsidRPr="0076253C">
              <w:rPr>
                <w:rFonts w:ascii="ＭＳ 明朝" w:eastAsia="ＭＳ 明朝" w:hAnsi="ＭＳ 明朝" w:hint="eastAsia"/>
                <w:color w:val="FF0000"/>
                <w:spacing w:val="-7"/>
                <w:sz w:val="20"/>
                <w:szCs w:val="20"/>
              </w:rPr>
              <w:t>(2)</w:t>
            </w:r>
            <w:r w:rsidRPr="0076253C">
              <w:rPr>
                <w:rFonts w:ascii="ＭＳ 明朝" w:eastAsia="ＭＳ 明朝" w:hAnsi="ＭＳ 明朝"/>
                <w:color w:val="FF0000"/>
                <w:spacing w:val="-7"/>
                <w:sz w:val="20"/>
                <w:szCs w:val="20"/>
              </w:rPr>
              <w:t xml:space="preserve"> </w:t>
            </w:r>
            <w:r w:rsidR="00947B5B" w:rsidRPr="0076253C">
              <w:rPr>
                <w:rFonts w:ascii="ＭＳ 明朝" w:eastAsia="ＭＳ 明朝" w:hAnsi="ＭＳ 明朝"/>
                <w:color w:val="FF0000"/>
                <w:spacing w:val="-7"/>
                <w:sz w:val="20"/>
                <w:szCs w:val="20"/>
              </w:rPr>
              <w:t xml:space="preserve"> </w:t>
            </w:r>
            <w:r w:rsidRPr="0076253C">
              <w:rPr>
                <w:rFonts w:ascii="ＭＳ 明朝" w:eastAsia="ＭＳ 明朝" w:hAnsi="ＭＳ 明朝"/>
                <w:color w:val="FF0000"/>
                <w:spacing w:val="-7"/>
                <w:sz w:val="20"/>
                <w:szCs w:val="20"/>
              </w:rPr>
              <w:t>(1)</w:t>
            </w:r>
            <w:r w:rsidRPr="0076253C">
              <w:rPr>
                <w:rFonts w:ascii="ＭＳ 明朝" w:eastAsia="ＭＳ 明朝" w:hAnsi="ＭＳ 明朝" w:hint="eastAsia"/>
                <w:color w:val="FF0000"/>
                <w:spacing w:val="-7"/>
                <w:sz w:val="20"/>
                <w:szCs w:val="20"/>
              </w:rPr>
              <w:t>の取組及び介護機器の活用による業務の効率化及びケアの質の確保並びに職員の負担軽減に関する実績があること。</w:t>
            </w:r>
          </w:p>
        </w:tc>
        <w:sdt>
          <w:sdtPr>
            <w:rPr>
              <w:rFonts w:ascii="ＭＳ 明朝" w:eastAsia="ＭＳ 明朝" w:hAnsi="ＭＳ 明朝"/>
              <w:color w:val="000000" w:themeColor="text1"/>
              <w:sz w:val="20"/>
              <w:szCs w:val="20"/>
            </w:rPr>
            <w:id w:val="208162621"/>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23638D0" w14:textId="77777777" w:rsidR="000B16E9"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sdt>
          <w:sdtPr>
            <w:rPr>
              <w:rFonts w:ascii="ＭＳ 明朝" w:eastAsia="ＭＳ 明朝" w:hAnsi="ＭＳ 明朝"/>
              <w:color w:val="000000" w:themeColor="text1"/>
              <w:sz w:val="20"/>
              <w:szCs w:val="20"/>
            </w:rPr>
            <w:id w:val="764424600"/>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52E6AE4" w14:textId="77777777" w:rsidR="000B16E9"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sdt>
          <w:sdtPr>
            <w:rPr>
              <w:rFonts w:ascii="ＭＳ 明朝" w:eastAsia="ＭＳ 明朝" w:hAnsi="ＭＳ 明朝"/>
              <w:color w:val="000000" w:themeColor="text1"/>
              <w:sz w:val="20"/>
              <w:szCs w:val="20"/>
            </w:rPr>
            <w:id w:val="-525787758"/>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00C772E4" w14:textId="77777777" w:rsidR="000B16E9"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tr>
      <w:tr w:rsidR="000B16E9" w:rsidRPr="0076253C" w14:paraId="509510ED" w14:textId="77777777" w:rsidTr="000E3514">
        <w:trPr>
          <w:cantSplit/>
          <w:trHeight w:val="567"/>
        </w:trPr>
        <w:tc>
          <w:tcPr>
            <w:tcW w:w="661" w:type="pct"/>
            <w:tcBorders>
              <w:top w:val="dotted" w:sz="4" w:space="0" w:color="auto"/>
              <w:bottom w:val="dotted" w:sz="4" w:space="0" w:color="auto"/>
            </w:tcBorders>
          </w:tcPr>
          <w:p w14:paraId="58E15500" w14:textId="77777777" w:rsidR="000B16E9" w:rsidRPr="0076253C" w:rsidRDefault="000B16E9" w:rsidP="000B16E9">
            <w:pPr>
              <w:spacing w:line="260" w:lineRule="exact"/>
              <w:rPr>
                <w:rFonts w:ascii="ＭＳ 明朝" w:eastAsia="ＭＳ 明朝" w:hAnsi="ＭＳ 明朝" w:cs="ＭＳ ゴシック"/>
                <w:b/>
                <w:color w:val="000000" w:themeColor="text1"/>
                <w:spacing w:val="-1"/>
                <w:sz w:val="20"/>
                <w:szCs w:val="20"/>
              </w:rPr>
            </w:pPr>
          </w:p>
        </w:tc>
        <w:tc>
          <w:tcPr>
            <w:tcW w:w="3762" w:type="pct"/>
            <w:tcBorders>
              <w:top w:val="dotted" w:sz="4" w:space="0" w:color="auto"/>
              <w:bottom w:val="dotted" w:sz="4" w:space="0" w:color="auto"/>
            </w:tcBorders>
            <w:noWrap/>
          </w:tcPr>
          <w:p w14:paraId="5786CB06" w14:textId="77777777" w:rsidR="000B16E9" w:rsidRPr="0076253C" w:rsidRDefault="000B16E9" w:rsidP="000B16E9">
            <w:pPr>
              <w:autoSpaceDE w:val="0"/>
              <w:autoSpaceDN w:val="0"/>
              <w:adjustRightInd w:val="0"/>
              <w:spacing w:line="260" w:lineRule="exact"/>
              <w:ind w:left="186" w:hangingChars="100" w:hanging="186"/>
              <w:jc w:val="left"/>
              <w:rPr>
                <w:rFonts w:ascii="ＭＳ 明朝" w:eastAsia="ＭＳ 明朝" w:hAnsi="ＭＳ 明朝"/>
                <w:color w:val="FF0000"/>
                <w:spacing w:val="-7"/>
                <w:sz w:val="20"/>
                <w:szCs w:val="20"/>
              </w:rPr>
            </w:pPr>
            <w:r w:rsidRPr="0076253C">
              <w:rPr>
                <w:rFonts w:ascii="ＭＳ 明朝" w:eastAsia="ＭＳ 明朝" w:hAnsi="ＭＳ 明朝" w:hint="eastAsia"/>
                <w:color w:val="FF0000"/>
                <w:spacing w:val="-7"/>
                <w:sz w:val="20"/>
                <w:szCs w:val="20"/>
              </w:rPr>
              <w:t>(</w:t>
            </w:r>
            <w:r w:rsidRPr="0076253C">
              <w:rPr>
                <w:rFonts w:ascii="ＭＳ 明朝" w:eastAsia="ＭＳ 明朝" w:hAnsi="ＭＳ 明朝"/>
                <w:color w:val="FF0000"/>
                <w:spacing w:val="-7"/>
                <w:sz w:val="20"/>
                <w:szCs w:val="20"/>
              </w:rPr>
              <w:t>3)</w:t>
            </w:r>
            <w:r w:rsidRPr="0076253C">
              <w:rPr>
                <w:rFonts w:ascii="ＭＳ 明朝" w:eastAsia="ＭＳ 明朝" w:hAnsi="ＭＳ 明朝" w:hint="eastAsia"/>
                <w:color w:val="FF0000"/>
                <w:spacing w:val="-7"/>
                <w:sz w:val="20"/>
                <w:szCs w:val="20"/>
              </w:rPr>
              <w:t xml:space="preserve"> 介護機器を複数種類活用していますか。</w:t>
            </w:r>
          </w:p>
        </w:tc>
        <w:sdt>
          <w:sdtPr>
            <w:rPr>
              <w:rFonts w:ascii="ＭＳ 明朝" w:eastAsia="ＭＳ 明朝" w:hAnsi="ＭＳ 明朝"/>
              <w:color w:val="000000" w:themeColor="text1"/>
              <w:sz w:val="20"/>
              <w:szCs w:val="20"/>
            </w:rPr>
            <w:id w:val="-1179889260"/>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69277FD7" w14:textId="77777777" w:rsidR="000B16E9"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sdt>
          <w:sdtPr>
            <w:rPr>
              <w:rFonts w:ascii="ＭＳ 明朝" w:eastAsia="ＭＳ 明朝" w:hAnsi="ＭＳ 明朝"/>
              <w:color w:val="000000" w:themeColor="text1"/>
              <w:sz w:val="20"/>
              <w:szCs w:val="20"/>
            </w:rPr>
            <w:id w:val="-352571056"/>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B605311" w14:textId="77777777" w:rsidR="000B16E9"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sdt>
          <w:sdtPr>
            <w:rPr>
              <w:rFonts w:ascii="ＭＳ 明朝" w:eastAsia="ＭＳ 明朝" w:hAnsi="ＭＳ 明朝"/>
              <w:color w:val="000000" w:themeColor="text1"/>
              <w:sz w:val="20"/>
              <w:szCs w:val="20"/>
            </w:rPr>
            <w:id w:val="200135917"/>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295F8599" w14:textId="77777777" w:rsidR="000B16E9"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tr>
      <w:tr w:rsidR="000B16E9" w:rsidRPr="0076253C" w14:paraId="06F281AD" w14:textId="77777777" w:rsidTr="000E3514">
        <w:trPr>
          <w:cantSplit/>
          <w:trHeight w:val="567"/>
        </w:trPr>
        <w:tc>
          <w:tcPr>
            <w:tcW w:w="661" w:type="pct"/>
            <w:tcBorders>
              <w:top w:val="dotted" w:sz="4" w:space="0" w:color="auto"/>
              <w:bottom w:val="dotted" w:sz="4" w:space="0" w:color="auto"/>
            </w:tcBorders>
          </w:tcPr>
          <w:p w14:paraId="01B745D8" w14:textId="77777777" w:rsidR="000B16E9" w:rsidRPr="0076253C" w:rsidRDefault="000B16E9" w:rsidP="000B16E9">
            <w:pPr>
              <w:spacing w:line="260" w:lineRule="exact"/>
              <w:rPr>
                <w:rFonts w:ascii="ＭＳ 明朝" w:eastAsia="ＭＳ 明朝" w:hAnsi="ＭＳ 明朝" w:cs="ＭＳ ゴシック"/>
                <w:b/>
                <w:color w:val="000000" w:themeColor="text1"/>
                <w:spacing w:val="-1"/>
                <w:sz w:val="20"/>
                <w:szCs w:val="20"/>
              </w:rPr>
            </w:pPr>
          </w:p>
        </w:tc>
        <w:tc>
          <w:tcPr>
            <w:tcW w:w="3762" w:type="pct"/>
            <w:tcBorders>
              <w:top w:val="dotted" w:sz="4" w:space="0" w:color="auto"/>
              <w:bottom w:val="dotted" w:sz="4" w:space="0" w:color="auto"/>
            </w:tcBorders>
            <w:noWrap/>
          </w:tcPr>
          <w:p w14:paraId="6EFF189A" w14:textId="77777777" w:rsidR="000B16E9" w:rsidRPr="0076253C" w:rsidRDefault="000B16E9" w:rsidP="00947B5B">
            <w:pPr>
              <w:autoSpaceDE w:val="0"/>
              <w:autoSpaceDN w:val="0"/>
              <w:adjustRightInd w:val="0"/>
              <w:spacing w:line="260" w:lineRule="exact"/>
              <w:ind w:left="93" w:hangingChars="50" w:hanging="93"/>
              <w:jc w:val="left"/>
              <w:rPr>
                <w:rFonts w:ascii="ＭＳ 明朝" w:eastAsia="ＭＳ 明朝" w:hAnsi="ＭＳ 明朝"/>
                <w:color w:val="FF0000"/>
                <w:spacing w:val="-7"/>
                <w:sz w:val="20"/>
                <w:szCs w:val="20"/>
              </w:rPr>
            </w:pPr>
            <w:r w:rsidRPr="0076253C">
              <w:rPr>
                <w:rFonts w:ascii="ＭＳ 明朝" w:eastAsia="ＭＳ 明朝" w:hAnsi="ＭＳ 明朝" w:hint="eastAsia"/>
                <w:color w:val="FF0000"/>
                <w:spacing w:val="-7"/>
                <w:sz w:val="20"/>
                <w:szCs w:val="20"/>
              </w:rPr>
              <w:t>(</w:t>
            </w:r>
            <w:r w:rsidRPr="0076253C">
              <w:rPr>
                <w:rFonts w:ascii="ＭＳ 明朝" w:eastAsia="ＭＳ 明朝" w:hAnsi="ＭＳ 明朝"/>
                <w:color w:val="FF0000"/>
                <w:spacing w:val="-7"/>
                <w:sz w:val="20"/>
                <w:szCs w:val="20"/>
              </w:rPr>
              <w:t>4)</w:t>
            </w:r>
            <w:r w:rsidR="00947B5B" w:rsidRPr="0076253C">
              <w:rPr>
                <w:rFonts w:ascii="ＭＳ 明朝" w:eastAsia="ＭＳ 明朝" w:hAnsi="ＭＳ 明朝"/>
                <w:color w:val="FF0000"/>
                <w:spacing w:val="-7"/>
                <w:sz w:val="20"/>
                <w:szCs w:val="20"/>
              </w:rPr>
              <w:t xml:space="preserve"> </w:t>
            </w:r>
            <w:r w:rsidRPr="0076253C">
              <w:rPr>
                <w:rFonts w:ascii="ＭＳ 明朝" w:eastAsia="ＭＳ 明朝" w:hAnsi="ＭＳ 明朝"/>
                <w:color w:val="FF0000"/>
                <w:spacing w:val="-7"/>
                <w:sz w:val="20"/>
                <w:szCs w:val="20"/>
              </w:rPr>
              <w:t xml:space="preserve"> (1)</w:t>
            </w:r>
            <w:r w:rsidRPr="0076253C">
              <w:rPr>
                <w:rFonts w:ascii="ＭＳ 明朝" w:eastAsia="ＭＳ 明朝" w:hAnsi="ＭＳ 明朝" w:hint="eastAsia"/>
                <w:color w:val="FF0000"/>
                <w:spacing w:val="-7"/>
                <w:sz w:val="20"/>
                <w:szCs w:val="20"/>
              </w:rPr>
              <w:t>の委員会において、職員の業務分担の明確化等による業務の効率化及びケアの質の確保並びに負担軽減について必要な検討を行い、当該検討を踏まえ、必要な取組を実施し、及び当該取組の実施を定期的に確認していますか。</w:t>
            </w:r>
          </w:p>
        </w:tc>
        <w:sdt>
          <w:sdtPr>
            <w:rPr>
              <w:rFonts w:ascii="ＭＳ 明朝" w:eastAsia="ＭＳ 明朝" w:hAnsi="ＭＳ 明朝"/>
              <w:color w:val="000000" w:themeColor="text1"/>
              <w:sz w:val="20"/>
              <w:szCs w:val="20"/>
            </w:rPr>
            <w:id w:val="-456336764"/>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4B5FC16F" w14:textId="77777777" w:rsidR="000B16E9"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sdt>
          <w:sdtPr>
            <w:rPr>
              <w:rFonts w:ascii="ＭＳ 明朝" w:eastAsia="ＭＳ 明朝" w:hAnsi="ＭＳ 明朝"/>
              <w:color w:val="000000" w:themeColor="text1"/>
              <w:sz w:val="20"/>
              <w:szCs w:val="20"/>
            </w:rPr>
            <w:id w:val="1683244779"/>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338CA90D" w14:textId="77777777" w:rsidR="000B16E9"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sdt>
          <w:sdtPr>
            <w:rPr>
              <w:rFonts w:ascii="ＭＳ 明朝" w:eastAsia="ＭＳ 明朝" w:hAnsi="ＭＳ 明朝"/>
              <w:color w:val="000000" w:themeColor="text1"/>
              <w:sz w:val="20"/>
              <w:szCs w:val="20"/>
            </w:rPr>
            <w:id w:val="181175690"/>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363E1683" w14:textId="77777777" w:rsidR="000B16E9"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tr>
      <w:tr w:rsidR="000B16E9" w:rsidRPr="0076253C" w14:paraId="59C7A8C2" w14:textId="77777777" w:rsidTr="000E3514">
        <w:trPr>
          <w:cantSplit/>
          <w:trHeight w:val="567"/>
        </w:trPr>
        <w:tc>
          <w:tcPr>
            <w:tcW w:w="661" w:type="pct"/>
            <w:tcBorders>
              <w:top w:val="dotted" w:sz="4" w:space="0" w:color="auto"/>
              <w:bottom w:val="dotted" w:sz="4" w:space="0" w:color="auto"/>
            </w:tcBorders>
          </w:tcPr>
          <w:p w14:paraId="20657469" w14:textId="77777777" w:rsidR="000B16E9" w:rsidRPr="0076253C" w:rsidRDefault="000B16E9" w:rsidP="000B16E9">
            <w:pPr>
              <w:spacing w:line="260" w:lineRule="exact"/>
              <w:rPr>
                <w:rFonts w:ascii="ＭＳ 明朝" w:eastAsia="ＭＳ 明朝" w:hAnsi="ＭＳ 明朝" w:cs="ＭＳ ゴシック"/>
                <w:b/>
                <w:color w:val="000000" w:themeColor="text1"/>
                <w:spacing w:val="-1"/>
                <w:sz w:val="20"/>
                <w:szCs w:val="20"/>
              </w:rPr>
            </w:pPr>
          </w:p>
        </w:tc>
        <w:tc>
          <w:tcPr>
            <w:tcW w:w="3762" w:type="pct"/>
            <w:tcBorders>
              <w:top w:val="dotted" w:sz="4" w:space="0" w:color="auto"/>
              <w:bottom w:val="dotted" w:sz="4" w:space="0" w:color="auto"/>
            </w:tcBorders>
            <w:noWrap/>
          </w:tcPr>
          <w:p w14:paraId="6F2F9A36" w14:textId="77777777" w:rsidR="000B16E9" w:rsidRPr="0076253C" w:rsidRDefault="000B16E9" w:rsidP="000B16E9">
            <w:pPr>
              <w:autoSpaceDE w:val="0"/>
              <w:autoSpaceDN w:val="0"/>
              <w:adjustRightInd w:val="0"/>
              <w:spacing w:line="260" w:lineRule="exact"/>
              <w:ind w:left="186" w:hangingChars="100" w:hanging="186"/>
              <w:jc w:val="left"/>
              <w:rPr>
                <w:rFonts w:ascii="ＭＳ 明朝" w:eastAsia="ＭＳ 明朝" w:hAnsi="ＭＳ 明朝"/>
                <w:color w:val="FF0000"/>
                <w:spacing w:val="-7"/>
                <w:sz w:val="20"/>
                <w:szCs w:val="20"/>
              </w:rPr>
            </w:pPr>
            <w:r w:rsidRPr="0076253C">
              <w:rPr>
                <w:rFonts w:ascii="ＭＳ 明朝" w:eastAsia="ＭＳ 明朝" w:hAnsi="ＭＳ 明朝" w:hint="eastAsia"/>
                <w:color w:val="FF0000"/>
                <w:spacing w:val="-7"/>
                <w:sz w:val="20"/>
                <w:szCs w:val="20"/>
              </w:rPr>
              <w:t>(</w:t>
            </w:r>
            <w:r w:rsidRPr="0076253C">
              <w:rPr>
                <w:rFonts w:ascii="ＭＳ 明朝" w:eastAsia="ＭＳ 明朝" w:hAnsi="ＭＳ 明朝"/>
                <w:color w:val="FF0000"/>
                <w:spacing w:val="-7"/>
                <w:sz w:val="20"/>
                <w:szCs w:val="20"/>
              </w:rPr>
              <w:t xml:space="preserve">5) </w:t>
            </w:r>
            <w:r w:rsidRPr="0076253C">
              <w:rPr>
                <w:rFonts w:ascii="ＭＳ 明朝" w:eastAsia="ＭＳ 明朝" w:hAnsi="ＭＳ 明朝" w:hint="eastAsia"/>
                <w:color w:val="FF0000"/>
                <w:spacing w:val="-7"/>
                <w:sz w:val="20"/>
                <w:szCs w:val="20"/>
              </w:rPr>
              <w:t>事業年度ごとに(</w:t>
            </w:r>
            <w:r w:rsidRPr="0076253C">
              <w:rPr>
                <w:rFonts w:ascii="ＭＳ 明朝" w:eastAsia="ＭＳ 明朝" w:hAnsi="ＭＳ 明朝"/>
                <w:color w:val="FF0000"/>
                <w:spacing w:val="-7"/>
                <w:sz w:val="20"/>
                <w:szCs w:val="20"/>
              </w:rPr>
              <w:t>1)</w:t>
            </w:r>
            <w:r w:rsidRPr="0076253C">
              <w:rPr>
                <w:rFonts w:ascii="ＭＳ 明朝" w:eastAsia="ＭＳ 明朝" w:hAnsi="ＭＳ 明朝" w:hint="eastAsia"/>
                <w:color w:val="FF0000"/>
                <w:spacing w:val="-7"/>
                <w:sz w:val="20"/>
                <w:szCs w:val="20"/>
              </w:rPr>
              <w:t>、(</w:t>
            </w:r>
            <w:r w:rsidRPr="0076253C">
              <w:rPr>
                <w:rFonts w:ascii="ＭＳ 明朝" w:eastAsia="ＭＳ 明朝" w:hAnsi="ＭＳ 明朝"/>
                <w:color w:val="FF0000"/>
                <w:spacing w:val="-7"/>
                <w:sz w:val="20"/>
                <w:szCs w:val="20"/>
              </w:rPr>
              <w:t>3)</w:t>
            </w:r>
            <w:r w:rsidRPr="0076253C">
              <w:rPr>
                <w:rFonts w:ascii="ＭＳ 明朝" w:eastAsia="ＭＳ 明朝" w:hAnsi="ＭＳ 明朝" w:hint="eastAsia"/>
                <w:color w:val="FF0000"/>
                <w:spacing w:val="-7"/>
                <w:sz w:val="20"/>
                <w:szCs w:val="20"/>
              </w:rPr>
              <w:t>及び(</w:t>
            </w:r>
            <w:r w:rsidRPr="0076253C">
              <w:rPr>
                <w:rFonts w:ascii="ＭＳ 明朝" w:eastAsia="ＭＳ 明朝" w:hAnsi="ＭＳ 明朝"/>
                <w:color w:val="FF0000"/>
                <w:spacing w:val="-7"/>
                <w:sz w:val="20"/>
                <w:szCs w:val="20"/>
              </w:rPr>
              <w:t>4)</w:t>
            </w:r>
            <w:r w:rsidRPr="0076253C">
              <w:rPr>
                <w:rFonts w:ascii="ＭＳ 明朝" w:eastAsia="ＭＳ 明朝" w:hAnsi="ＭＳ 明朝" w:hint="eastAsia"/>
                <w:color w:val="FF0000"/>
                <w:spacing w:val="-7"/>
                <w:sz w:val="20"/>
                <w:szCs w:val="20"/>
              </w:rPr>
              <w:t>の取組に関する実績を厚生労働省に報告していますか。</w:t>
            </w:r>
          </w:p>
        </w:tc>
        <w:sdt>
          <w:sdtPr>
            <w:rPr>
              <w:rFonts w:ascii="ＭＳ 明朝" w:eastAsia="ＭＳ 明朝" w:hAnsi="ＭＳ 明朝"/>
              <w:color w:val="000000" w:themeColor="text1"/>
              <w:sz w:val="20"/>
              <w:szCs w:val="20"/>
            </w:rPr>
            <w:id w:val="1416285421"/>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03C010E" w14:textId="77777777" w:rsidR="000B16E9"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sdt>
          <w:sdtPr>
            <w:rPr>
              <w:rFonts w:ascii="ＭＳ 明朝" w:eastAsia="ＭＳ 明朝" w:hAnsi="ＭＳ 明朝"/>
              <w:color w:val="000000" w:themeColor="text1"/>
              <w:sz w:val="20"/>
              <w:szCs w:val="20"/>
            </w:rPr>
            <w:id w:val="-117454156"/>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69013E3D" w14:textId="77777777" w:rsidR="000B16E9"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sdt>
          <w:sdtPr>
            <w:rPr>
              <w:rFonts w:ascii="ＭＳ 明朝" w:eastAsia="ＭＳ 明朝" w:hAnsi="ＭＳ 明朝"/>
              <w:color w:val="000000" w:themeColor="text1"/>
              <w:sz w:val="20"/>
              <w:szCs w:val="20"/>
            </w:rPr>
            <w:id w:val="-1106493718"/>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6FBDA74A" w14:textId="77777777" w:rsidR="000B16E9"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tr>
      <w:tr w:rsidR="000B16E9" w:rsidRPr="0076253C" w14:paraId="50BBD522" w14:textId="77777777" w:rsidTr="000E3514">
        <w:trPr>
          <w:cantSplit/>
          <w:trHeight w:val="567"/>
        </w:trPr>
        <w:tc>
          <w:tcPr>
            <w:tcW w:w="661" w:type="pct"/>
            <w:tcBorders>
              <w:top w:val="dotted" w:sz="4" w:space="0" w:color="auto"/>
              <w:bottom w:val="dotted" w:sz="4" w:space="0" w:color="auto"/>
            </w:tcBorders>
          </w:tcPr>
          <w:p w14:paraId="5BA20373" w14:textId="77777777" w:rsidR="000B16E9" w:rsidRPr="0076253C" w:rsidRDefault="000B16E9" w:rsidP="000B16E9">
            <w:pPr>
              <w:spacing w:line="260" w:lineRule="exact"/>
              <w:rPr>
                <w:rFonts w:ascii="ＭＳ 明朝" w:eastAsia="ＭＳ 明朝" w:hAnsi="ＭＳ 明朝" w:cs="ＭＳ ゴシック"/>
                <w:b/>
                <w:color w:val="000000" w:themeColor="text1"/>
                <w:spacing w:val="-1"/>
                <w:sz w:val="20"/>
                <w:szCs w:val="20"/>
              </w:rPr>
            </w:pPr>
          </w:p>
        </w:tc>
        <w:tc>
          <w:tcPr>
            <w:tcW w:w="3762" w:type="pct"/>
            <w:tcBorders>
              <w:top w:val="dotted" w:sz="4" w:space="0" w:color="auto"/>
              <w:bottom w:val="dotted" w:sz="4" w:space="0" w:color="auto"/>
            </w:tcBorders>
            <w:noWrap/>
          </w:tcPr>
          <w:p w14:paraId="716B3EF9" w14:textId="77777777" w:rsidR="000B16E9" w:rsidRPr="0076253C" w:rsidRDefault="000B16E9" w:rsidP="000B16E9">
            <w:pPr>
              <w:autoSpaceDE w:val="0"/>
              <w:autoSpaceDN w:val="0"/>
              <w:adjustRightInd w:val="0"/>
              <w:spacing w:line="260" w:lineRule="exact"/>
              <w:ind w:left="186" w:hangingChars="100" w:hanging="186"/>
              <w:jc w:val="left"/>
              <w:rPr>
                <w:rFonts w:ascii="ＭＳ 明朝" w:eastAsia="ＭＳ 明朝" w:hAnsi="ＭＳ 明朝"/>
                <w:color w:val="FF0000"/>
                <w:spacing w:val="-7"/>
                <w:sz w:val="20"/>
                <w:szCs w:val="20"/>
              </w:rPr>
            </w:pPr>
            <w:r w:rsidRPr="0076253C">
              <w:rPr>
                <w:rFonts w:ascii="ＭＳ 明朝" w:eastAsia="ＭＳ 明朝" w:hAnsi="ＭＳ 明朝" w:hint="eastAsia"/>
                <w:color w:val="FF0000"/>
                <w:spacing w:val="-7"/>
                <w:sz w:val="20"/>
                <w:szCs w:val="20"/>
              </w:rPr>
              <w:t>●生産性向上推進体制加算(Ⅱ)　10単位</w:t>
            </w:r>
          </w:p>
        </w:tc>
        <w:sdt>
          <w:sdtPr>
            <w:rPr>
              <w:rFonts w:ascii="ＭＳ 明朝" w:eastAsia="ＭＳ 明朝" w:hAnsi="ＭＳ 明朝"/>
              <w:color w:val="000000" w:themeColor="text1"/>
              <w:sz w:val="20"/>
              <w:szCs w:val="20"/>
            </w:rPr>
            <w:id w:val="-484932698"/>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3A5BBB63" w14:textId="77777777" w:rsidR="000B16E9"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sdt>
          <w:sdtPr>
            <w:rPr>
              <w:rFonts w:ascii="ＭＳ 明朝" w:eastAsia="ＭＳ 明朝" w:hAnsi="ＭＳ 明朝"/>
              <w:color w:val="000000" w:themeColor="text1"/>
              <w:sz w:val="20"/>
              <w:szCs w:val="20"/>
            </w:rPr>
            <w:id w:val="-1036658075"/>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6C309237" w14:textId="77777777" w:rsidR="000B16E9"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sdt>
          <w:sdtPr>
            <w:rPr>
              <w:rFonts w:ascii="ＭＳ 明朝" w:eastAsia="ＭＳ 明朝" w:hAnsi="ＭＳ 明朝"/>
              <w:color w:val="000000" w:themeColor="text1"/>
              <w:sz w:val="20"/>
              <w:szCs w:val="20"/>
            </w:rPr>
            <w:id w:val="-850326520"/>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1E662C3D" w14:textId="77777777" w:rsidR="000B16E9"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tr>
      <w:tr w:rsidR="000B16E9" w:rsidRPr="0076253C" w14:paraId="1F700620" w14:textId="77777777" w:rsidTr="000E3514">
        <w:trPr>
          <w:cantSplit/>
          <w:trHeight w:val="567"/>
        </w:trPr>
        <w:tc>
          <w:tcPr>
            <w:tcW w:w="661" w:type="pct"/>
            <w:tcBorders>
              <w:top w:val="dotted" w:sz="4" w:space="0" w:color="auto"/>
              <w:bottom w:val="dotted" w:sz="4" w:space="0" w:color="auto"/>
            </w:tcBorders>
          </w:tcPr>
          <w:p w14:paraId="50EC634D" w14:textId="77777777" w:rsidR="000B16E9" w:rsidRPr="0076253C" w:rsidRDefault="000B16E9" w:rsidP="000B16E9">
            <w:pPr>
              <w:spacing w:line="260" w:lineRule="exact"/>
              <w:rPr>
                <w:rFonts w:ascii="ＭＳ 明朝" w:eastAsia="ＭＳ 明朝" w:hAnsi="ＭＳ 明朝" w:cs="ＭＳ ゴシック"/>
                <w:b/>
                <w:color w:val="000000" w:themeColor="text1"/>
                <w:spacing w:val="-1"/>
                <w:sz w:val="20"/>
                <w:szCs w:val="20"/>
              </w:rPr>
            </w:pPr>
          </w:p>
        </w:tc>
        <w:tc>
          <w:tcPr>
            <w:tcW w:w="3762" w:type="pct"/>
            <w:tcBorders>
              <w:top w:val="dotted" w:sz="4" w:space="0" w:color="auto"/>
              <w:bottom w:val="dotted" w:sz="4" w:space="0" w:color="auto"/>
            </w:tcBorders>
            <w:noWrap/>
          </w:tcPr>
          <w:p w14:paraId="17AA54AC" w14:textId="77777777" w:rsidR="000B16E9" w:rsidRPr="0076253C" w:rsidRDefault="000B16E9" w:rsidP="000B16E9">
            <w:pPr>
              <w:autoSpaceDE w:val="0"/>
              <w:autoSpaceDN w:val="0"/>
              <w:adjustRightInd w:val="0"/>
              <w:spacing w:line="260" w:lineRule="exact"/>
              <w:jc w:val="left"/>
              <w:rPr>
                <w:rFonts w:ascii="ＭＳ 明朝" w:eastAsia="ＭＳ 明朝" w:hAnsi="ＭＳ 明朝"/>
                <w:color w:val="000000" w:themeColor="text1"/>
                <w:spacing w:val="-7"/>
                <w:sz w:val="20"/>
                <w:szCs w:val="20"/>
              </w:rPr>
            </w:pPr>
            <w:r w:rsidRPr="0076253C">
              <w:rPr>
                <w:rFonts w:ascii="ＭＳ 明朝" w:eastAsia="ＭＳ 明朝" w:hAnsi="ＭＳ 明朝" w:hint="eastAsia"/>
                <w:color w:val="FF0000"/>
                <w:spacing w:val="-7"/>
                <w:sz w:val="20"/>
                <w:szCs w:val="20"/>
              </w:rPr>
              <w:t>(</w:t>
            </w:r>
            <w:r w:rsidRPr="0076253C">
              <w:rPr>
                <w:rFonts w:ascii="ＭＳ 明朝" w:eastAsia="ＭＳ 明朝" w:hAnsi="ＭＳ 明朝"/>
                <w:color w:val="FF0000"/>
                <w:spacing w:val="-7"/>
                <w:sz w:val="20"/>
                <w:szCs w:val="20"/>
              </w:rPr>
              <w:t>1)</w:t>
            </w:r>
            <w:r w:rsidRPr="0076253C">
              <w:rPr>
                <w:rFonts w:ascii="ＭＳ 明朝" w:eastAsia="ＭＳ 明朝" w:hAnsi="ＭＳ 明朝" w:hint="eastAsia"/>
                <w:color w:val="FF0000"/>
                <w:spacing w:val="-7"/>
                <w:sz w:val="20"/>
                <w:szCs w:val="20"/>
              </w:rPr>
              <w:t xml:space="preserve">　加算(Ⅰ)の(1)に適合していますか。</w:t>
            </w:r>
          </w:p>
        </w:tc>
        <w:sdt>
          <w:sdtPr>
            <w:rPr>
              <w:rFonts w:ascii="ＭＳ 明朝" w:eastAsia="ＭＳ 明朝" w:hAnsi="ＭＳ 明朝"/>
              <w:color w:val="000000" w:themeColor="text1"/>
              <w:sz w:val="20"/>
              <w:szCs w:val="20"/>
            </w:rPr>
            <w:id w:val="-707326913"/>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C7EF9D6" w14:textId="77777777" w:rsidR="000B16E9"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sdt>
          <w:sdtPr>
            <w:rPr>
              <w:rFonts w:ascii="ＭＳ 明朝" w:eastAsia="ＭＳ 明朝" w:hAnsi="ＭＳ 明朝"/>
              <w:color w:val="000000" w:themeColor="text1"/>
              <w:sz w:val="20"/>
              <w:szCs w:val="20"/>
            </w:rPr>
            <w:id w:val="639460855"/>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E437F27" w14:textId="77777777" w:rsidR="000B16E9"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sdt>
          <w:sdtPr>
            <w:rPr>
              <w:rFonts w:ascii="ＭＳ 明朝" w:eastAsia="ＭＳ 明朝" w:hAnsi="ＭＳ 明朝"/>
              <w:color w:val="000000" w:themeColor="text1"/>
              <w:sz w:val="20"/>
              <w:szCs w:val="20"/>
            </w:rPr>
            <w:id w:val="67158955"/>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6E71D11C" w14:textId="77777777" w:rsidR="000B16E9"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tr>
      <w:tr w:rsidR="000B16E9" w:rsidRPr="0076253C" w14:paraId="2E9FAA62" w14:textId="77777777" w:rsidTr="000E3514">
        <w:trPr>
          <w:cantSplit/>
          <w:trHeight w:val="567"/>
        </w:trPr>
        <w:tc>
          <w:tcPr>
            <w:tcW w:w="661" w:type="pct"/>
            <w:tcBorders>
              <w:top w:val="dotted" w:sz="4" w:space="0" w:color="auto"/>
              <w:bottom w:val="dotted" w:sz="4" w:space="0" w:color="auto"/>
            </w:tcBorders>
          </w:tcPr>
          <w:p w14:paraId="27A7C348" w14:textId="77777777" w:rsidR="000B16E9" w:rsidRPr="0076253C" w:rsidRDefault="000B16E9" w:rsidP="000B16E9">
            <w:pPr>
              <w:spacing w:line="260" w:lineRule="exact"/>
              <w:rPr>
                <w:rFonts w:ascii="ＭＳ 明朝" w:eastAsia="ＭＳ 明朝" w:hAnsi="ＭＳ 明朝" w:cs="ＭＳ ゴシック"/>
                <w:b/>
                <w:color w:val="000000" w:themeColor="text1"/>
                <w:spacing w:val="-1"/>
                <w:sz w:val="20"/>
                <w:szCs w:val="20"/>
              </w:rPr>
            </w:pPr>
          </w:p>
        </w:tc>
        <w:tc>
          <w:tcPr>
            <w:tcW w:w="3762" w:type="pct"/>
            <w:tcBorders>
              <w:top w:val="dotted" w:sz="4" w:space="0" w:color="auto"/>
              <w:bottom w:val="dotted" w:sz="4" w:space="0" w:color="auto"/>
            </w:tcBorders>
            <w:noWrap/>
          </w:tcPr>
          <w:p w14:paraId="69FB69D6" w14:textId="77777777" w:rsidR="000B16E9" w:rsidRPr="0076253C" w:rsidRDefault="000B16E9" w:rsidP="000B16E9">
            <w:pPr>
              <w:autoSpaceDE w:val="0"/>
              <w:autoSpaceDN w:val="0"/>
              <w:adjustRightInd w:val="0"/>
              <w:spacing w:line="260" w:lineRule="exact"/>
              <w:jc w:val="left"/>
              <w:rPr>
                <w:rFonts w:ascii="ＭＳ 明朝" w:eastAsia="ＭＳ 明朝" w:hAnsi="ＭＳ 明朝"/>
                <w:color w:val="000000" w:themeColor="text1"/>
                <w:spacing w:val="-7"/>
                <w:sz w:val="20"/>
                <w:szCs w:val="20"/>
              </w:rPr>
            </w:pPr>
            <w:r w:rsidRPr="0076253C">
              <w:rPr>
                <w:rFonts w:ascii="ＭＳ 明朝" w:eastAsia="ＭＳ 明朝" w:hAnsi="ＭＳ 明朝" w:hint="eastAsia"/>
                <w:color w:val="FF0000"/>
                <w:spacing w:val="-7"/>
                <w:sz w:val="20"/>
                <w:szCs w:val="20"/>
              </w:rPr>
              <w:t>（2） 介護機器を活用していますか。</w:t>
            </w:r>
          </w:p>
        </w:tc>
        <w:sdt>
          <w:sdtPr>
            <w:rPr>
              <w:rFonts w:ascii="ＭＳ 明朝" w:eastAsia="ＭＳ 明朝" w:hAnsi="ＭＳ 明朝"/>
              <w:color w:val="000000" w:themeColor="text1"/>
              <w:sz w:val="20"/>
              <w:szCs w:val="20"/>
            </w:rPr>
            <w:id w:val="-753270489"/>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6D1817EC" w14:textId="77777777" w:rsidR="000B16E9"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sdt>
          <w:sdtPr>
            <w:rPr>
              <w:rFonts w:ascii="ＭＳ 明朝" w:eastAsia="ＭＳ 明朝" w:hAnsi="ＭＳ 明朝"/>
              <w:color w:val="000000" w:themeColor="text1"/>
              <w:sz w:val="20"/>
              <w:szCs w:val="20"/>
            </w:rPr>
            <w:id w:val="-2101321301"/>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05AA920" w14:textId="77777777" w:rsidR="000B16E9"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sdt>
          <w:sdtPr>
            <w:rPr>
              <w:rFonts w:ascii="ＭＳ 明朝" w:eastAsia="ＭＳ 明朝" w:hAnsi="ＭＳ 明朝"/>
              <w:color w:val="000000" w:themeColor="text1"/>
              <w:sz w:val="20"/>
              <w:szCs w:val="20"/>
            </w:rPr>
            <w:id w:val="995998721"/>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41171C26" w14:textId="77777777" w:rsidR="000B16E9"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tr>
      <w:tr w:rsidR="000B16E9" w:rsidRPr="0076253C" w14:paraId="4A022C05" w14:textId="77777777" w:rsidTr="000E3514">
        <w:trPr>
          <w:cantSplit/>
          <w:trHeight w:val="567"/>
        </w:trPr>
        <w:tc>
          <w:tcPr>
            <w:tcW w:w="661" w:type="pct"/>
            <w:tcBorders>
              <w:top w:val="dotted" w:sz="4" w:space="0" w:color="auto"/>
            </w:tcBorders>
          </w:tcPr>
          <w:p w14:paraId="3E583D81" w14:textId="77777777" w:rsidR="000B16E9" w:rsidRPr="0076253C" w:rsidRDefault="000B16E9" w:rsidP="000B16E9">
            <w:pPr>
              <w:spacing w:line="260" w:lineRule="exact"/>
              <w:rPr>
                <w:rFonts w:ascii="ＭＳ 明朝" w:eastAsia="ＭＳ 明朝" w:hAnsi="ＭＳ 明朝" w:cs="ＭＳ ゴシック"/>
                <w:b/>
                <w:color w:val="000000" w:themeColor="text1"/>
                <w:spacing w:val="-1"/>
                <w:sz w:val="20"/>
                <w:szCs w:val="20"/>
              </w:rPr>
            </w:pPr>
          </w:p>
        </w:tc>
        <w:tc>
          <w:tcPr>
            <w:tcW w:w="3762" w:type="pct"/>
            <w:tcBorders>
              <w:top w:val="dotted" w:sz="4" w:space="0" w:color="auto"/>
            </w:tcBorders>
            <w:noWrap/>
          </w:tcPr>
          <w:p w14:paraId="5A3C57C7" w14:textId="77777777" w:rsidR="000B16E9" w:rsidRPr="0076253C" w:rsidRDefault="000B16E9" w:rsidP="000B16E9">
            <w:pPr>
              <w:autoSpaceDE w:val="0"/>
              <w:autoSpaceDN w:val="0"/>
              <w:adjustRightInd w:val="0"/>
              <w:spacing w:line="260" w:lineRule="exact"/>
              <w:jc w:val="left"/>
              <w:rPr>
                <w:rFonts w:ascii="ＭＳ 明朝" w:eastAsia="ＭＳ 明朝" w:hAnsi="ＭＳ 明朝"/>
                <w:color w:val="000000" w:themeColor="text1"/>
                <w:spacing w:val="-7"/>
                <w:sz w:val="20"/>
                <w:szCs w:val="20"/>
              </w:rPr>
            </w:pPr>
            <w:r w:rsidRPr="0076253C">
              <w:rPr>
                <w:rFonts w:ascii="ＭＳ 明朝" w:eastAsia="ＭＳ 明朝" w:hAnsi="ＭＳ 明朝" w:hint="eastAsia"/>
                <w:color w:val="FF0000"/>
                <w:spacing w:val="-7"/>
                <w:sz w:val="20"/>
                <w:szCs w:val="20"/>
              </w:rPr>
              <w:t>(3)</w:t>
            </w:r>
            <w:r w:rsidRPr="0076253C">
              <w:rPr>
                <w:rFonts w:ascii="ＭＳ 明朝" w:eastAsia="ＭＳ 明朝" w:hAnsi="ＭＳ 明朝" w:hint="eastAsia"/>
                <w:color w:val="FF0000"/>
                <w:sz w:val="20"/>
                <w:szCs w:val="20"/>
              </w:rPr>
              <w:t xml:space="preserve"> </w:t>
            </w:r>
            <w:r w:rsidRPr="0076253C">
              <w:rPr>
                <w:rFonts w:ascii="ＭＳ 明朝" w:eastAsia="ＭＳ 明朝" w:hAnsi="ＭＳ 明朝" w:hint="eastAsia"/>
                <w:color w:val="FF0000"/>
                <w:spacing w:val="-7"/>
                <w:sz w:val="20"/>
                <w:szCs w:val="20"/>
              </w:rPr>
              <w:t>事業年度ごとに(2)及び加算(Ⅰ)の(Ⅰ)の取組に関する実績を厚生労働省に報告していますか。</w:t>
            </w:r>
          </w:p>
        </w:tc>
        <w:sdt>
          <w:sdtPr>
            <w:rPr>
              <w:rFonts w:ascii="ＭＳ 明朝" w:eastAsia="ＭＳ 明朝" w:hAnsi="ＭＳ 明朝"/>
              <w:color w:val="000000" w:themeColor="text1"/>
              <w:sz w:val="20"/>
              <w:szCs w:val="20"/>
            </w:rPr>
            <w:id w:val="-736321080"/>
            <w14:checkbox>
              <w14:checked w14:val="0"/>
              <w14:checkedState w14:val="2612" w14:font="ＭＳ ゴシック"/>
              <w14:uncheckedState w14:val="2610" w14:font="ＭＳ ゴシック"/>
            </w14:checkbox>
          </w:sdtPr>
          <w:sdtEndPr/>
          <w:sdtContent>
            <w:tc>
              <w:tcPr>
                <w:tcW w:w="192" w:type="pct"/>
                <w:tcBorders>
                  <w:top w:val="dotted" w:sz="4" w:space="0" w:color="auto"/>
                </w:tcBorders>
                <w:textDirection w:val="tbRlV"/>
              </w:tcPr>
              <w:p w14:paraId="580045EF" w14:textId="77777777" w:rsidR="000B16E9"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sdt>
          <w:sdtPr>
            <w:rPr>
              <w:rFonts w:ascii="ＭＳ 明朝" w:eastAsia="ＭＳ 明朝" w:hAnsi="ＭＳ 明朝"/>
              <w:color w:val="000000" w:themeColor="text1"/>
              <w:sz w:val="20"/>
              <w:szCs w:val="20"/>
            </w:rPr>
            <w:id w:val="-916094322"/>
            <w14:checkbox>
              <w14:checked w14:val="0"/>
              <w14:checkedState w14:val="2612" w14:font="ＭＳ ゴシック"/>
              <w14:uncheckedState w14:val="2610" w14:font="ＭＳ ゴシック"/>
            </w14:checkbox>
          </w:sdtPr>
          <w:sdtEndPr/>
          <w:sdtContent>
            <w:tc>
              <w:tcPr>
                <w:tcW w:w="192" w:type="pct"/>
                <w:tcBorders>
                  <w:top w:val="dotted" w:sz="4" w:space="0" w:color="auto"/>
                </w:tcBorders>
                <w:textDirection w:val="tbRlV"/>
              </w:tcPr>
              <w:p w14:paraId="1D87B718" w14:textId="77777777" w:rsidR="000B16E9"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sdt>
          <w:sdtPr>
            <w:rPr>
              <w:rFonts w:ascii="ＭＳ 明朝" w:eastAsia="ＭＳ 明朝" w:hAnsi="ＭＳ 明朝"/>
              <w:color w:val="000000" w:themeColor="text1"/>
              <w:sz w:val="20"/>
              <w:szCs w:val="20"/>
            </w:rPr>
            <w:id w:val="-283120318"/>
            <w14:checkbox>
              <w14:checked w14:val="0"/>
              <w14:checkedState w14:val="2612" w14:font="ＭＳ ゴシック"/>
              <w14:uncheckedState w14:val="2610" w14:font="ＭＳ ゴシック"/>
            </w14:checkbox>
          </w:sdtPr>
          <w:sdtEndPr/>
          <w:sdtContent>
            <w:tc>
              <w:tcPr>
                <w:tcW w:w="193" w:type="pct"/>
                <w:tcBorders>
                  <w:top w:val="dotted" w:sz="4" w:space="0" w:color="auto"/>
                </w:tcBorders>
                <w:textDirection w:val="tbRlV"/>
              </w:tcPr>
              <w:p w14:paraId="7A87E251" w14:textId="77777777" w:rsidR="000B16E9"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tr>
      <w:tr w:rsidR="000B16E9" w:rsidRPr="0076253C" w14:paraId="7AFCE28F" w14:textId="77777777" w:rsidTr="000E3514">
        <w:trPr>
          <w:cantSplit/>
          <w:trHeight w:val="567"/>
        </w:trPr>
        <w:tc>
          <w:tcPr>
            <w:tcW w:w="661" w:type="pct"/>
            <w:tcBorders>
              <w:bottom w:val="single" w:sz="4" w:space="0" w:color="auto"/>
            </w:tcBorders>
          </w:tcPr>
          <w:p w14:paraId="505F998D" w14:textId="77777777" w:rsidR="000B16E9" w:rsidRPr="0076253C" w:rsidRDefault="000B16E9" w:rsidP="000B16E9">
            <w:pPr>
              <w:spacing w:line="260" w:lineRule="exact"/>
              <w:rPr>
                <w:rFonts w:ascii="ＭＳ 明朝" w:eastAsia="ＭＳ 明朝" w:hAnsi="ＭＳ 明朝" w:cs="ＭＳ ゴシック"/>
                <w:b/>
                <w:color w:val="000000" w:themeColor="text1"/>
                <w:spacing w:val="-1"/>
                <w:sz w:val="20"/>
                <w:szCs w:val="20"/>
              </w:rPr>
            </w:pPr>
            <w:r w:rsidRPr="0076253C">
              <w:rPr>
                <w:rFonts w:ascii="ＭＳ 明朝" w:eastAsia="ＭＳ 明朝" w:hAnsi="ＭＳ 明朝" w:cs="ＭＳ ゴシック" w:hint="eastAsia"/>
                <w:b/>
                <w:color w:val="FF0000"/>
                <w:spacing w:val="-1"/>
                <w:sz w:val="20"/>
                <w:szCs w:val="20"/>
              </w:rPr>
              <w:t>（共通）</w:t>
            </w:r>
          </w:p>
        </w:tc>
        <w:tc>
          <w:tcPr>
            <w:tcW w:w="3762" w:type="pct"/>
            <w:tcBorders>
              <w:bottom w:val="single" w:sz="4" w:space="0" w:color="auto"/>
            </w:tcBorders>
            <w:noWrap/>
          </w:tcPr>
          <w:p w14:paraId="7E9298FA" w14:textId="77777777" w:rsidR="000B16E9" w:rsidRPr="0076253C" w:rsidRDefault="000B16E9" w:rsidP="000B16E9">
            <w:pPr>
              <w:autoSpaceDE w:val="0"/>
              <w:autoSpaceDN w:val="0"/>
              <w:adjustRightInd w:val="0"/>
              <w:spacing w:line="260" w:lineRule="exact"/>
              <w:jc w:val="left"/>
              <w:rPr>
                <w:rFonts w:ascii="ＭＳ 明朝" w:eastAsia="ＭＳ 明朝" w:hAnsi="ＭＳ 明朝"/>
                <w:color w:val="000000" w:themeColor="text1"/>
                <w:spacing w:val="-7"/>
                <w:sz w:val="20"/>
                <w:szCs w:val="20"/>
              </w:rPr>
            </w:pPr>
            <w:r w:rsidRPr="0076253C">
              <w:rPr>
                <w:rFonts w:ascii="ＭＳ 明朝" w:eastAsia="ＭＳ 明朝" w:hAnsi="ＭＳ 明朝" w:hint="eastAsia"/>
                <w:color w:val="FF0000"/>
                <w:spacing w:val="-7"/>
                <w:sz w:val="20"/>
                <w:szCs w:val="20"/>
              </w:rPr>
              <w:t>当該加算に当たっては、算定に厚労省通知「</w:t>
            </w:r>
            <w:r w:rsidRPr="0076253C">
              <w:rPr>
                <w:rFonts w:ascii="ＭＳ 明朝" w:eastAsia="ＭＳ 明朝" w:hAnsi="ＭＳ 明朝" w:hint="eastAsia"/>
                <w:color w:val="FF0000"/>
                <w:spacing w:val="-7"/>
                <w:sz w:val="20"/>
                <w:szCs w:val="20"/>
                <w:u w:val="single"/>
              </w:rPr>
              <w:t>生産性向上推進体制加算に関する基本的考え方並びに事務処理手順及び様式例等の提示について」</w:t>
            </w:r>
            <w:r w:rsidRPr="0076253C">
              <w:rPr>
                <w:rFonts w:ascii="ＭＳ 明朝" w:eastAsia="ＭＳ 明朝" w:hAnsi="ＭＳ 明朝" w:hint="eastAsia"/>
                <w:color w:val="FF0000"/>
                <w:spacing w:val="-7"/>
                <w:sz w:val="20"/>
                <w:szCs w:val="20"/>
              </w:rPr>
              <w:t>の通り運用していますか。</w:t>
            </w:r>
          </w:p>
        </w:tc>
        <w:sdt>
          <w:sdtPr>
            <w:rPr>
              <w:rFonts w:ascii="ＭＳ 明朝" w:eastAsia="ＭＳ 明朝" w:hAnsi="ＭＳ 明朝"/>
              <w:color w:val="000000" w:themeColor="text1"/>
              <w:sz w:val="20"/>
              <w:szCs w:val="20"/>
            </w:rPr>
            <w:id w:val="1691329026"/>
            <w14:checkbox>
              <w14:checked w14:val="0"/>
              <w14:checkedState w14:val="2612" w14:font="ＭＳ ゴシック"/>
              <w14:uncheckedState w14:val="2610" w14:font="ＭＳ ゴシック"/>
            </w14:checkbox>
          </w:sdtPr>
          <w:sdtEndPr/>
          <w:sdtContent>
            <w:tc>
              <w:tcPr>
                <w:tcW w:w="192" w:type="pct"/>
                <w:tcBorders>
                  <w:bottom w:val="single" w:sz="4" w:space="0" w:color="auto"/>
                </w:tcBorders>
                <w:textDirection w:val="tbRlV"/>
              </w:tcPr>
              <w:p w14:paraId="59039818" w14:textId="77777777" w:rsidR="000B16E9"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sdt>
          <w:sdtPr>
            <w:rPr>
              <w:rFonts w:ascii="ＭＳ 明朝" w:eastAsia="ＭＳ 明朝" w:hAnsi="ＭＳ 明朝"/>
              <w:color w:val="000000" w:themeColor="text1"/>
              <w:sz w:val="20"/>
              <w:szCs w:val="20"/>
            </w:rPr>
            <w:id w:val="2032526090"/>
            <w14:checkbox>
              <w14:checked w14:val="0"/>
              <w14:checkedState w14:val="2612" w14:font="ＭＳ ゴシック"/>
              <w14:uncheckedState w14:val="2610" w14:font="ＭＳ ゴシック"/>
            </w14:checkbox>
          </w:sdtPr>
          <w:sdtEndPr/>
          <w:sdtContent>
            <w:tc>
              <w:tcPr>
                <w:tcW w:w="192" w:type="pct"/>
                <w:tcBorders>
                  <w:bottom w:val="single" w:sz="4" w:space="0" w:color="auto"/>
                </w:tcBorders>
                <w:textDirection w:val="tbRlV"/>
              </w:tcPr>
              <w:p w14:paraId="79EEB27F" w14:textId="77777777" w:rsidR="000B16E9"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sdt>
          <w:sdtPr>
            <w:rPr>
              <w:rFonts w:ascii="ＭＳ 明朝" w:eastAsia="ＭＳ 明朝" w:hAnsi="ＭＳ 明朝"/>
              <w:color w:val="000000" w:themeColor="text1"/>
              <w:sz w:val="20"/>
              <w:szCs w:val="20"/>
            </w:rPr>
            <w:id w:val="1866246715"/>
            <w14:checkbox>
              <w14:checked w14:val="0"/>
              <w14:checkedState w14:val="2612" w14:font="ＭＳ ゴシック"/>
              <w14:uncheckedState w14:val="2610" w14:font="ＭＳ ゴシック"/>
            </w14:checkbox>
          </w:sdtPr>
          <w:sdtEndPr/>
          <w:sdtContent>
            <w:tc>
              <w:tcPr>
                <w:tcW w:w="193" w:type="pct"/>
                <w:tcBorders>
                  <w:bottom w:val="single" w:sz="4" w:space="0" w:color="auto"/>
                </w:tcBorders>
                <w:textDirection w:val="tbRlV"/>
              </w:tcPr>
              <w:p w14:paraId="5542B3E9" w14:textId="77777777" w:rsidR="000B16E9" w:rsidRPr="0076253C" w:rsidRDefault="00EE6D09" w:rsidP="00D52FDB">
                <w:pPr>
                  <w:ind w:left="113" w:right="113"/>
                  <w:jc w:val="center"/>
                  <w:rPr>
                    <w:rFonts w:ascii="ＭＳ 明朝" w:eastAsia="ＭＳ 明朝" w:hAnsi="ＭＳ 明朝"/>
                    <w:color w:val="000000" w:themeColor="text1"/>
                    <w:sz w:val="20"/>
                    <w:szCs w:val="20"/>
                  </w:rPr>
                </w:pPr>
                <w:r w:rsidRPr="0076253C">
                  <w:rPr>
                    <w:rFonts w:ascii="ＭＳ 明朝" w:eastAsia="ＭＳ 明朝" w:hAnsi="ＭＳ 明朝" w:hint="eastAsia"/>
                    <w:color w:val="000000" w:themeColor="text1"/>
                    <w:sz w:val="20"/>
                    <w:szCs w:val="20"/>
                  </w:rPr>
                  <w:t>☐</w:t>
                </w:r>
              </w:p>
            </w:tc>
          </w:sdtContent>
        </w:sdt>
      </w:tr>
      <w:tr w:rsidR="000B16E9" w:rsidRPr="0076253C" w14:paraId="1A095973" w14:textId="77777777" w:rsidTr="000E3514">
        <w:trPr>
          <w:cantSplit/>
          <w:trHeight w:val="567"/>
        </w:trPr>
        <w:tc>
          <w:tcPr>
            <w:tcW w:w="661" w:type="pct"/>
            <w:vMerge w:val="restart"/>
            <w:tcBorders>
              <w:bottom w:val="dotted" w:sz="4" w:space="0" w:color="auto"/>
            </w:tcBorders>
          </w:tcPr>
          <w:p w14:paraId="528C7DE3" w14:textId="77777777" w:rsidR="000B16E9" w:rsidRPr="0076253C" w:rsidRDefault="000B16E9" w:rsidP="000B16E9">
            <w:pPr>
              <w:spacing w:line="260" w:lineRule="exact"/>
              <w:ind w:left="198" w:hangingChars="100" w:hanging="198"/>
              <w:rPr>
                <w:rFonts w:ascii="ＭＳ 明朝" w:eastAsia="ＭＳ 明朝" w:hAnsi="ＭＳ 明朝" w:cs="ＭＳ ゴシック"/>
                <w:spacing w:val="-1"/>
                <w:sz w:val="20"/>
              </w:rPr>
            </w:pPr>
            <w:r w:rsidRPr="0076253C">
              <w:rPr>
                <w:rFonts w:ascii="ＭＳ 明朝" w:eastAsia="ＭＳ 明朝" w:hAnsi="ＭＳ 明朝" w:cs="ＭＳ ゴシック" w:hint="eastAsia"/>
                <w:spacing w:val="-1"/>
                <w:sz w:val="20"/>
              </w:rPr>
              <w:t>3</w:t>
            </w:r>
            <w:r w:rsidR="00AC6456" w:rsidRPr="0076253C">
              <w:rPr>
                <w:rFonts w:ascii="ＭＳ 明朝" w:eastAsia="ＭＳ 明朝" w:hAnsi="ＭＳ 明朝" w:cs="ＭＳ ゴシック"/>
                <w:spacing w:val="-1"/>
                <w:sz w:val="20"/>
              </w:rPr>
              <w:t>3</w:t>
            </w:r>
            <w:r w:rsidRPr="0076253C">
              <w:rPr>
                <w:rFonts w:ascii="ＭＳ 明朝" w:eastAsia="ＭＳ 明朝" w:hAnsi="ＭＳ 明朝" w:cs="ＭＳ ゴシック" w:hint="eastAsia"/>
                <w:spacing w:val="-1"/>
                <w:sz w:val="20"/>
              </w:rPr>
              <w:t xml:space="preserve">サービス提供体制強化加算　</w:t>
            </w:r>
          </w:p>
        </w:tc>
        <w:tc>
          <w:tcPr>
            <w:tcW w:w="3762" w:type="pct"/>
            <w:tcBorders>
              <w:bottom w:val="dotted" w:sz="4" w:space="0" w:color="auto"/>
            </w:tcBorders>
            <w:noWrap/>
          </w:tcPr>
          <w:p w14:paraId="72C643B4" w14:textId="77777777" w:rsidR="000B16E9" w:rsidRPr="0076253C" w:rsidRDefault="000B16E9" w:rsidP="000B16E9">
            <w:pPr>
              <w:autoSpaceDE w:val="0"/>
              <w:autoSpaceDN w:val="0"/>
              <w:adjustRightInd w:val="0"/>
              <w:spacing w:line="260" w:lineRule="exact"/>
              <w:jc w:val="left"/>
              <w:rPr>
                <w:rFonts w:ascii="ＭＳ 明朝" w:eastAsia="ＭＳ 明朝" w:hAnsi="ＭＳ 明朝"/>
                <w:spacing w:val="-7"/>
                <w:sz w:val="18"/>
                <w:szCs w:val="18"/>
              </w:rPr>
            </w:pPr>
            <w:r w:rsidRPr="0076253C">
              <w:rPr>
                <w:rFonts w:ascii="ＭＳ 明朝" w:eastAsia="ＭＳ 明朝" w:hAnsi="ＭＳ 明朝" w:hint="eastAsia"/>
                <w:spacing w:val="-7"/>
                <w:sz w:val="18"/>
                <w:szCs w:val="18"/>
              </w:rPr>
              <w:t>下記の基準を満たして届けている場合、１日につき所定単位を算定していますか。</w:t>
            </w:r>
          </w:p>
        </w:tc>
        <w:sdt>
          <w:sdtPr>
            <w:rPr>
              <w:rFonts w:ascii="ＭＳ 明朝" w:eastAsia="ＭＳ 明朝" w:hAnsi="ＭＳ 明朝"/>
              <w:sz w:val="20"/>
              <w:szCs w:val="20"/>
            </w:rPr>
            <w:id w:val="1637447178"/>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3B205337"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1136558470"/>
            <w14:checkbox>
              <w14:checked w14:val="0"/>
              <w14:checkedState w14:val="2612" w14:font="ＭＳ ゴシック"/>
              <w14:uncheckedState w14:val="2610" w14:font="ＭＳ ゴシック"/>
            </w14:checkbox>
          </w:sdtPr>
          <w:sdtEndPr/>
          <w:sdtContent>
            <w:tc>
              <w:tcPr>
                <w:tcW w:w="192" w:type="pct"/>
                <w:tcBorders>
                  <w:bottom w:val="dotted" w:sz="4" w:space="0" w:color="auto"/>
                </w:tcBorders>
                <w:textDirection w:val="tbRlV"/>
              </w:tcPr>
              <w:p w14:paraId="62254483"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1889615119"/>
            <w14:checkbox>
              <w14:checked w14:val="0"/>
              <w14:checkedState w14:val="2612" w14:font="ＭＳ ゴシック"/>
              <w14:uncheckedState w14:val="2610" w14:font="ＭＳ ゴシック"/>
            </w14:checkbox>
          </w:sdtPr>
          <w:sdtEndPr/>
          <w:sdtContent>
            <w:tc>
              <w:tcPr>
                <w:tcW w:w="193" w:type="pct"/>
                <w:tcBorders>
                  <w:bottom w:val="dotted" w:sz="4" w:space="0" w:color="auto"/>
                </w:tcBorders>
                <w:textDirection w:val="tbRlV"/>
              </w:tcPr>
              <w:p w14:paraId="4AC24622"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tr>
      <w:tr w:rsidR="000B16E9" w:rsidRPr="0076253C" w14:paraId="185AFF56" w14:textId="77777777" w:rsidTr="000E3514">
        <w:trPr>
          <w:cantSplit/>
          <w:trHeight w:val="567"/>
        </w:trPr>
        <w:tc>
          <w:tcPr>
            <w:tcW w:w="661" w:type="pct"/>
            <w:vMerge/>
            <w:tcBorders>
              <w:top w:val="dotted" w:sz="4" w:space="0" w:color="auto"/>
              <w:bottom w:val="dotted" w:sz="4" w:space="0" w:color="auto"/>
            </w:tcBorders>
          </w:tcPr>
          <w:p w14:paraId="73B9551C" w14:textId="77777777" w:rsidR="000B16E9" w:rsidRPr="0076253C" w:rsidRDefault="000B16E9" w:rsidP="000B16E9">
            <w:pPr>
              <w:spacing w:line="260" w:lineRule="exact"/>
              <w:rPr>
                <w:rFonts w:ascii="ＭＳ 明朝" w:eastAsia="ＭＳ 明朝" w:hAnsi="ＭＳ 明朝" w:cs="ＭＳ ゴシック"/>
                <w:spacing w:val="-1"/>
                <w:sz w:val="18"/>
                <w:szCs w:val="18"/>
              </w:rPr>
            </w:pPr>
          </w:p>
        </w:tc>
        <w:tc>
          <w:tcPr>
            <w:tcW w:w="3762" w:type="pct"/>
            <w:tcBorders>
              <w:top w:val="dotted" w:sz="4" w:space="0" w:color="auto"/>
              <w:bottom w:val="dotted" w:sz="4" w:space="0" w:color="auto"/>
            </w:tcBorders>
            <w:noWrap/>
          </w:tcPr>
          <w:p w14:paraId="28030630" w14:textId="77777777" w:rsidR="000B16E9" w:rsidRPr="0076253C" w:rsidRDefault="000B16E9" w:rsidP="000B16E9">
            <w:pPr>
              <w:autoSpaceDE w:val="0"/>
              <w:autoSpaceDN w:val="0"/>
              <w:adjustRightInd w:val="0"/>
              <w:spacing w:line="260" w:lineRule="exact"/>
              <w:jc w:val="left"/>
              <w:rPr>
                <w:rFonts w:ascii="ＭＳ 明朝" w:eastAsia="ＭＳ 明朝" w:hAnsi="ＭＳ 明朝"/>
                <w:spacing w:val="-7"/>
                <w:sz w:val="18"/>
                <w:szCs w:val="18"/>
              </w:rPr>
            </w:pPr>
            <w:r w:rsidRPr="0076253C">
              <w:rPr>
                <w:rFonts w:ascii="ＭＳ 明朝" w:eastAsia="ＭＳ 明朝" w:hAnsi="ＭＳ 明朝" w:hint="eastAsia"/>
                <w:spacing w:val="-7"/>
                <w:sz w:val="18"/>
                <w:szCs w:val="18"/>
              </w:rPr>
              <w:t>●サービス提供体制強化加算（Ⅰ）　２２単位</w:t>
            </w:r>
          </w:p>
        </w:tc>
        <w:sdt>
          <w:sdtPr>
            <w:rPr>
              <w:rFonts w:ascii="ＭＳ 明朝" w:eastAsia="ＭＳ 明朝" w:hAnsi="ＭＳ 明朝"/>
              <w:sz w:val="20"/>
              <w:szCs w:val="20"/>
            </w:rPr>
            <w:id w:val="-1193379429"/>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7113263"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1984073991"/>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9C6B65E"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1577738477"/>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274EE2AE"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tr>
      <w:tr w:rsidR="000B16E9" w:rsidRPr="0076253C" w14:paraId="6607E021" w14:textId="77777777" w:rsidTr="000E3514">
        <w:trPr>
          <w:cantSplit/>
          <w:trHeight w:val="567"/>
        </w:trPr>
        <w:tc>
          <w:tcPr>
            <w:tcW w:w="661" w:type="pct"/>
            <w:tcBorders>
              <w:top w:val="dotted" w:sz="4" w:space="0" w:color="auto"/>
              <w:bottom w:val="dotted" w:sz="4" w:space="0" w:color="auto"/>
            </w:tcBorders>
          </w:tcPr>
          <w:p w14:paraId="76023CB6" w14:textId="77777777" w:rsidR="000B16E9" w:rsidRPr="0076253C" w:rsidRDefault="000B16E9" w:rsidP="000B16E9">
            <w:pPr>
              <w:spacing w:line="260" w:lineRule="exact"/>
              <w:ind w:left="267" w:hangingChars="150" w:hanging="267"/>
              <w:rPr>
                <w:rFonts w:ascii="ＭＳ 明朝" w:eastAsia="ＭＳ 明朝" w:hAnsi="ＭＳ 明朝" w:cs="ＭＳ ゴシック"/>
                <w:spacing w:val="-1"/>
                <w:sz w:val="18"/>
                <w:szCs w:val="18"/>
              </w:rPr>
            </w:pPr>
            <w:r w:rsidRPr="0076253C">
              <w:rPr>
                <w:rFonts w:ascii="ＭＳ 明朝" w:eastAsia="ＭＳ 明朝" w:hAnsi="ＭＳ 明朝" w:cs="ＭＳ ゴシック" w:hint="eastAsia"/>
                <w:spacing w:val="-1"/>
                <w:sz w:val="18"/>
                <w:szCs w:val="18"/>
              </w:rPr>
              <w:t>※（Ⅰ）～(Ⅲ)の区分の併算不可</w:t>
            </w:r>
          </w:p>
        </w:tc>
        <w:tc>
          <w:tcPr>
            <w:tcW w:w="3762" w:type="pct"/>
            <w:tcBorders>
              <w:top w:val="dotted" w:sz="4" w:space="0" w:color="auto"/>
              <w:bottom w:val="dotted" w:sz="4" w:space="0" w:color="auto"/>
            </w:tcBorders>
            <w:noWrap/>
          </w:tcPr>
          <w:p w14:paraId="4EE01458" w14:textId="77777777" w:rsidR="000B16E9" w:rsidRPr="0076253C" w:rsidRDefault="000B16E9" w:rsidP="000B16E9">
            <w:pPr>
              <w:autoSpaceDE w:val="0"/>
              <w:autoSpaceDN w:val="0"/>
              <w:adjustRightInd w:val="0"/>
              <w:spacing w:line="260" w:lineRule="exact"/>
              <w:jc w:val="left"/>
              <w:rPr>
                <w:rFonts w:ascii="ＭＳ 明朝" w:eastAsia="ＭＳ 明朝" w:hAnsi="ＭＳ 明朝"/>
                <w:spacing w:val="-1"/>
                <w:sz w:val="18"/>
                <w:szCs w:val="18"/>
              </w:rPr>
            </w:pPr>
            <w:r w:rsidRPr="0076253C">
              <w:rPr>
                <w:rFonts w:ascii="ＭＳ 明朝" w:eastAsia="ＭＳ 明朝" w:hAnsi="ＭＳ 明朝" w:hint="eastAsia"/>
                <w:spacing w:val="-1"/>
                <w:sz w:val="18"/>
                <w:szCs w:val="18"/>
              </w:rPr>
              <w:t>次のいずれかに適合していますか。</w:t>
            </w:r>
          </w:p>
          <w:p w14:paraId="0579421F" w14:textId="77777777" w:rsidR="000B16E9" w:rsidRPr="0076253C" w:rsidRDefault="000B16E9" w:rsidP="000B16E9">
            <w:pPr>
              <w:autoSpaceDE w:val="0"/>
              <w:autoSpaceDN w:val="0"/>
              <w:adjustRightInd w:val="0"/>
              <w:spacing w:line="260" w:lineRule="exact"/>
              <w:ind w:firstLineChars="200" w:firstLine="357"/>
              <w:jc w:val="left"/>
              <w:rPr>
                <w:rFonts w:ascii="ＭＳ 明朝" w:eastAsia="ＭＳ 明朝" w:hAnsi="ＭＳ 明朝"/>
                <w:spacing w:val="-1"/>
                <w:sz w:val="18"/>
                <w:szCs w:val="18"/>
              </w:rPr>
            </w:pPr>
            <w:r w:rsidRPr="0076253C">
              <w:rPr>
                <w:rFonts w:ascii="ＭＳ 明朝" w:eastAsia="ＭＳ 明朝" w:hAnsi="ＭＳ 明朝" w:hint="eastAsia"/>
                <w:b/>
                <w:spacing w:val="-1"/>
                <w:sz w:val="18"/>
                <w:szCs w:val="18"/>
                <w:u w:val="single"/>
              </w:rPr>
              <w:t>※①又は②の適合する項目にチェック☑する</w:t>
            </w:r>
            <w:r w:rsidRPr="0076253C">
              <w:rPr>
                <w:rFonts w:ascii="ＭＳ 明朝" w:eastAsia="ＭＳ 明朝" w:hAnsi="ＭＳ 明朝" w:hint="eastAsia"/>
                <w:spacing w:val="-1"/>
                <w:sz w:val="18"/>
                <w:szCs w:val="18"/>
              </w:rPr>
              <w:t>。</w:t>
            </w:r>
          </w:p>
        </w:tc>
        <w:tc>
          <w:tcPr>
            <w:tcW w:w="192" w:type="pct"/>
            <w:tcBorders>
              <w:top w:val="dotted" w:sz="4" w:space="0" w:color="auto"/>
              <w:bottom w:val="dotted" w:sz="4" w:space="0" w:color="auto"/>
            </w:tcBorders>
            <w:textDirection w:val="tbRlV"/>
          </w:tcPr>
          <w:p w14:paraId="17EA640C" w14:textId="77777777" w:rsidR="000B16E9" w:rsidRPr="0076253C" w:rsidRDefault="000B16E9" w:rsidP="00D52FDB">
            <w:pPr>
              <w:ind w:left="113" w:right="113"/>
              <w:jc w:val="center"/>
              <w:rPr>
                <w:rFonts w:ascii="ＭＳ 明朝" w:eastAsia="ＭＳ 明朝" w:hAnsi="ＭＳ 明朝"/>
                <w:sz w:val="20"/>
                <w:szCs w:val="20"/>
              </w:rPr>
            </w:pPr>
          </w:p>
        </w:tc>
        <w:tc>
          <w:tcPr>
            <w:tcW w:w="192" w:type="pct"/>
            <w:tcBorders>
              <w:top w:val="dotted" w:sz="4" w:space="0" w:color="auto"/>
              <w:bottom w:val="dotted" w:sz="4" w:space="0" w:color="auto"/>
            </w:tcBorders>
            <w:textDirection w:val="tbRlV"/>
          </w:tcPr>
          <w:p w14:paraId="160CF076" w14:textId="77777777" w:rsidR="000B16E9" w:rsidRPr="0076253C" w:rsidRDefault="000B16E9" w:rsidP="00D52FDB">
            <w:pPr>
              <w:ind w:left="113" w:right="113"/>
              <w:jc w:val="center"/>
              <w:rPr>
                <w:rFonts w:ascii="ＭＳ 明朝" w:eastAsia="ＭＳ 明朝" w:hAnsi="ＭＳ 明朝"/>
                <w:sz w:val="20"/>
                <w:szCs w:val="20"/>
              </w:rPr>
            </w:pPr>
          </w:p>
        </w:tc>
        <w:tc>
          <w:tcPr>
            <w:tcW w:w="193" w:type="pct"/>
            <w:tcBorders>
              <w:top w:val="dotted" w:sz="4" w:space="0" w:color="auto"/>
              <w:bottom w:val="dotted" w:sz="4" w:space="0" w:color="auto"/>
            </w:tcBorders>
            <w:textDirection w:val="tbRlV"/>
          </w:tcPr>
          <w:p w14:paraId="09719904" w14:textId="77777777" w:rsidR="000B16E9" w:rsidRPr="0076253C" w:rsidRDefault="000B16E9" w:rsidP="00D52FDB">
            <w:pPr>
              <w:ind w:left="113" w:right="113"/>
              <w:jc w:val="center"/>
              <w:rPr>
                <w:rFonts w:ascii="ＭＳ 明朝" w:eastAsia="ＭＳ 明朝" w:hAnsi="ＭＳ 明朝"/>
                <w:sz w:val="20"/>
                <w:szCs w:val="20"/>
              </w:rPr>
            </w:pPr>
          </w:p>
        </w:tc>
      </w:tr>
      <w:tr w:rsidR="000B16E9" w:rsidRPr="0076253C" w14:paraId="08DD74EF" w14:textId="77777777" w:rsidTr="000E3514">
        <w:trPr>
          <w:cantSplit/>
          <w:trHeight w:val="567"/>
        </w:trPr>
        <w:tc>
          <w:tcPr>
            <w:tcW w:w="661" w:type="pct"/>
            <w:tcBorders>
              <w:top w:val="dotted" w:sz="4" w:space="0" w:color="auto"/>
              <w:bottom w:val="dotted" w:sz="4" w:space="0" w:color="auto"/>
            </w:tcBorders>
          </w:tcPr>
          <w:p w14:paraId="572E3C3C" w14:textId="77777777" w:rsidR="000B16E9" w:rsidRPr="0076253C" w:rsidRDefault="000B16E9" w:rsidP="000B16E9">
            <w:pPr>
              <w:spacing w:line="260" w:lineRule="exact"/>
              <w:ind w:left="297" w:hangingChars="150" w:hanging="297"/>
              <w:rPr>
                <w:rFonts w:ascii="ＭＳ 明朝" w:eastAsia="ＭＳ 明朝" w:hAnsi="ＭＳ 明朝" w:cs="ＭＳ ゴシック"/>
                <w:spacing w:val="-1"/>
                <w:sz w:val="20"/>
              </w:rPr>
            </w:pPr>
          </w:p>
        </w:tc>
        <w:tc>
          <w:tcPr>
            <w:tcW w:w="3762" w:type="pct"/>
            <w:tcBorders>
              <w:top w:val="dotted" w:sz="4" w:space="0" w:color="auto"/>
              <w:bottom w:val="dotted" w:sz="4" w:space="0" w:color="auto"/>
            </w:tcBorders>
            <w:noWrap/>
          </w:tcPr>
          <w:p w14:paraId="23C9B95E" w14:textId="77777777" w:rsidR="000B16E9" w:rsidRPr="0076253C" w:rsidRDefault="000B16E9" w:rsidP="000B16E9">
            <w:pPr>
              <w:autoSpaceDE w:val="0"/>
              <w:autoSpaceDN w:val="0"/>
              <w:adjustRightInd w:val="0"/>
              <w:spacing w:line="260" w:lineRule="exact"/>
              <w:ind w:firstLineChars="100" w:firstLine="178"/>
              <w:jc w:val="left"/>
              <w:rPr>
                <w:rFonts w:ascii="ＭＳ 明朝" w:eastAsia="ＭＳ 明朝" w:hAnsi="ＭＳ 明朝"/>
                <w:spacing w:val="-1"/>
                <w:sz w:val="18"/>
                <w:szCs w:val="18"/>
              </w:rPr>
            </w:pPr>
            <w:r w:rsidRPr="0076253C">
              <w:rPr>
                <w:rFonts w:ascii="ＭＳ 明朝" w:eastAsia="ＭＳ 明朝" w:hAnsi="ＭＳ 明朝" w:hint="eastAsia"/>
                <w:spacing w:val="-1"/>
                <w:sz w:val="18"/>
                <w:szCs w:val="18"/>
              </w:rPr>
              <w:t>①介護職員の総数のうち、介護福祉士の占める割合が100分の80以上であること。</w:t>
            </w:r>
          </w:p>
        </w:tc>
        <w:sdt>
          <w:sdtPr>
            <w:rPr>
              <w:rFonts w:ascii="ＭＳ 明朝" w:eastAsia="ＭＳ 明朝" w:hAnsi="ＭＳ 明朝"/>
              <w:sz w:val="20"/>
              <w:szCs w:val="20"/>
            </w:rPr>
            <w:id w:val="-344783856"/>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CD91063"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775059847"/>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E565325"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2114863102"/>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50C0A096"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tr>
      <w:tr w:rsidR="000B16E9" w:rsidRPr="0076253C" w14:paraId="7CCA55A6" w14:textId="77777777" w:rsidTr="000E3514">
        <w:trPr>
          <w:cantSplit/>
          <w:trHeight w:val="567"/>
        </w:trPr>
        <w:tc>
          <w:tcPr>
            <w:tcW w:w="661" w:type="pct"/>
            <w:tcBorders>
              <w:top w:val="dotted" w:sz="4" w:space="0" w:color="auto"/>
              <w:bottom w:val="dotted" w:sz="4" w:space="0" w:color="auto"/>
            </w:tcBorders>
          </w:tcPr>
          <w:p w14:paraId="32DBB184" w14:textId="77777777" w:rsidR="000B16E9" w:rsidRPr="0076253C" w:rsidRDefault="000B16E9" w:rsidP="000B16E9">
            <w:pPr>
              <w:spacing w:line="260" w:lineRule="exact"/>
              <w:ind w:left="267" w:hangingChars="150" w:hanging="267"/>
              <w:rPr>
                <w:rFonts w:ascii="ＭＳ 明朝" w:eastAsia="ＭＳ 明朝" w:hAnsi="ＭＳ 明朝" w:cs="ＭＳ ゴシック"/>
                <w:spacing w:val="-1"/>
                <w:sz w:val="18"/>
                <w:szCs w:val="18"/>
              </w:rPr>
            </w:pPr>
          </w:p>
        </w:tc>
        <w:tc>
          <w:tcPr>
            <w:tcW w:w="3762" w:type="pct"/>
            <w:tcBorders>
              <w:top w:val="dotted" w:sz="4" w:space="0" w:color="auto"/>
              <w:bottom w:val="dotted" w:sz="4" w:space="0" w:color="auto"/>
            </w:tcBorders>
            <w:noWrap/>
          </w:tcPr>
          <w:p w14:paraId="3135F3BD" w14:textId="77777777" w:rsidR="000B16E9" w:rsidRPr="0076253C" w:rsidRDefault="000B16E9" w:rsidP="000B16E9">
            <w:pPr>
              <w:autoSpaceDE w:val="0"/>
              <w:autoSpaceDN w:val="0"/>
              <w:adjustRightInd w:val="0"/>
              <w:spacing w:line="260" w:lineRule="exact"/>
              <w:ind w:leftChars="100" w:left="388" w:hangingChars="100" w:hanging="178"/>
              <w:jc w:val="left"/>
              <w:rPr>
                <w:rFonts w:ascii="ＭＳ 明朝" w:eastAsia="ＭＳ 明朝" w:hAnsi="ＭＳ 明朝"/>
                <w:spacing w:val="-1"/>
                <w:sz w:val="18"/>
                <w:szCs w:val="18"/>
              </w:rPr>
            </w:pPr>
            <w:r w:rsidRPr="0076253C">
              <w:rPr>
                <w:rFonts w:ascii="ＭＳ 明朝" w:eastAsia="ＭＳ 明朝" w:hAnsi="ＭＳ 明朝" w:hint="eastAsia"/>
                <w:spacing w:val="-1"/>
                <w:sz w:val="18"/>
                <w:szCs w:val="18"/>
              </w:rPr>
              <w:t>②介護職員の総数のうち、勤続年数10年以上の介護福祉士の占める割合が100分の35以上であること。</w:t>
            </w:r>
          </w:p>
        </w:tc>
        <w:sdt>
          <w:sdtPr>
            <w:rPr>
              <w:rFonts w:ascii="ＭＳ 明朝" w:eastAsia="ＭＳ 明朝" w:hAnsi="ＭＳ 明朝"/>
              <w:sz w:val="20"/>
              <w:szCs w:val="20"/>
            </w:rPr>
            <w:id w:val="1487359333"/>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DD46AE1"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1788312792"/>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915360B"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1122995227"/>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1DC72B06"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tr>
      <w:tr w:rsidR="000B16E9" w:rsidRPr="0076253C" w14:paraId="366B2D63" w14:textId="77777777" w:rsidTr="000E3514">
        <w:trPr>
          <w:cantSplit/>
          <w:trHeight w:val="567"/>
        </w:trPr>
        <w:tc>
          <w:tcPr>
            <w:tcW w:w="661" w:type="pct"/>
            <w:tcBorders>
              <w:top w:val="dotted" w:sz="4" w:space="0" w:color="auto"/>
              <w:bottom w:val="dotted" w:sz="4" w:space="0" w:color="auto"/>
            </w:tcBorders>
          </w:tcPr>
          <w:p w14:paraId="7944C4A7" w14:textId="77777777" w:rsidR="000B16E9" w:rsidRPr="0076253C" w:rsidRDefault="000B16E9" w:rsidP="000B16E9">
            <w:pPr>
              <w:spacing w:line="260" w:lineRule="exact"/>
              <w:ind w:left="141" w:hangingChars="79" w:hanging="141"/>
              <w:rPr>
                <w:rFonts w:ascii="ＭＳ 明朝" w:eastAsia="ＭＳ 明朝" w:hAnsi="ＭＳ 明朝" w:cs="ＭＳ ゴシック"/>
                <w:spacing w:val="-1"/>
                <w:sz w:val="18"/>
                <w:szCs w:val="18"/>
              </w:rPr>
            </w:pPr>
            <w:r w:rsidRPr="0076253C">
              <w:rPr>
                <w:rFonts w:ascii="ＭＳ 明朝" w:eastAsia="ＭＳ 明朝" w:hAnsi="ＭＳ 明朝" w:cs="ＭＳ ゴシック" w:hint="eastAsia"/>
                <w:spacing w:val="-1"/>
                <w:sz w:val="18"/>
                <w:szCs w:val="18"/>
              </w:rPr>
              <w:lastRenderedPageBreak/>
              <w:t>※当該加算の各区分の要件及び共通の要件を確認すること。</w:t>
            </w:r>
          </w:p>
        </w:tc>
        <w:tc>
          <w:tcPr>
            <w:tcW w:w="3762" w:type="pct"/>
            <w:tcBorders>
              <w:top w:val="dotted" w:sz="4" w:space="0" w:color="auto"/>
              <w:bottom w:val="dotted" w:sz="4" w:space="0" w:color="auto"/>
            </w:tcBorders>
            <w:noWrap/>
          </w:tcPr>
          <w:p w14:paraId="5E39248A" w14:textId="77777777" w:rsidR="000B16E9" w:rsidRPr="0076253C" w:rsidRDefault="000B16E9" w:rsidP="00C23195">
            <w:pPr>
              <w:autoSpaceDE w:val="0"/>
              <w:autoSpaceDN w:val="0"/>
              <w:adjustRightInd w:val="0"/>
              <w:rPr>
                <w:rFonts w:ascii="ＭＳ 明朝" w:eastAsia="ＭＳ 明朝" w:hAnsi="ＭＳ 明朝"/>
                <w:spacing w:val="-1"/>
                <w:sz w:val="18"/>
                <w:szCs w:val="18"/>
              </w:rPr>
            </w:pPr>
            <w:r w:rsidRPr="0076253C">
              <w:rPr>
                <w:rFonts w:ascii="ＭＳ 明朝" w:eastAsia="ＭＳ 明朝" w:hAnsi="ＭＳ 明朝" w:hint="eastAsia"/>
                <w:spacing w:val="-1"/>
                <w:sz w:val="18"/>
                <w:szCs w:val="18"/>
              </w:rPr>
              <w:t>提供するサービスの質の向上や利用者の尊厳の保持を目的として、事業所として継続的な取組を行っていますか。</w:t>
            </w:r>
          </w:p>
          <w:p w14:paraId="513BB54C" w14:textId="77777777" w:rsidR="000B16E9" w:rsidRPr="0076253C" w:rsidRDefault="000B16E9" w:rsidP="000B16E9">
            <w:pPr>
              <w:autoSpaceDE w:val="0"/>
              <w:autoSpaceDN w:val="0"/>
              <w:adjustRightInd w:val="0"/>
              <w:ind w:leftChars="100" w:left="210"/>
              <w:rPr>
                <w:rFonts w:ascii="ＭＳ 明朝" w:eastAsia="ＭＳ 明朝" w:hAnsi="ＭＳ 明朝"/>
                <w:spacing w:val="-1"/>
                <w:sz w:val="16"/>
                <w:szCs w:val="16"/>
              </w:rPr>
            </w:pPr>
            <w:r w:rsidRPr="0076253C">
              <w:rPr>
                <w:rFonts w:ascii="ＭＳ 明朝" w:eastAsia="ＭＳ 明朝" w:hAnsi="ＭＳ 明朝" w:hint="eastAsia"/>
                <w:spacing w:val="-1"/>
                <w:sz w:val="16"/>
                <w:szCs w:val="16"/>
              </w:rPr>
              <w:t>（例）</w:t>
            </w:r>
          </w:p>
          <w:p w14:paraId="7AA7056A" w14:textId="77777777" w:rsidR="000B16E9" w:rsidRPr="0076253C" w:rsidRDefault="000B16E9" w:rsidP="000B16E9">
            <w:pPr>
              <w:autoSpaceDE w:val="0"/>
              <w:autoSpaceDN w:val="0"/>
              <w:adjustRightInd w:val="0"/>
              <w:ind w:leftChars="100" w:left="210"/>
              <w:rPr>
                <w:rFonts w:ascii="ＭＳ 明朝" w:eastAsia="ＭＳ 明朝" w:hAnsi="ＭＳ 明朝"/>
                <w:spacing w:val="-1"/>
                <w:sz w:val="16"/>
                <w:szCs w:val="16"/>
              </w:rPr>
            </w:pPr>
            <w:r w:rsidRPr="0076253C">
              <w:rPr>
                <w:rFonts w:ascii="ＭＳ 明朝" w:eastAsia="ＭＳ 明朝" w:hAnsi="ＭＳ 明朝" w:hint="eastAsia"/>
                <w:spacing w:val="-1"/>
                <w:sz w:val="16"/>
                <w:szCs w:val="16"/>
              </w:rPr>
              <w:t>・ ＬＩＦＥを活用したＰＤＣＡサイクルの構築</w:t>
            </w:r>
          </w:p>
          <w:p w14:paraId="7487A76B" w14:textId="77777777" w:rsidR="000B16E9" w:rsidRPr="0076253C" w:rsidRDefault="000B16E9" w:rsidP="000B16E9">
            <w:pPr>
              <w:autoSpaceDE w:val="0"/>
              <w:autoSpaceDN w:val="0"/>
              <w:adjustRightInd w:val="0"/>
              <w:ind w:leftChars="100" w:left="210"/>
              <w:rPr>
                <w:rFonts w:ascii="ＭＳ 明朝" w:eastAsia="ＭＳ 明朝" w:hAnsi="ＭＳ 明朝"/>
                <w:spacing w:val="-1"/>
                <w:sz w:val="16"/>
                <w:szCs w:val="16"/>
              </w:rPr>
            </w:pPr>
            <w:r w:rsidRPr="0076253C">
              <w:rPr>
                <w:rFonts w:ascii="ＭＳ 明朝" w:eastAsia="ＭＳ 明朝" w:hAnsi="ＭＳ 明朝" w:hint="eastAsia"/>
                <w:spacing w:val="-1"/>
                <w:sz w:val="16"/>
                <w:szCs w:val="16"/>
              </w:rPr>
              <w:t>・ ＩＣＴ・テクノロジーの活用</w:t>
            </w:r>
          </w:p>
          <w:p w14:paraId="132EB414" w14:textId="77777777" w:rsidR="000B16E9" w:rsidRPr="0076253C" w:rsidRDefault="000B16E9" w:rsidP="000B16E9">
            <w:pPr>
              <w:autoSpaceDE w:val="0"/>
              <w:autoSpaceDN w:val="0"/>
              <w:adjustRightInd w:val="0"/>
              <w:ind w:leftChars="100" w:left="368" w:hangingChars="100" w:hanging="158"/>
              <w:rPr>
                <w:rFonts w:ascii="ＭＳ 明朝" w:eastAsia="ＭＳ 明朝" w:hAnsi="ＭＳ 明朝"/>
                <w:spacing w:val="-1"/>
                <w:sz w:val="16"/>
                <w:szCs w:val="16"/>
              </w:rPr>
            </w:pPr>
            <w:r w:rsidRPr="0076253C">
              <w:rPr>
                <w:rFonts w:ascii="ＭＳ 明朝" w:eastAsia="ＭＳ 明朝" w:hAnsi="ＭＳ 明朝" w:hint="eastAsia"/>
                <w:spacing w:val="-1"/>
                <w:sz w:val="16"/>
                <w:szCs w:val="16"/>
              </w:rPr>
              <w:t>・ 高齢者の活躍（居室やフロア等の掃除、食事の配膳・下膳などのほか、経理や労務、広報なども含めた介護業務以外の業務の提供）等による役割分担の明確化</w:t>
            </w:r>
          </w:p>
          <w:p w14:paraId="01BF0EA7" w14:textId="77777777" w:rsidR="000B16E9" w:rsidRPr="0076253C" w:rsidRDefault="000B16E9" w:rsidP="000B16E9">
            <w:pPr>
              <w:autoSpaceDE w:val="0"/>
              <w:autoSpaceDN w:val="0"/>
              <w:adjustRightInd w:val="0"/>
              <w:ind w:leftChars="100" w:left="368" w:hangingChars="100" w:hanging="158"/>
              <w:rPr>
                <w:rFonts w:ascii="ＭＳ 明朝" w:eastAsia="ＭＳ 明朝" w:hAnsi="ＭＳ 明朝"/>
                <w:spacing w:val="-1"/>
                <w:sz w:val="16"/>
                <w:szCs w:val="16"/>
              </w:rPr>
            </w:pPr>
            <w:r w:rsidRPr="0076253C">
              <w:rPr>
                <w:rFonts w:ascii="ＭＳ 明朝" w:eastAsia="ＭＳ 明朝" w:hAnsi="ＭＳ 明朝" w:hint="eastAsia"/>
                <w:spacing w:val="-1"/>
                <w:sz w:val="16"/>
                <w:szCs w:val="16"/>
              </w:rPr>
              <w:t>・ ケアに当たり、居室の定員が２以上である場合、原則としてポータブルトイレを使用しない方針を立てて取組を行っていること</w:t>
            </w:r>
          </w:p>
          <w:p w14:paraId="19A1D6AA" w14:textId="77777777" w:rsidR="000B16E9" w:rsidRPr="0076253C" w:rsidRDefault="000B16E9" w:rsidP="000B16E9">
            <w:pPr>
              <w:autoSpaceDE w:val="0"/>
              <w:autoSpaceDN w:val="0"/>
              <w:adjustRightInd w:val="0"/>
              <w:ind w:leftChars="100" w:left="210"/>
              <w:rPr>
                <w:rFonts w:ascii="ＭＳ 明朝" w:eastAsia="ＭＳ 明朝" w:hAnsi="ＭＳ 明朝"/>
                <w:spacing w:val="-1"/>
                <w:sz w:val="20"/>
                <w:szCs w:val="20"/>
              </w:rPr>
            </w:pPr>
            <w:r w:rsidRPr="0076253C">
              <w:rPr>
                <w:rFonts w:ascii="ＭＳ 明朝" w:eastAsia="ＭＳ 明朝" w:hAnsi="ＭＳ 明朝" w:hint="eastAsia"/>
                <w:spacing w:val="-1"/>
                <w:sz w:val="16"/>
                <w:szCs w:val="16"/>
              </w:rPr>
              <w:t>※　実施に当たっては、当該取組の意義・目的を職員に周知するとともに適時のフォローアップや職員間の意見交換等により、当該取組の意義・目的に則ったケアの実現に向けて継続的に取り組むものでなければならない。</w:t>
            </w:r>
          </w:p>
        </w:tc>
        <w:sdt>
          <w:sdtPr>
            <w:rPr>
              <w:rFonts w:ascii="ＭＳ 明朝" w:eastAsia="ＭＳ 明朝" w:hAnsi="ＭＳ 明朝"/>
              <w:sz w:val="20"/>
              <w:szCs w:val="20"/>
            </w:rPr>
            <w:id w:val="1926301342"/>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0B501DD"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932714149"/>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6B155E6A"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sdt>
          <w:sdtPr>
            <w:rPr>
              <w:rFonts w:ascii="ＭＳ 明朝" w:eastAsia="ＭＳ 明朝" w:hAnsi="ＭＳ 明朝"/>
              <w:sz w:val="20"/>
              <w:szCs w:val="20"/>
            </w:rPr>
            <w:id w:val="-169330004"/>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2DD3EE56" w14:textId="77777777" w:rsidR="000B16E9" w:rsidRPr="0076253C" w:rsidRDefault="00EE6D09" w:rsidP="00D52FDB">
                <w:pPr>
                  <w:ind w:left="113" w:right="113"/>
                  <w:jc w:val="center"/>
                  <w:rPr>
                    <w:rFonts w:ascii="ＭＳ 明朝" w:eastAsia="ＭＳ 明朝" w:hAnsi="ＭＳ 明朝"/>
                    <w:sz w:val="20"/>
                    <w:szCs w:val="20"/>
                  </w:rPr>
                </w:pPr>
                <w:r w:rsidRPr="0076253C">
                  <w:rPr>
                    <w:rFonts w:ascii="ＭＳ 明朝" w:eastAsia="ＭＳ 明朝" w:hAnsi="ＭＳ 明朝" w:hint="eastAsia"/>
                    <w:sz w:val="20"/>
                    <w:szCs w:val="20"/>
                  </w:rPr>
                  <w:t>☐</w:t>
                </w:r>
              </w:p>
            </w:tc>
          </w:sdtContent>
        </w:sdt>
      </w:tr>
      <w:tr w:rsidR="000B16E9" w:rsidRPr="0076253C" w14:paraId="518C098F" w14:textId="77777777" w:rsidTr="000E3514">
        <w:trPr>
          <w:cantSplit/>
          <w:trHeight w:val="567"/>
        </w:trPr>
        <w:tc>
          <w:tcPr>
            <w:tcW w:w="661" w:type="pct"/>
            <w:tcBorders>
              <w:top w:val="dotted" w:sz="4" w:space="0" w:color="auto"/>
              <w:bottom w:val="dotted" w:sz="4" w:space="0" w:color="auto"/>
            </w:tcBorders>
          </w:tcPr>
          <w:p w14:paraId="48B90821" w14:textId="77777777" w:rsidR="000B16E9" w:rsidRPr="0076253C" w:rsidRDefault="000B16E9" w:rsidP="000B16E9">
            <w:pPr>
              <w:spacing w:line="260" w:lineRule="exact"/>
              <w:ind w:left="297" w:hangingChars="150" w:hanging="297"/>
              <w:rPr>
                <w:rFonts w:ascii="ＭＳ 明朝" w:eastAsia="ＭＳ 明朝" w:hAnsi="ＭＳ 明朝" w:cs="ＭＳ ゴシック"/>
                <w:spacing w:val="-1"/>
                <w:sz w:val="20"/>
              </w:rPr>
            </w:pPr>
          </w:p>
        </w:tc>
        <w:tc>
          <w:tcPr>
            <w:tcW w:w="3762" w:type="pct"/>
            <w:tcBorders>
              <w:top w:val="dotted" w:sz="4" w:space="0" w:color="auto"/>
              <w:bottom w:val="dotted" w:sz="4" w:space="0" w:color="auto"/>
            </w:tcBorders>
            <w:noWrap/>
          </w:tcPr>
          <w:p w14:paraId="7D79B9AB" w14:textId="77777777" w:rsidR="000B16E9" w:rsidRPr="0076253C" w:rsidRDefault="000B16E9" w:rsidP="000B16E9">
            <w:pPr>
              <w:autoSpaceDE w:val="0"/>
              <w:autoSpaceDN w:val="0"/>
              <w:adjustRightInd w:val="0"/>
              <w:rPr>
                <w:rFonts w:ascii="ＭＳ 明朝" w:eastAsia="ＭＳ 明朝" w:hAnsi="ＭＳ 明朝"/>
                <w:spacing w:val="-1"/>
                <w:sz w:val="18"/>
                <w:szCs w:val="18"/>
              </w:rPr>
            </w:pPr>
            <w:r w:rsidRPr="0076253C">
              <w:rPr>
                <w:rFonts w:ascii="ＭＳ 明朝" w:eastAsia="ＭＳ 明朝" w:hAnsi="ＭＳ 明朝" w:hint="eastAsia"/>
                <w:spacing w:val="-1"/>
                <w:sz w:val="18"/>
                <w:szCs w:val="18"/>
              </w:rPr>
              <w:t>定員超過利用、人員基準欠如に該当</w:t>
            </w:r>
            <w:r w:rsidR="00EE6D09" w:rsidRPr="0076253C">
              <w:rPr>
                <w:rFonts w:ascii="ＭＳ 明朝" w:eastAsia="ＭＳ 明朝" w:hAnsi="ＭＳ 明朝" w:hint="eastAsia"/>
                <w:spacing w:val="-1"/>
                <w:sz w:val="18"/>
                <w:szCs w:val="18"/>
              </w:rPr>
              <w:t>しないようにしていますか</w:t>
            </w:r>
            <w:r w:rsidRPr="0076253C">
              <w:rPr>
                <w:rFonts w:ascii="ＭＳ 明朝" w:eastAsia="ＭＳ 明朝" w:hAnsi="ＭＳ 明朝" w:hint="eastAsia"/>
                <w:spacing w:val="-1"/>
                <w:sz w:val="18"/>
                <w:szCs w:val="18"/>
              </w:rPr>
              <w:t>。</w:t>
            </w:r>
          </w:p>
        </w:tc>
        <w:sdt>
          <w:sdtPr>
            <w:rPr>
              <w:rFonts w:ascii="ＭＳ 明朝" w:eastAsia="ＭＳ 明朝" w:hAnsi="ＭＳ 明朝"/>
              <w:sz w:val="18"/>
              <w:szCs w:val="18"/>
            </w:rPr>
            <w:id w:val="855924888"/>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41D4D39A"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152956515"/>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1CC685CD"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1219128594"/>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0707CE8F"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tr>
      <w:tr w:rsidR="000B16E9" w:rsidRPr="0076253C" w14:paraId="1CC84724" w14:textId="77777777" w:rsidTr="000E3514">
        <w:trPr>
          <w:cantSplit/>
          <w:trHeight w:val="567"/>
        </w:trPr>
        <w:tc>
          <w:tcPr>
            <w:tcW w:w="661" w:type="pct"/>
            <w:tcBorders>
              <w:top w:val="dotted" w:sz="4" w:space="0" w:color="auto"/>
              <w:bottom w:val="dotted" w:sz="4" w:space="0" w:color="auto"/>
            </w:tcBorders>
          </w:tcPr>
          <w:p w14:paraId="045782FA" w14:textId="77777777" w:rsidR="000B16E9" w:rsidRPr="0076253C" w:rsidRDefault="000B16E9" w:rsidP="000B16E9">
            <w:pPr>
              <w:spacing w:line="260" w:lineRule="exact"/>
              <w:ind w:left="297" w:hangingChars="150" w:hanging="297"/>
              <w:rPr>
                <w:rFonts w:ascii="ＭＳ 明朝" w:eastAsia="ＭＳ 明朝" w:hAnsi="ＭＳ 明朝" w:cs="ＭＳ ゴシック"/>
                <w:spacing w:val="-1"/>
                <w:sz w:val="20"/>
              </w:rPr>
            </w:pPr>
          </w:p>
        </w:tc>
        <w:tc>
          <w:tcPr>
            <w:tcW w:w="3762" w:type="pct"/>
            <w:tcBorders>
              <w:top w:val="dotted" w:sz="4" w:space="0" w:color="auto"/>
              <w:bottom w:val="dotted" w:sz="4" w:space="0" w:color="auto"/>
            </w:tcBorders>
            <w:noWrap/>
          </w:tcPr>
          <w:p w14:paraId="2C4863FF" w14:textId="77777777" w:rsidR="000B16E9" w:rsidRPr="0076253C" w:rsidRDefault="000B16E9" w:rsidP="000B16E9">
            <w:pPr>
              <w:autoSpaceDE w:val="0"/>
              <w:autoSpaceDN w:val="0"/>
              <w:adjustRightInd w:val="0"/>
              <w:rPr>
                <w:rFonts w:ascii="ＭＳ 明朝" w:eastAsia="ＭＳ 明朝" w:hAnsi="ＭＳ 明朝"/>
                <w:spacing w:val="-1"/>
                <w:sz w:val="18"/>
                <w:szCs w:val="18"/>
              </w:rPr>
            </w:pPr>
            <w:r w:rsidRPr="0076253C">
              <w:rPr>
                <w:rFonts w:ascii="ＭＳ 明朝" w:eastAsia="ＭＳ 明朝" w:hAnsi="ＭＳ 明朝" w:hint="eastAsia"/>
                <w:spacing w:val="-1"/>
                <w:sz w:val="18"/>
                <w:szCs w:val="18"/>
              </w:rPr>
              <w:t>●サービス提供体制強化加算（Ⅱ）　１８単位</w:t>
            </w:r>
          </w:p>
        </w:tc>
        <w:sdt>
          <w:sdtPr>
            <w:rPr>
              <w:rFonts w:ascii="ＭＳ 明朝" w:eastAsia="ＭＳ 明朝" w:hAnsi="ＭＳ 明朝"/>
              <w:sz w:val="18"/>
              <w:szCs w:val="18"/>
            </w:rPr>
            <w:id w:val="214248123"/>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03109CC"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1487315413"/>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451C0FC"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131412733"/>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6F655059"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tr>
      <w:tr w:rsidR="000B16E9" w:rsidRPr="0076253C" w14:paraId="4CEADAE8" w14:textId="77777777" w:rsidTr="000E3514">
        <w:trPr>
          <w:cantSplit/>
          <w:trHeight w:val="567"/>
        </w:trPr>
        <w:tc>
          <w:tcPr>
            <w:tcW w:w="661" w:type="pct"/>
            <w:tcBorders>
              <w:top w:val="dotted" w:sz="4" w:space="0" w:color="auto"/>
              <w:bottom w:val="dotted" w:sz="4" w:space="0" w:color="auto"/>
            </w:tcBorders>
          </w:tcPr>
          <w:p w14:paraId="4A5DFDA1" w14:textId="77777777" w:rsidR="000B16E9" w:rsidRPr="0076253C" w:rsidRDefault="000B16E9" w:rsidP="000B16E9">
            <w:pPr>
              <w:spacing w:line="260" w:lineRule="exact"/>
              <w:rPr>
                <w:rFonts w:ascii="ＭＳ 明朝" w:eastAsia="ＭＳ 明朝" w:hAnsi="ＭＳ 明朝" w:cs="ＭＳ ゴシック"/>
                <w:spacing w:val="-1"/>
                <w:sz w:val="20"/>
              </w:rPr>
            </w:pPr>
          </w:p>
        </w:tc>
        <w:tc>
          <w:tcPr>
            <w:tcW w:w="3762" w:type="pct"/>
            <w:tcBorders>
              <w:top w:val="dotted" w:sz="4" w:space="0" w:color="auto"/>
              <w:bottom w:val="dotted" w:sz="4" w:space="0" w:color="auto"/>
            </w:tcBorders>
            <w:noWrap/>
          </w:tcPr>
          <w:p w14:paraId="12D7E341" w14:textId="77777777" w:rsidR="000B16E9" w:rsidRPr="0076253C" w:rsidRDefault="000B16E9" w:rsidP="000B16E9">
            <w:pPr>
              <w:autoSpaceDE w:val="0"/>
              <w:autoSpaceDN w:val="0"/>
              <w:adjustRightInd w:val="0"/>
              <w:rPr>
                <w:rFonts w:ascii="ＭＳ 明朝" w:eastAsia="ＭＳ 明朝" w:hAnsi="ＭＳ 明朝"/>
                <w:spacing w:val="-1"/>
                <w:sz w:val="18"/>
                <w:szCs w:val="18"/>
              </w:rPr>
            </w:pPr>
            <w:r w:rsidRPr="0076253C">
              <w:rPr>
                <w:rFonts w:ascii="ＭＳ 明朝" w:eastAsia="ＭＳ 明朝" w:hAnsi="ＭＳ 明朝" w:hint="eastAsia"/>
                <w:spacing w:val="-1"/>
                <w:sz w:val="18"/>
                <w:szCs w:val="18"/>
              </w:rPr>
              <w:t>介護職員の総数のうち、介護福祉士の占める割合が100分の60以上ですか。</w:t>
            </w:r>
          </w:p>
        </w:tc>
        <w:sdt>
          <w:sdtPr>
            <w:rPr>
              <w:rFonts w:ascii="ＭＳ 明朝" w:eastAsia="ＭＳ 明朝" w:hAnsi="ＭＳ 明朝"/>
              <w:sz w:val="18"/>
              <w:szCs w:val="18"/>
            </w:rPr>
            <w:id w:val="1354073201"/>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F35FF50"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1192572101"/>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590A3EF"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1396656251"/>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28EDFC0A"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tr>
      <w:tr w:rsidR="000B16E9" w:rsidRPr="0076253C" w14:paraId="50EB552C" w14:textId="77777777" w:rsidTr="000E3514">
        <w:trPr>
          <w:cantSplit/>
          <w:trHeight w:val="567"/>
        </w:trPr>
        <w:tc>
          <w:tcPr>
            <w:tcW w:w="661" w:type="pct"/>
            <w:tcBorders>
              <w:top w:val="dotted" w:sz="4" w:space="0" w:color="auto"/>
              <w:bottom w:val="dotted" w:sz="4" w:space="0" w:color="auto"/>
            </w:tcBorders>
          </w:tcPr>
          <w:p w14:paraId="68DCD6DD" w14:textId="77777777" w:rsidR="000B16E9" w:rsidRPr="0076253C" w:rsidRDefault="000B16E9" w:rsidP="000B16E9">
            <w:pPr>
              <w:spacing w:line="260" w:lineRule="exact"/>
              <w:ind w:left="297" w:hangingChars="150" w:hanging="297"/>
              <w:rPr>
                <w:rFonts w:ascii="ＭＳ 明朝" w:eastAsia="ＭＳ 明朝" w:hAnsi="ＭＳ 明朝" w:cs="ＭＳ ゴシック"/>
                <w:spacing w:val="-1"/>
                <w:sz w:val="20"/>
              </w:rPr>
            </w:pPr>
          </w:p>
        </w:tc>
        <w:tc>
          <w:tcPr>
            <w:tcW w:w="3762" w:type="pct"/>
            <w:tcBorders>
              <w:top w:val="dotted" w:sz="4" w:space="0" w:color="auto"/>
              <w:bottom w:val="dotted" w:sz="4" w:space="0" w:color="auto"/>
            </w:tcBorders>
            <w:noWrap/>
          </w:tcPr>
          <w:p w14:paraId="7B2BBB4A" w14:textId="77777777" w:rsidR="000B16E9" w:rsidRPr="0076253C" w:rsidRDefault="000B16E9" w:rsidP="000B16E9">
            <w:pPr>
              <w:autoSpaceDE w:val="0"/>
              <w:autoSpaceDN w:val="0"/>
              <w:adjustRightInd w:val="0"/>
              <w:spacing w:line="260" w:lineRule="exact"/>
              <w:rPr>
                <w:rFonts w:ascii="ＭＳ 明朝" w:eastAsia="ＭＳ 明朝" w:hAnsi="ＭＳ 明朝"/>
                <w:spacing w:val="-7"/>
                <w:sz w:val="18"/>
                <w:szCs w:val="18"/>
              </w:rPr>
            </w:pPr>
            <w:r w:rsidRPr="0076253C">
              <w:rPr>
                <w:rFonts w:ascii="ＭＳ 明朝" w:eastAsia="ＭＳ 明朝" w:hAnsi="ＭＳ 明朝" w:hint="eastAsia"/>
                <w:sz w:val="18"/>
                <w:szCs w:val="18"/>
              </w:rPr>
              <w:t>定員超過利用、人員基準欠如に該当</w:t>
            </w:r>
            <w:r w:rsidR="00EE6D09" w:rsidRPr="0076253C">
              <w:rPr>
                <w:rFonts w:ascii="ＭＳ 明朝" w:eastAsia="ＭＳ 明朝" w:hAnsi="ＭＳ 明朝" w:hint="eastAsia"/>
                <w:sz w:val="18"/>
                <w:szCs w:val="18"/>
              </w:rPr>
              <w:t>しないようにしていますか</w:t>
            </w:r>
            <w:r w:rsidRPr="0076253C">
              <w:rPr>
                <w:rFonts w:ascii="ＭＳ 明朝" w:eastAsia="ＭＳ 明朝" w:hAnsi="ＭＳ 明朝" w:hint="eastAsia"/>
                <w:sz w:val="18"/>
                <w:szCs w:val="18"/>
              </w:rPr>
              <w:t>。</w:t>
            </w:r>
          </w:p>
        </w:tc>
        <w:sdt>
          <w:sdtPr>
            <w:rPr>
              <w:rFonts w:ascii="ＭＳ 明朝" w:eastAsia="ＭＳ 明朝" w:hAnsi="ＭＳ 明朝"/>
              <w:sz w:val="18"/>
              <w:szCs w:val="18"/>
            </w:rPr>
            <w:id w:val="-653220347"/>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7BD125F"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1991212806"/>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B76B688"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1686170254"/>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64454816"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tr>
      <w:tr w:rsidR="000B16E9" w:rsidRPr="0076253C" w14:paraId="0EF19164" w14:textId="77777777" w:rsidTr="000E3514">
        <w:trPr>
          <w:cantSplit/>
          <w:trHeight w:val="567"/>
        </w:trPr>
        <w:tc>
          <w:tcPr>
            <w:tcW w:w="661" w:type="pct"/>
            <w:tcBorders>
              <w:top w:val="dotted" w:sz="4" w:space="0" w:color="auto"/>
              <w:bottom w:val="dotted" w:sz="4" w:space="0" w:color="auto"/>
            </w:tcBorders>
          </w:tcPr>
          <w:p w14:paraId="6F2F6960" w14:textId="77777777" w:rsidR="000B16E9" w:rsidRPr="0076253C" w:rsidRDefault="000B16E9" w:rsidP="000B16E9">
            <w:pPr>
              <w:spacing w:line="260" w:lineRule="exact"/>
              <w:ind w:leftChars="100" w:left="309" w:hangingChars="50" w:hanging="99"/>
              <w:rPr>
                <w:rFonts w:ascii="ＭＳ 明朝" w:eastAsia="ＭＳ 明朝" w:hAnsi="ＭＳ 明朝" w:cs="ＭＳ ゴシック"/>
                <w:spacing w:val="-1"/>
                <w:sz w:val="20"/>
              </w:rPr>
            </w:pPr>
          </w:p>
        </w:tc>
        <w:tc>
          <w:tcPr>
            <w:tcW w:w="3762" w:type="pct"/>
            <w:tcBorders>
              <w:top w:val="dotted" w:sz="4" w:space="0" w:color="auto"/>
              <w:bottom w:val="dotted" w:sz="4" w:space="0" w:color="auto"/>
            </w:tcBorders>
            <w:noWrap/>
          </w:tcPr>
          <w:p w14:paraId="08EA7367" w14:textId="77777777" w:rsidR="000B16E9" w:rsidRPr="0076253C" w:rsidRDefault="000B16E9" w:rsidP="000B16E9">
            <w:pPr>
              <w:autoSpaceDE w:val="0"/>
              <w:autoSpaceDN w:val="0"/>
              <w:adjustRightInd w:val="0"/>
              <w:spacing w:line="260" w:lineRule="exact"/>
              <w:ind w:left="166" w:hangingChars="100" w:hanging="166"/>
              <w:jc w:val="left"/>
              <w:rPr>
                <w:rFonts w:ascii="ＭＳ 明朝" w:eastAsia="ＭＳ 明朝" w:hAnsi="ＭＳ 明朝"/>
                <w:spacing w:val="-7"/>
                <w:sz w:val="18"/>
                <w:szCs w:val="18"/>
              </w:rPr>
            </w:pPr>
            <w:r w:rsidRPr="0076253C">
              <w:rPr>
                <w:rFonts w:ascii="ＭＳ 明朝" w:eastAsia="ＭＳ 明朝" w:hAnsi="ＭＳ 明朝" w:hint="eastAsia"/>
                <w:spacing w:val="-7"/>
                <w:sz w:val="18"/>
                <w:szCs w:val="18"/>
              </w:rPr>
              <w:t>●サービス提供体制強化加算（Ⅲ）　６単位</w:t>
            </w:r>
          </w:p>
        </w:tc>
        <w:sdt>
          <w:sdtPr>
            <w:rPr>
              <w:rFonts w:ascii="ＭＳ 明朝" w:eastAsia="ＭＳ 明朝" w:hAnsi="ＭＳ 明朝"/>
              <w:sz w:val="18"/>
              <w:szCs w:val="18"/>
            </w:rPr>
            <w:id w:val="-1383784605"/>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559DCB5"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1709379524"/>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374DEA1"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514193768"/>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358D75EB"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tr>
      <w:tr w:rsidR="000B16E9" w:rsidRPr="0076253C" w14:paraId="273367AF" w14:textId="77777777" w:rsidTr="000E3514">
        <w:trPr>
          <w:cantSplit/>
          <w:trHeight w:val="567"/>
        </w:trPr>
        <w:tc>
          <w:tcPr>
            <w:tcW w:w="661" w:type="pct"/>
            <w:tcBorders>
              <w:top w:val="dotted" w:sz="4" w:space="0" w:color="auto"/>
              <w:bottom w:val="dotted" w:sz="4" w:space="0" w:color="auto"/>
            </w:tcBorders>
          </w:tcPr>
          <w:p w14:paraId="646354B6" w14:textId="77777777" w:rsidR="000B16E9" w:rsidRPr="0076253C" w:rsidRDefault="000B16E9" w:rsidP="000B16E9">
            <w:pPr>
              <w:spacing w:line="260" w:lineRule="exact"/>
              <w:ind w:left="297" w:hangingChars="150" w:hanging="297"/>
              <w:rPr>
                <w:rFonts w:ascii="ＭＳ 明朝" w:eastAsia="ＭＳ 明朝" w:hAnsi="ＭＳ 明朝" w:cs="ＭＳ ゴシック"/>
                <w:spacing w:val="-1"/>
                <w:sz w:val="20"/>
              </w:rPr>
            </w:pPr>
          </w:p>
        </w:tc>
        <w:tc>
          <w:tcPr>
            <w:tcW w:w="3762" w:type="pct"/>
            <w:tcBorders>
              <w:top w:val="dotted" w:sz="4" w:space="0" w:color="auto"/>
              <w:bottom w:val="dotted" w:sz="4" w:space="0" w:color="auto"/>
            </w:tcBorders>
            <w:noWrap/>
          </w:tcPr>
          <w:p w14:paraId="51B5AA79" w14:textId="77777777" w:rsidR="000B16E9" w:rsidRPr="0076253C" w:rsidRDefault="000B16E9" w:rsidP="000B16E9">
            <w:pPr>
              <w:autoSpaceDE w:val="0"/>
              <w:autoSpaceDN w:val="0"/>
              <w:adjustRightInd w:val="0"/>
              <w:spacing w:line="260" w:lineRule="exact"/>
              <w:jc w:val="left"/>
              <w:rPr>
                <w:rFonts w:ascii="ＭＳ 明朝" w:eastAsia="ＭＳ 明朝" w:hAnsi="ＭＳ 明朝"/>
                <w:sz w:val="18"/>
                <w:szCs w:val="18"/>
              </w:rPr>
            </w:pPr>
            <w:r w:rsidRPr="0076253C">
              <w:rPr>
                <w:rFonts w:ascii="ＭＳ 明朝" w:eastAsia="ＭＳ 明朝" w:hAnsi="ＭＳ 明朝" w:hint="eastAsia"/>
                <w:sz w:val="18"/>
                <w:szCs w:val="18"/>
              </w:rPr>
              <w:t>次のいずれかに適合していますか。</w:t>
            </w:r>
          </w:p>
          <w:p w14:paraId="4159D46D" w14:textId="77777777" w:rsidR="000B16E9" w:rsidRPr="0076253C" w:rsidRDefault="000B16E9" w:rsidP="000B16E9">
            <w:pPr>
              <w:autoSpaceDE w:val="0"/>
              <w:autoSpaceDN w:val="0"/>
              <w:adjustRightInd w:val="0"/>
              <w:spacing w:line="260" w:lineRule="exact"/>
              <w:jc w:val="left"/>
              <w:rPr>
                <w:rFonts w:ascii="ＭＳ 明朝" w:eastAsia="ＭＳ 明朝" w:hAnsi="ＭＳ 明朝"/>
                <w:b/>
                <w:sz w:val="18"/>
                <w:szCs w:val="18"/>
                <w:u w:val="single"/>
              </w:rPr>
            </w:pPr>
            <w:r w:rsidRPr="0076253C">
              <w:rPr>
                <w:rFonts w:ascii="ＭＳ 明朝" w:eastAsia="ＭＳ 明朝" w:hAnsi="ＭＳ 明朝" w:hint="eastAsia"/>
                <w:sz w:val="18"/>
                <w:szCs w:val="18"/>
              </w:rPr>
              <w:t xml:space="preserve">　</w:t>
            </w:r>
            <w:r w:rsidRPr="0076253C">
              <w:rPr>
                <w:rFonts w:ascii="ＭＳ 明朝" w:eastAsia="ＭＳ 明朝" w:hAnsi="ＭＳ 明朝" w:hint="eastAsia"/>
                <w:b/>
                <w:sz w:val="18"/>
                <w:szCs w:val="18"/>
                <w:u w:val="single"/>
              </w:rPr>
              <w:t>※①～③のいずれかの適合する項目にチェック</w:t>
            </w:r>
            <w:r w:rsidRPr="0076253C">
              <w:rPr>
                <w:rFonts w:ascii="ＭＳ 明朝" w:eastAsia="ＭＳ 明朝" w:hAnsi="ＭＳ 明朝"/>
                <w:b/>
                <w:sz w:val="18"/>
                <w:szCs w:val="18"/>
                <w:u w:val="single"/>
              </w:rPr>
              <w:t>☑</w:t>
            </w:r>
            <w:r w:rsidRPr="0076253C">
              <w:rPr>
                <w:rFonts w:ascii="ＭＳ 明朝" w:eastAsia="ＭＳ 明朝" w:hAnsi="ＭＳ 明朝" w:hint="eastAsia"/>
                <w:b/>
                <w:sz w:val="18"/>
                <w:szCs w:val="18"/>
                <w:u w:val="single"/>
              </w:rPr>
              <w:t>する</w:t>
            </w:r>
          </w:p>
        </w:tc>
        <w:tc>
          <w:tcPr>
            <w:tcW w:w="192" w:type="pct"/>
            <w:tcBorders>
              <w:top w:val="dotted" w:sz="4" w:space="0" w:color="auto"/>
              <w:bottom w:val="dotted" w:sz="4" w:space="0" w:color="auto"/>
            </w:tcBorders>
            <w:textDirection w:val="tbRlV"/>
          </w:tcPr>
          <w:p w14:paraId="2E3725BA" w14:textId="77777777" w:rsidR="000B16E9" w:rsidRPr="0076253C" w:rsidRDefault="000B16E9" w:rsidP="00D52FDB">
            <w:pPr>
              <w:ind w:left="113" w:right="113"/>
              <w:jc w:val="center"/>
              <w:rPr>
                <w:rFonts w:ascii="ＭＳ 明朝" w:eastAsia="ＭＳ 明朝" w:hAnsi="ＭＳ 明朝"/>
                <w:sz w:val="18"/>
                <w:szCs w:val="18"/>
              </w:rPr>
            </w:pPr>
          </w:p>
        </w:tc>
        <w:tc>
          <w:tcPr>
            <w:tcW w:w="192" w:type="pct"/>
            <w:tcBorders>
              <w:top w:val="dotted" w:sz="4" w:space="0" w:color="auto"/>
              <w:bottom w:val="dotted" w:sz="4" w:space="0" w:color="auto"/>
            </w:tcBorders>
            <w:textDirection w:val="tbRlV"/>
          </w:tcPr>
          <w:p w14:paraId="14AF1907" w14:textId="77777777" w:rsidR="000B16E9" w:rsidRPr="0076253C" w:rsidRDefault="000B16E9" w:rsidP="00D52FDB">
            <w:pPr>
              <w:ind w:left="113" w:right="113"/>
              <w:jc w:val="center"/>
              <w:rPr>
                <w:rFonts w:ascii="ＭＳ 明朝" w:eastAsia="ＭＳ 明朝" w:hAnsi="ＭＳ 明朝"/>
                <w:sz w:val="18"/>
                <w:szCs w:val="18"/>
              </w:rPr>
            </w:pPr>
          </w:p>
        </w:tc>
        <w:tc>
          <w:tcPr>
            <w:tcW w:w="193" w:type="pct"/>
            <w:tcBorders>
              <w:top w:val="dotted" w:sz="4" w:space="0" w:color="auto"/>
              <w:bottom w:val="dotted" w:sz="4" w:space="0" w:color="auto"/>
            </w:tcBorders>
            <w:textDirection w:val="tbRlV"/>
          </w:tcPr>
          <w:p w14:paraId="1C5FEDD3" w14:textId="77777777" w:rsidR="000B16E9" w:rsidRPr="0076253C" w:rsidRDefault="000B16E9" w:rsidP="00D52FDB">
            <w:pPr>
              <w:ind w:left="113" w:right="113"/>
              <w:jc w:val="center"/>
              <w:rPr>
                <w:rFonts w:ascii="ＭＳ 明朝" w:eastAsia="ＭＳ 明朝" w:hAnsi="ＭＳ 明朝"/>
                <w:sz w:val="18"/>
                <w:szCs w:val="18"/>
              </w:rPr>
            </w:pPr>
          </w:p>
        </w:tc>
      </w:tr>
      <w:tr w:rsidR="000B16E9" w:rsidRPr="0076253C" w14:paraId="209A1791" w14:textId="77777777" w:rsidTr="000E3514">
        <w:trPr>
          <w:cantSplit/>
          <w:trHeight w:val="567"/>
        </w:trPr>
        <w:tc>
          <w:tcPr>
            <w:tcW w:w="661" w:type="pct"/>
            <w:tcBorders>
              <w:top w:val="dotted" w:sz="4" w:space="0" w:color="auto"/>
              <w:bottom w:val="dotted" w:sz="4" w:space="0" w:color="auto"/>
            </w:tcBorders>
          </w:tcPr>
          <w:p w14:paraId="7A1D689B" w14:textId="77777777" w:rsidR="000B16E9" w:rsidRPr="0076253C" w:rsidRDefault="000B16E9" w:rsidP="000B16E9">
            <w:pPr>
              <w:spacing w:line="260" w:lineRule="exact"/>
              <w:ind w:left="297" w:hangingChars="150" w:hanging="297"/>
              <w:rPr>
                <w:rFonts w:ascii="ＭＳ 明朝" w:eastAsia="ＭＳ 明朝" w:hAnsi="ＭＳ 明朝" w:cs="ＭＳ ゴシック"/>
                <w:spacing w:val="-1"/>
                <w:sz w:val="20"/>
              </w:rPr>
            </w:pPr>
          </w:p>
        </w:tc>
        <w:tc>
          <w:tcPr>
            <w:tcW w:w="3762" w:type="pct"/>
            <w:tcBorders>
              <w:top w:val="dotted" w:sz="4" w:space="0" w:color="auto"/>
              <w:bottom w:val="dotted" w:sz="4" w:space="0" w:color="auto"/>
            </w:tcBorders>
            <w:noWrap/>
          </w:tcPr>
          <w:p w14:paraId="5542FFD0" w14:textId="77777777" w:rsidR="000B16E9" w:rsidRPr="0076253C" w:rsidRDefault="000B16E9" w:rsidP="000B16E9">
            <w:pPr>
              <w:autoSpaceDE w:val="0"/>
              <w:autoSpaceDN w:val="0"/>
              <w:adjustRightInd w:val="0"/>
              <w:spacing w:line="260" w:lineRule="exact"/>
              <w:ind w:left="178" w:hangingChars="100" w:hanging="178"/>
              <w:jc w:val="left"/>
              <w:rPr>
                <w:rFonts w:ascii="ＭＳ 明朝" w:eastAsia="ＭＳ 明朝" w:hAnsi="ＭＳ 明朝"/>
                <w:spacing w:val="-1"/>
                <w:sz w:val="18"/>
                <w:szCs w:val="18"/>
              </w:rPr>
            </w:pPr>
            <w:r w:rsidRPr="0076253C">
              <w:rPr>
                <w:rFonts w:ascii="ＭＳ 明朝" w:eastAsia="ＭＳ 明朝" w:hAnsi="ＭＳ 明朝" w:hint="eastAsia"/>
                <w:spacing w:val="-1"/>
                <w:sz w:val="18"/>
                <w:szCs w:val="18"/>
              </w:rPr>
              <w:t xml:space="preserve">　①介護職員の総数のうち、介護福祉士の占める割合が100分の50以上であること。</w:t>
            </w:r>
          </w:p>
        </w:tc>
        <w:sdt>
          <w:sdtPr>
            <w:rPr>
              <w:rFonts w:ascii="ＭＳ 明朝" w:eastAsia="ＭＳ 明朝" w:hAnsi="ＭＳ 明朝"/>
              <w:sz w:val="18"/>
              <w:szCs w:val="18"/>
            </w:rPr>
            <w:id w:val="2000698344"/>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65CB1FF"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2041347145"/>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D25388A"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1893461298"/>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07F6C2C1"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tr>
      <w:tr w:rsidR="000B16E9" w:rsidRPr="0076253C" w14:paraId="33ECF3D3" w14:textId="77777777" w:rsidTr="000E3514">
        <w:trPr>
          <w:cantSplit/>
          <w:trHeight w:val="567"/>
        </w:trPr>
        <w:tc>
          <w:tcPr>
            <w:tcW w:w="661" w:type="pct"/>
            <w:tcBorders>
              <w:top w:val="dotted" w:sz="4" w:space="0" w:color="auto"/>
              <w:bottom w:val="dotted" w:sz="4" w:space="0" w:color="auto"/>
            </w:tcBorders>
          </w:tcPr>
          <w:p w14:paraId="5286EB05" w14:textId="77777777" w:rsidR="000B16E9" w:rsidRPr="0076253C" w:rsidRDefault="000B16E9" w:rsidP="000B16E9">
            <w:pPr>
              <w:spacing w:line="260" w:lineRule="exact"/>
              <w:ind w:left="297" w:hangingChars="150" w:hanging="297"/>
              <w:rPr>
                <w:rFonts w:ascii="ＭＳ 明朝" w:eastAsia="ＭＳ 明朝" w:hAnsi="ＭＳ 明朝" w:cs="ＭＳ ゴシック"/>
                <w:spacing w:val="-1"/>
                <w:sz w:val="20"/>
              </w:rPr>
            </w:pPr>
          </w:p>
        </w:tc>
        <w:tc>
          <w:tcPr>
            <w:tcW w:w="3762" w:type="pct"/>
            <w:tcBorders>
              <w:top w:val="dotted" w:sz="4" w:space="0" w:color="auto"/>
              <w:bottom w:val="dotted" w:sz="4" w:space="0" w:color="auto"/>
            </w:tcBorders>
            <w:noWrap/>
          </w:tcPr>
          <w:p w14:paraId="1CF2F463" w14:textId="77777777" w:rsidR="000B16E9" w:rsidRPr="0076253C" w:rsidRDefault="000B16E9" w:rsidP="000B16E9">
            <w:pPr>
              <w:autoSpaceDE w:val="0"/>
              <w:autoSpaceDN w:val="0"/>
              <w:adjustRightInd w:val="0"/>
              <w:spacing w:line="260" w:lineRule="exact"/>
              <w:ind w:leftChars="100" w:left="210"/>
              <w:jc w:val="left"/>
              <w:rPr>
                <w:rFonts w:ascii="ＭＳ 明朝" w:eastAsia="ＭＳ 明朝" w:hAnsi="ＭＳ 明朝"/>
                <w:spacing w:val="-1"/>
                <w:sz w:val="18"/>
                <w:szCs w:val="18"/>
              </w:rPr>
            </w:pPr>
            <w:r w:rsidRPr="0076253C">
              <w:rPr>
                <w:rFonts w:ascii="ＭＳ 明朝" w:eastAsia="ＭＳ 明朝" w:hAnsi="ＭＳ 明朝" w:hint="eastAsia"/>
                <w:spacing w:val="-1"/>
                <w:sz w:val="18"/>
                <w:szCs w:val="18"/>
              </w:rPr>
              <w:t>②看護・介護職員の総数のうち、常勤職員の占める割合が100分の75以上であること。</w:t>
            </w:r>
          </w:p>
        </w:tc>
        <w:sdt>
          <w:sdtPr>
            <w:rPr>
              <w:rFonts w:ascii="ＭＳ 明朝" w:eastAsia="ＭＳ 明朝" w:hAnsi="ＭＳ 明朝"/>
              <w:sz w:val="18"/>
              <w:szCs w:val="18"/>
            </w:rPr>
            <w:id w:val="264349487"/>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F963E13"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634075984"/>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31D83D03"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786436153"/>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4FA97B53"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tr>
      <w:tr w:rsidR="000B16E9" w:rsidRPr="0076253C" w14:paraId="2EFD778D" w14:textId="77777777" w:rsidTr="000E3514">
        <w:trPr>
          <w:cantSplit/>
          <w:trHeight w:val="567"/>
        </w:trPr>
        <w:tc>
          <w:tcPr>
            <w:tcW w:w="661" w:type="pct"/>
            <w:tcBorders>
              <w:top w:val="dotted" w:sz="4" w:space="0" w:color="auto"/>
              <w:bottom w:val="dotted" w:sz="4" w:space="0" w:color="auto"/>
            </w:tcBorders>
          </w:tcPr>
          <w:p w14:paraId="2452A2DF" w14:textId="77777777" w:rsidR="000B16E9" w:rsidRPr="0076253C" w:rsidRDefault="000B16E9" w:rsidP="000B16E9">
            <w:pPr>
              <w:spacing w:line="260" w:lineRule="exact"/>
              <w:ind w:left="297" w:hangingChars="150" w:hanging="297"/>
              <w:rPr>
                <w:rFonts w:ascii="ＭＳ 明朝" w:eastAsia="ＭＳ 明朝" w:hAnsi="ＭＳ 明朝" w:cs="ＭＳ ゴシック"/>
                <w:spacing w:val="-1"/>
                <w:sz w:val="20"/>
              </w:rPr>
            </w:pPr>
          </w:p>
        </w:tc>
        <w:tc>
          <w:tcPr>
            <w:tcW w:w="3762" w:type="pct"/>
            <w:tcBorders>
              <w:top w:val="dotted" w:sz="4" w:space="0" w:color="auto"/>
              <w:bottom w:val="dotted" w:sz="4" w:space="0" w:color="auto"/>
            </w:tcBorders>
            <w:noWrap/>
          </w:tcPr>
          <w:p w14:paraId="113F07DA" w14:textId="77777777" w:rsidR="000B16E9" w:rsidRPr="0076253C" w:rsidRDefault="000B16E9" w:rsidP="000B16E9">
            <w:pPr>
              <w:autoSpaceDE w:val="0"/>
              <w:autoSpaceDN w:val="0"/>
              <w:adjustRightInd w:val="0"/>
              <w:spacing w:line="260" w:lineRule="exact"/>
              <w:ind w:leftChars="101" w:left="390" w:hangingChars="100" w:hanging="178"/>
              <w:jc w:val="left"/>
              <w:rPr>
                <w:rFonts w:ascii="ＭＳ 明朝" w:eastAsia="ＭＳ 明朝" w:hAnsi="ＭＳ 明朝"/>
                <w:spacing w:val="-1"/>
                <w:sz w:val="18"/>
                <w:szCs w:val="18"/>
              </w:rPr>
            </w:pPr>
            <w:r w:rsidRPr="0076253C">
              <w:rPr>
                <w:rFonts w:ascii="ＭＳ 明朝" w:eastAsia="ＭＳ 明朝" w:hAnsi="ＭＳ 明朝" w:hint="eastAsia"/>
                <w:spacing w:val="-1"/>
                <w:sz w:val="18"/>
                <w:szCs w:val="18"/>
              </w:rPr>
              <w:t>③直接サービス提供する職員の総数のうち、勤続年数７年以上の者の占める割合が100分の30以上であること。</w:t>
            </w:r>
          </w:p>
          <w:p w14:paraId="3A1CEA92" w14:textId="77777777" w:rsidR="000B16E9" w:rsidRPr="0076253C" w:rsidRDefault="000B16E9" w:rsidP="000B16E9">
            <w:pPr>
              <w:autoSpaceDE w:val="0"/>
              <w:autoSpaceDN w:val="0"/>
              <w:adjustRightInd w:val="0"/>
              <w:spacing w:line="260" w:lineRule="exact"/>
              <w:ind w:leftChars="100" w:left="210"/>
              <w:jc w:val="left"/>
              <w:rPr>
                <w:rFonts w:ascii="ＭＳ 明朝" w:eastAsia="ＭＳ 明朝" w:hAnsi="ＭＳ 明朝"/>
                <w:spacing w:val="-1"/>
                <w:sz w:val="18"/>
                <w:szCs w:val="18"/>
              </w:rPr>
            </w:pPr>
            <w:r w:rsidRPr="0076253C">
              <w:rPr>
                <w:rFonts w:ascii="ＭＳ 明朝" w:eastAsia="ＭＳ 明朝" w:hAnsi="ＭＳ 明朝" w:hint="eastAsia"/>
                <w:spacing w:val="-1"/>
                <w:sz w:val="18"/>
                <w:szCs w:val="18"/>
              </w:rPr>
              <w:t>※直接サービス提供する職員とは、介護職員、看護職員、理学療法士</w:t>
            </w:r>
            <w:r w:rsidR="001D5504" w:rsidRPr="0076253C">
              <w:rPr>
                <w:rFonts w:ascii="ＭＳ 明朝" w:eastAsia="ＭＳ 明朝" w:hAnsi="ＭＳ 明朝" w:hint="eastAsia"/>
                <w:spacing w:val="-1"/>
                <w:sz w:val="18"/>
                <w:szCs w:val="18"/>
              </w:rPr>
              <w:t>又は</w:t>
            </w:r>
            <w:r w:rsidRPr="0076253C">
              <w:rPr>
                <w:rFonts w:ascii="ＭＳ 明朝" w:eastAsia="ＭＳ 明朝" w:hAnsi="ＭＳ 明朝" w:hint="eastAsia"/>
                <w:spacing w:val="-1"/>
                <w:sz w:val="18"/>
                <w:szCs w:val="18"/>
              </w:rPr>
              <w:t>作業療法士として勤務を行う職員を指すものとする。</w:t>
            </w:r>
          </w:p>
        </w:tc>
        <w:sdt>
          <w:sdtPr>
            <w:rPr>
              <w:rFonts w:ascii="ＭＳ 明朝" w:eastAsia="ＭＳ 明朝" w:hAnsi="ＭＳ 明朝"/>
              <w:sz w:val="18"/>
              <w:szCs w:val="18"/>
            </w:rPr>
            <w:id w:val="37634490"/>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025FBB9C"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567648916"/>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2DACF79C"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1357469671"/>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5FA3EE65"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tr>
      <w:tr w:rsidR="000B16E9" w:rsidRPr="0076253C" w14:paraId="46B801E0" w14:textId="77777777" w:rsidTr="000E3514">
        <w:trPr>
          <w:cantSplit/>
          <w:trHeight w:val="567"/>
        </w:trPr>
        <w:tc>
          <w:tcPr>
            <w:tcW w:w="661" w:type="pct"/>
            <w:tcBorders>
              <w:top w:val="dotted" w:sz="4" w:space="0" w:color="auto"/>
              <w:bottom w:val="single" w:sz="4" w:space="0" w:color="auto"/>
            </w:tcBorders>
          </w:tcPr>
          <w:p w14:paraId="4CE0346A" w14:textId="77777777" w:rsidR="000B16E9" w:rsidRPr="0076253C" w:rsidRDefault="000B16E9" w:rsidP="000B16E9">
            <w:pPr>
              <w:spacing w:line="260" w:lineRule="exact"/>
              <w:ind w:left="297" w:hangingChars="150" w:hanging="297"/>
              <w:rPr>
                <w:rFonts w:ascii="ＭＳ 明朝" w:eastAsia="ＭＳ 明朝" w:hAnsi="ＭＳ 明朝" w:cs="ＭＳ ゴシック"/>
                <w:spacing w:val="-1"/>
                <w:sz w:val="20"/>
              </w:rPr>
            </w:pPr>
          </w:p>
        </w:tc>
        <w:tc>
          <w:tcPr>
            <w:tcW w:w="3762" w:type="pct"/>
            <w:tcBorders>
              <w:top w:val="dotted" w:sz="4" w:space="0" w:color="auto"/>
              <w:bottom w:val="single" w:sz="4" w:space="0" w:color="auto"/>
            </w:tcBorders>
            <w:noWrap/>
          </w:tcPr>
          <w:p w14:paraId="50479854" w14:textId="77777777" w:rsidR="000B16E9" w:rsidRPr="0076253C" w:rsidRDefault="000B16E9" w:rsidP="000B16E9">
            <w:pPr>
              <w:autoSpaceDE w:val="0"/>
              <w:autoSpaceDN w:val="0"/>
              <w:adjustRightInd w:val="0"/>
              <w:spacing w:line="260" w:lineRule="exact"/>
              <w:jc w:val="left"/>
              <w:rPr>
                <w:rFonts w:ascii="ＭＳ 明朝" w:eastAsia="ＭＳ 明朝" w:hAnsi="ＭＳ 明朝"/>
                <w:spacing w:val="-1"/>
                <w:sz w:val="18"/>
                <w:szCs w:val="18"/>
              </w:rPr>
            </w:pPr>
            <w:r w:rsidRPr="0076253C">
              <w:rPr>
                <w:rFonts w:ascii="ＭＳ 明朝" w:eastAsia="ＭＳ 明朝" w:hAnsi="ＭＳ 明朝" w:hint="eastAsia"/>
                <w:spacing w:val="-1"/>
                <w:sz w:val="18"/>
                <w:szCs w:val="18"/>
              </w:rPr>
              <w:t>定員超過利用、人員基準欠如に該当</w:t>
            </w:r>
            <w:r w:rsidR="00EE6D09" w:rsidRPr="0076253C">
              <w:rPr>
                <w:rFonts w:ascii="ＭＳ 明朝" w:eastAsia="ＭＳ 明朝" w:hAnsi="ＭＳ 明朝" w:hint="eastAsia"/>
                <w:spacing w:val="-1"/>
                <w:sz w:val="18"/>
                <w:szCs w:val="18"/>
              </w:rPr>
              <w:t>しないようにしていますか</w:t>
            </w:r>
            <w:r w:rsidRPr="0076253C">
              <w:rPr>
                <w:rFonts w:ascii="ＭＳ 明朝" w:eastAsia="ＭＳ 明朝" w:hAnsi="ＭＳ 明朝" w:hint="eastAsia"/>
                <w:spacing w:val="-1"/>
                <w:sz w:val="18"/>
                <w:szCs w:val="18"/>
              </w:rPr>
              <w:t>。</w:t>
            </w:r>
          </w:p>
        </w:tc>
        <w:sdt>
          <w:sdtPr>
            <w:rPr>
              <w:rFonts w:ascii="ＭＳ 明朝" w:eastAsia="ＭＳ 明朝" w:hAnsi="ＭＳ 明朝"/>
              <w:sz w:val="18"/>
              <w:szCs w:val="18"/>
            </w:rPr>
            <w:id w:val="-1673395701"/>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65ABB5D7" w14:textId="77777777" w:rsidR="000B16E9" w:rsidRPr="0076253C" w:rsidRDefault="00C23195"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1277325207"/>
            <w14:checkbox>
              <w14:checked w14:val="0"/>
              <w14:checkedState w14:val="2612" w14:font="ＭＳ ゴシック"/>
              <w14:uncheckedState w14:val="2610" w14:font="ＭＳ ゴシック"/>
            </w14:checkbox>
          </w:sdtPr>
          <w:sdtEndPr/>
          <w:sdtContent>
            <w:tc>
              <w:tcPr>
                <w:tcW w:w="192" w:type="pct"/>
                <w:tcBorders>
                  <w:top w:val="dotted" w:sz="4" w:space="0" w:color="auto"/>
                  <w:bottom w:val="single" w:sz="4" w:space="0" w:color="auto"/>
                </w:tcBorders>
                <w:textDirection w:val="tbRlV"/>
              </w:tcPr>
              <w:p w14:paraId="076BE575"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1919595029"/>
            <w14:checkbox>
              <w14:checked w14:val="0"/>
              <w14:checkedState w14:val="2612" w14:font="ＭＳ ゴシック"/>
              <w14:uncheckedState w14:val="2610" w14:font="ＭＳ ゴシック"/>
            </w14:checkbox>
          </w:sdtPr>
          <w:sdtEndPr/>
          <w:sdtContent>
            <w:tc>
              <w:tcPr>
                <w:tcW w:w="193" w:type="pct"/>
                <w:tcBorders>
                  <w:top w:val="dotted" w:sz="4" w:space="0" w:color="auto"/>
                  <w:bottom w:val="single" w:sz="4" w:space="0" w:color="auto"/>
                </w:tcBorders>
                <w:textDirection w:val="tbRlV"/>
              </w:tcPr>
              <w:p w14:paraId="514E5FA4"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tr>
      <w:tr w:rsidR="000B16E9" w:rsidRPr="0076253C" w14:paraId="26E0C093" w14:textId="77777777" w:rsidTr="000E3514">
        <w:trPr>
          <w:cantSplit/>
          <w:trHeight w:val="567"/>
        </w:trPr>
        <w:tc>
          <w:tcPr>
            <w:tcW w:w="661" w:type="pct"/>
            <w:tcBorders>
              <w:bottom w:val="dotted" w:sz="4" w:space="0" w:color="auto"/>
            </w:tcBorders>
          </w:tcPr>
          <w:p w14:paraId="1C2CCC6A" w14:textId="77777777" w:rsidR="000B16E9" w:rsidRPr="0076253C" w:rsidRDefault="000B16E9" w:rsidP="000B16E9">
            <w:pPr>
              <w:spacing w:line="260" w:lineRule="exact"/>
              <w:ind w:left="297" w:hangingChars="150" w:hanging="297"/>
              <w:rPr>
                <w:rFonts w:ascii="ＭＳ 明朝" w:eastAsia="ＭＳ 明朝" w:hAnsi="ＭＳ 明朝" w:cs="ＭＳ ゴシック"/>
                <w:spacing w:val="-1"/>
                <w:sz w:val="20"/>
              </w:rPr>
            </w:pPr>
            <w:r w:rsidRPr="0076253C">
              <w:rPr>
                <w:rFonts w:ascii="ＭＳ 明朝" w:eastAsia="ＭＳ 明朝" w:hAnsi="ＭＳ 明朝" w:cs="ＭＳ ゴシック" w:hint="eastAsia"/>
                <w:spacing w:val="-1"/>
                <w:sz w:val="20"/>
              </w:rPr>
              <w:t xml:space="preserve">　【共通】</w:t>
            </w:r>
          </w:p>
        </w:tc>
        <w:tc>
          <w:tcPr>
            <w:tcW w:w="3762" w:type="pct"/>
            <w:tcBorders>
              <w:bottom w:val="dotted" w:sz="4" w:space="0" w:color="auto"/>
            </w:tcBorders>
            <w:noWrap/>
          </w:tcPr>
          <w:p w14:paraId="7DAAB068" w14:textId="77777777" w:rsidR="000B16E9" w:rsidRPr="0076253C" w:rsidRDefault="000B16E9" w:rsidP="000B16E9">
            <w:pPr>
              <w:autoSpaceDE w:val="0"/>
              <w:autoSpaceDN w:val="0"/>
              <w:adjustRightInd w:val="0"/>
              <w:spacing w:line="260" w:lineRule="exact"/>
              <w:jc w:val="left"/>
              <w:rPr>
                <w:rFonts w:ascii="ＭＳ 明朝" w:eastAsia="ＭＳ 明朝" w:hAnsi="ＭＳ 明朝"/>
                <w:spacing w:val="-1"/>
                <w:sz w:val="18"/>
                <w:szCs w:val="18"/>
              </w:rPr>
            </w:pPr>
            <w:r w:rsidRPr="0076253C">
              <w:rPr>
                <w:rFonts w:ascii="ＭＳ 明朝" w:eastAsia="ＭＳ 明朝" w:hAnsi="ＭＳ 明朝" w:hint="eastAsia"/>
                <w:spacing w:val="-1"/>
                <w:sz w:val="18"/>
                <w:szCs w:val="18"/>
              </w:rPr>
              <w:t>当該加算の算定にあたっては、次の事項を適切に行っていますか。</w:t>
            </w:r>
          </w:p>
        </w:tc>
        <w:tc>
          <w:tcPr>
            <w:tcW w:w="192" w:type="pct"/>
            <w:tcBorders>
              <w:bottom w:val="dotted" w:sz="4" w:space="0" w:color="auto"/>
            </w:tcBorders>
            <w:textDirection w:val="tbRlV"/>
          </w:tcPr>
          <w:p w14:paraId="183E84F0" w14:textId="77777777" w:rsidR="000B16E9" w:rsidRPr="0076253C" w:rsidRDefault="000B16E9" w:rsidP="00D52FDB">
            <w:pPr>
              <w:ind w:left="113" w:right="113"/>
              <w:jc w:val="center"/>
              <w:rPr>
                <w:rFonts w:ascii="ＭＳ 明朝" w:eastAsia="ＭＳ 明朝" w:hAnsi="ＭＳ 明朝"/>
                <w:sz w:val="18"/>
                <w:szCs w:val="18"/>
              </w:rPr>
            </w:pPr>
          </w:p>
        </w:tc>
        <w:tc>
          <w:tcPr>
            <w:tcW w:w="192" w:type="pct"/>
            <w:tcBorders>
              <w:bottom w:val="dotted" w:sz="4" w:space="0" w:color="auto"/>
            </w:tcBorders>
            <w:textDirection w:val="tbRlV"/>
          </w:tcPr>
          <w:p w14:paraId="317EA81B" w14:textId="77777777" w:rsidR="000B16E9" w:rsidRPr="0076253C" w:rsidRDefault="000B16E9" w:rsidP="00D52FDB">
            <w:pPr>
              <w:ind w:left="113" w:right="113"/>
              <w:jc w:val="center"/>
              <w:rPr>
                <w:rFonts w:ascii="ＭＳ 明朝" w:eastAsia="ＭＳ 明朝" w:hAnsi="ＭＳ 明朝"/>
                <w:sz w:val="18"/>
                <w:szCs w:val="18"/>
              </w:rPr>
            </w:pPr>
          </w:p>
        </w:tc>
        <w:tc>
          <w:tcPr>
            <w:tcW w:w="193" w:type="pct"/>
            <w:tcBorders>
              <w:bottom w:val="dotted" w:sz="4" w:space="0" w:color="auto"/>
            </w:tcBorders>
            <w:textDirection w:val="tbRlV"/>
          </w:tcPr>
          <w:p w14:paraId="6303E122" w14:textId="77777777" w:rsidR="000B16E9" w:rsidRPr="0076253C" w:rsidRDefault="000B16E9" w:rsidP="00D52FDB">
            <w:pPr>
              <w:ind w:left="113" w:right="113"/>
              <w:jc w:val="center"/>
              <w:rPr>
                <w:rFonts w:ascii="ＭＳ 明朝" w:eastAsia="ＭＳ 明朝" w:hAnsi="ＭＳ 明朝"/>
                <w:sz w:val="18"/>
                <w:szCs w:val="18"/>
              </w:rPr>
            </w:pPr>
          </w:p>
        </w:tc>
      </w:tr>
      <w:tr w:rsidR="00C23195" w:rsidRPr="0076253C" w14:paraId="582361A9" w14:textId="77777777" w:rsidTr="000E3514">
        <w:trPr>
          <w:cantSplit/>
          <w:trHeight w:val="567"/>
        </w:trPr>
        <w:tc>
          <w:tcPr>
            <w:tcW w:w="661" w:type="pct"/>
            <w:tcBorders>
              <w:top w:val="dotted" w:sz="4" w:space="0" w:color="auto"/>
              <w:bottom w:val="dotted" w:sz="4" w:space="0" w:color="auto"/>
            </w:tcBorders>
          </w:tcPr>
          <w:p w14:paraId="17489E79" w14:textId="77777777" w:rsidR="00C23195" w:rsidRPr="0076253C" w:rsidRDefault="00C23195" w:rsidP="00C23195">
            <w:pPr>
              <w:spacing w:line="260" w:lineRule="exact"/>
              <w:ind w:left="298" w:hangingChars="150" w:hanging="298"/>
              <w:rPr>
                <w:rFonts w:ascii="ＭＳ 明朝" w:eastAsia="ＭＳ 明朝" w:hAnsi="ＭＳ 明朝" w:cs="ＭＳ ゴシック"/>
                <w:b/>
                <w:spacing w:val="-1"/>
                <w:sz w:val="20"/>
              </w:rPr>
            </w:pPr>
          </w:p>
        </w:tc>
        <w:tc>
          <w:tcPr>
            <w:tcW w:w="3762" w:type="pct"/>
            <w:tcBorders>
              <w:top w:val="dotted" w:sz="4" w:space="0" w:color="auto"/>
              <w:bottom w:val="dotted" w:sz="4" w:space="0" w:color="auto"/>
            </w:tcBorders>
            <w:noWrap/>
          </w:tcPr>
          <w:p w14:paraId="57F43DFB" w14:textId="77777777" w:rsidR="00C23195" w:rsidRPr="0076253C" w:rsidRDefault="00C23195" w:rsidP="00C23195">
            <w:pPr>
              <w:autoSpaceDE w:val="0"/>
              <w:autoSpaceDN w:val="0"/>
              <w:adjustRightInd w:val="0"/>
              <w:spacing w:line="260" w:lineRule="exact"/>
              <w:ind w:left="179" w:hangingChars="100" w:hanging="179"/>
              <w:jc w:val="left"/>
              <w:rPr>
                <w:rFonts w:ascii="ＭＳ 明朝" w:eastAsia="ＭＳ 明朝" w:hAnsi="ＭＳ 明朝"/>
                <w:b/>
                <w:spacing w:val="-1"/>
                <w:sz w:val="18"/>
                <w:szCs w:val="18"/>
              </w:rPr>
            </w:pPr>
            <w:r w:rsidRPr="0076253C">
              <w:rPr>
                <w:rFonts w:ascii="ＭＳ 明朝" w:eastAsia="ＭＳ 明朝" w:hAnsi="ＭＳ 明朝" w:hint="eastAsia"/>
                <w:b/>
                <w:spacing w:val="-1"/>
                <w:sz w:val="18"/>
                <w:szCs w:val="18"/>
              </w:rPr>
              <w:t>①職員の割合の算出に当たっては、常勤換算方法により算出した前年度（3月を除く）の平均を用いその割合について記録していること。この場合、介護職員に係る常勤換算にあっては、利用者・入所者への介護業務（計画作成等介護を行うに当たって必要な業務は含まれるが、請求事務等介護に関わらない業務を除く。）に従事している時間を用いても差し支えない。ただし、前年度の実績が６月に満たない事業所（新たに事業を開始し、又は再開した事業所を含む。）については、届出日の属する前３月について、常勤換算方法により算出した平均を用い、その割合について毎月記録し、継続的に所定の割合を維持していること。</w:t>
            </w:r>
          </w:p>
          <w:p w14:paraId="4FFA9E99" w14:textId="77777777" w:rsidR="00C23195" w:rsidRPr="0076253C" w:rsidRDefault="00C23195" w:rsidP="00C23195">
            <w:pPr>
              <w:autoSpaceDE w:val="0"/>
              <w:autoSpaceDN w:val="0"/>
              <w:adjustRightInd w:val="0"/>
              <w:spacing w:line="260" w:lineRule="exact"/>
              <w:ind w:firstLineChars="100" w:firstLine="179"/>
              <w:jc w:val="left"/>
              <w:rPr>
                <w:rFonts w:ascii="ＭＳ 明朝" w:eastAsia="ＭＳ 明朝" w:hAnsi="ＭＳ 明朝"/>
                <w:b/>
                <w:spacing w:val="-1"/>
                <w:sz w:val="18"/>
                <w:szCs w:val="18"/>
              </w:rPr>
            </w:pPr>
            <w:r w:rsidRPr="0076253C">
              <w:rPr>
                <w:rFonts w:ascii="ＭＳ 明朝" w:eastAsia="ＭＳ 明朝" w:hAnsi="ＭＳ 明朝" w:hint="eastAsia"/>
                <w:b/>
                <w:spacing w:val="-1"/>
                <w:sz w:val="18"/>
                <w:szCs w:val="18"/>
              </w:rPr>
              <w:t>なお、介護福祉士については、各月の前月の末日時点で資格を取得している者を対象とする。</w:t>
            </w:r>
          </w:p>
        </w:tc>
        <w:sdt>
          <w:sdtPr>
            <w:rPr>
              <w:rFonts w:ascii="ＭＳ 明朝" w:eastAsia="ＭＳ 明朝" w:hAnsi="ＭＳ 明朝"/>
              <w:sz w:val="18"/>
              <w:szCs w:val="18"/>
            </w:rPr>
            <w:id w:val="511969853"/>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5CA33A4F" w14:textId="77777777" w:rsidR="00C23195" w:rsidRPr="0076253C" w:rsidRDefault="00C23195" w:rsidP="00C23195">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538399338"/>
            <w14:checkbox>
              <w14:checked w14:val="0"/>
              <w14:checkedState w14:val="2612" w14:font="ＭＳ ゴシック"/>
              <w14:uncheckedState w14:val="2610" w14:font="ＭＳ ゴシック"/>
            </w14:checkbox>
          </w:sdtPr>
          <w:sdtEndPr/>
          <w:sdtContent>
            <w:tc>
              <w:tcPr>
                <w:tcW w:w="192" w:type="pct"/>
                <w:tcBorders>
                  <w:top w:val="dotted" w:sz="4" w:space="0" w:color="auto"/>
                  <w:bottom w:val="dotted" w:sz="4" w:space="0" w:color="auto"/>
                </w:tcBorders>
                <w:textDirection w:val="tbRlV"/>
              </w:tcPr>
              <w:p w14:paraId="7D00C3A9" w14:textId="77777777" w:rsidR="00C23195" w:rsidRPr="0076253C" w:rsidRDefault="00C23195" w:rsidP="00C23195">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204403222"/>
            <w14:checkbox>
              <w14:checked w14:val="0"/>
              <w14:checkedState w14:val="2612" w14:font="ＭＳ ゴシック"/>
              <w14:uncheckedState w14:val="2610" w14:font="ＭＳ ゴシック"/>
            </w14:checkbox>
          </w:sdtPr>
          <w:sdtEndPr/>
          <w:sdtContent>
            <w:tc>
              <w:tcPr>
                <w:tcW w:w="193" w:type="pct"/>
                <w:tcBorders>
                  <w:top w:val="dotted" w:sz="4" w:space="0" w:color="auto"/>
                  <w:bottom w:val="dotted" w:sz="4" w:space="0" w:color="auto"/>
                </w:tcBorders>
                <w:textDirection w:val="tbRlV"/>
              </w:tcPr>
              <w:p w14:paraId="215F17DE" w14:textId="77777777" w:rsidR="00C23195" w:rsidRPr="0076253C" w:rsidRDefault="00C23195" w:rsidP="00C23195">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tr>
      <w:tr w:rsidR="000B16E9" w:rsidRPr="0076253C" w14:paraId="0D5DEA1E" w14:textId="77777777" w:rsidTr="000E3514">
        <w:trPr>
          <w:cantSplit/>
          <w:trHeight w:val="567"/>
        </w:trPr>
        <w:tc>
          <w:tcPr>
            <w:tcW w:w="661" w:type="pct"/>
            <w:tcBorders>
              <w:top w:val="dotted" w:sz="4" w:space="0" w:color="auto"/>
            </w:tcBorders>
          </w:tcPr>
          <w:p w14:paraId="60666B35" w14:textId="77777777" w:rsidR="000B16E9" w:rsidRPr="0076253C" w:rsidRDefault="000B16E9" w:rsidP="000B16E9">
            <w:pPr>
              <w:spacing w:line="260" w:lineRule="exact"/>
              <w:ind w:left="297" w:hangingChars="150" w:hanging="297"/>
              <w:rPr>
                <w:rFonts w:ascii="ＭＳ 明朝" w:eastAsia="ＭＳ 明朝" w:hAnsi="ＭＳ 明朝" w:cs="ＭＳ ゴシック"/>
                <w:spacing w:val="-1"/>
                <w:sz w:val="20"/>
              </w:rPr>
            </w:pPr>
          </w:p>
        </w:tc>
        <w:tc>
          <w:tcPr>
            <w:tcW w:w="3762" w:type="pct"/>
            <w:tcBorders>
              <w:top w:val="dotted" w:sz="4" w:space="0" w:color="auto"/>
            </w:tcBorders>
            <w:noWrap/>
          </w:tcPr>
          <w:p w14:paraId="542BAFC9" w14:textId="77777777" w:rsidR="000B16E9" w:rsidRPr="0076253C" w:rsidRDefault="000B16E9" w:rsidP="000B16E9">
            <w:pPr>
              <w:autoSpaceDE w:val="0"/>
              <w:autoSpaceDN w:val="0"/>
              <w:adjustRightInd w:val="0"/>
              <w:spacing w:line="260" w:lineRule="exact"/>
              <w:ind w:left="178" w:hangingChars="100" w:hanging="178"/>
              <w:jc w:val="left"/>
              <w:rPr>
                <w:rFonts w:ascii="ＭＳ 明朝" w:eastAsia="ＭＳ 明朝" w:hAnsi="ＭＳ 明朝"/>
                <w:spacing w:val="-1"/>
                <w:sz w:val="18"/>
                <w:szCs w:val="18"/>
              </w:rPr>
            </w:pPr>
            <w:r w:rsidRPr="0076253C">
              <w:rPr>
                <w:rFonts w:ascii="ＭＳ 明朝" w:eastAsia="ＭＳ 明朝" w:hAnsi="ＭＳ 明朝" w:hint="eastAsia"/>
                <w:spacing w:val="-1"/>
                <w:sz w:val="18"/>
                <w:szCs w:val="18"/>
              </w:rPr>
              <w:t>②勤続年数は、各月の前月の末日時点における勤続年数とすること。</w:t>
            </w:r>
          </w:p>
          <w:p w14:paraId="2B03A290" w14:textId="77777777" w:rsidR="000B16E9" w:rsidRPr="0076253C" w:rsidRDefault="000B16E9" w:rsidP="000B16E9">
            <w:pPr>
              <w:autoSpaceDE w:val="0"/>
              <w:autoSpaceDN w:val="0"/>
              <w:adjustRightInd w:val="0"/>
              <w:spacing w:line="260" w:lineRule="exact"/>
              <w:ind w:left="178" w:hangingChars="100" w:hanging="178"/>
              <w:jc w:val="left"/>
              <w:rPr>
                <w:rFonts w:ascii="ＭＳ 明朝" w:eastAsia="ＭＳ 明朝" w:hAnsi="ＭＳ 明朝"/>
                <w:spacing w:val="-1"/>
                <w:sz w:val="18"/>
                <w:szCs w:val="18"/>
              </w:rPr>
            </w:pPr>
            <w:r w:rsidRPr="0076253C">
              <w:rPr>
                <w:rFonts w:ascii="ＭＳ 明朝" w:eastAsia="ＭＳ 明朝" w:hAnsi="ＭＳ 明朝" w:hint="eastAsia"/>
                <w:spacing w:val="-1"/>
                <w:sz w:val="18"/>
                <w:szCs w:val="18"/>
              </w:rPr>
              <w:t>※勤続年数の算定に当たっては、当該事業所における勤務年数に加え、同一法人等の経営する他の介護サービス事業所、病院、社会福祉施設等においてサービスを利用者に直接提供する職員として勤務した年数を含めることができるものとする。</w:t>
            </w:r>
          </w:p>
        </w:tc>
        <w:sdt>
          <w:sdtPr>
            <w:rPr>
              <w:rFonts w:ascii="ＭＳ 明朝" w:eastAsia="ＭＳ 明朝" w:hAnsi="ＭＳ 明朝"/>
              <w:sz w:val="18"/>
              <w:szCs w:val="18"/>
            </w:rPr>
            <w:id w:val="-1115740531"/>
            <w14:checkbox>
              <w14:checked w14:val="0"/>
              <w14:checkedState w14:val="2612" w14:font="ＭＳ ゴシック"/>
              <w14:uncheckedState w14:val="2610" w14:font="ＭＳ ゴシック"/>
            </w14:checkbox>
          </w:sdtPr>
          <w:sdtEndPr/>
          <w:sdtContent>
            <w:tc>
              <w:tcPr>
                <w:tcW w:w="192" w:type="pct"/>
                <w:tcBorders>
                  <w:top w:val="dotted" w:sz="4" w:space="0" w:color="auto"/>
                </w:tcBorders>
                <w:textDirection w:val="tbRlV"/>
              </w:tcPr>
              <w:p w14:paraId="45804168" w14:textId="77777777" w:rsidR="000B16E9" w:rsidRPr="0076253C" w:rsidRDefault="00C23195"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1223556284"/>
            <w14:checkbox>
              <w14:checked w14:val="0"/>
              <w14:checkedState w14:val="2612" w14:font="ＭＳ ゴシック"/>
              <w14:uncheckedState w14:val="2610" w14:font="ＭＳ ゴシック"/>
            </w14:checkbox>
          </w:sdtPr>
          <w:sdtEndPr/>
          <w:sdtContent>
            <w:tc>
              <w:tcPr>
                <w:tcW w:w="192" w:type="pct"/>
                <w:tcBorders>
                  <w:top w:val="dotted" w:sz="4" w:space="0" w:color="auto"/>
                </w:tcBorders>
                <w:textDirection w:val="tbRlV"/>
              </w:tcPr>
              <w:p w14:paraId="645A1D7A"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sdt>
          <w:sdtPr>
            <w:rPr>
              <w:rFonts w:ascii="ＭＳ 明朝" w:eastAsia="ＭＳ 明朝" w:hAnsi="ＭＳ 明朝"/>
              <w:sz w:val="18"/>
              <w:szCs w:val="18"/>
            </w:rPr>
            <w:id w:val="708995421"/>
            <w14:checkbox>
              <w14:checked w14:val="0"/>
              <w14:checkedState w14:val="2612" w14:font="ＭＳ ゴシック"/>
              <w14:uncheckedState w14:val="2610" w14:font="ＭＳ ゴシック"/>
            </w14:checkbox>
          </w:sdtPr>
          <w:sdtEndPr/>
          <w:sdtContent>
            <w:tc>
              <w:tcPr>
                <w:tcW w:w="193" w:type="pct"/>
                <w:tcBorders>
                  <w:top w:val="dotted" w:sz="4" w:space="0" w:color="auto"/>
                </w:tcBorders>
                <w:textDirection w:val="tbRlV"/>
              </w:tcPr>
              <w:p w14:paraId="7029C455" w14:textId="77777777" w:rsidR="000B16E9" w:rsidRPr="0076253C" w:rsidRDefault="00EE6D09" w:rsidP="00D52FDB">
                <w:pPr>
                  <w:ind w:left="113" w:right="113"/>
                  <w:jc w:val="center"/>
                  <w:rPr>
                    <w:rFonts w:ascii="ＭＳ 明朝" w:eastAsia="ＭＳ 明朝" w:hAnsi="ＭＳ 明朝"/>
                    <w:sz w:val="18"/>
                    <w:szCs w:val="18"/>
                  </w:rPr>
                </w:pPr>
                <w:r w:rsidRPr="0076253C">
                  <w:rPr>
                    <w:rFonts w:ascii="ＭＳ 明朝" w:eastAsia="ＭＳ 明朝" w:hAnsi="ＭＳ 明朝" w:hint="eastAsia"/>
                    <w:sz w:val="18"/>
                    <w:szCs w:val="18"/>
                  </w:rPr>
                  <w:t>☐</w:t>
                </w:r>
              </w:p>
            </w:tc>
          </w:sdtContent>
        </w:sdt>
      </w:tr>
    </w:tbl>
    <w:p w14:paraId="66EB307A" w14:textId="77777777" w:rsidR="00606E9A" w:rsidRPr="0076253C" w:rsidRDefault="00606E9A" w:rsidP="00606E9A">
      <w:pPr>
        <w:rPr>
          <w:rFonts w:ascii="ＭＳ 明朝" w:eastAsia="ＭＳ 明朝" w:hAnsi="ＭＳ 明朝"/>
        </w:rPr>
      </w:pPr>
    </w:p>
    <w:p w14:paraId="67AF9F45" w14:textId="77777777" w:rsidR="00867DEB" w:rsidRPr="0076253C" w:rsidRDefault="00867DEB" w:rsidP="00606E9A">
      <w:pPr>
        <w:rPr>
          <w:rFonts w:ascii="ＭＳ 明朝" w:eastAsia="ＭＳ 明朝" w:hAnsi="ＭＳ 明朝"/>
        </w:rPr>
      </w:pPr>
    </w:p>
    <w:p w14:paraId="577E09EF" w14:textId="77777777" w:rsidR="00DF33C9" w:rsidRPr="0076253C" w:rsidRDefault="00DF33C9" w:rsidP="00DF33C9">
      <w:pPr>
        <w:rPr>
          <w:rFonts w:ascii="ＭＳ 明朝" w:eastAsia="ＭＳ 明朝" w:hAnsi="ＭＳ 明朝"/>
        </w:rPr>
      </w:pPr>
      <w:r w:rsidRPr="0076253C">
        <w:rPr>
          <w:rFonts w:ascii="ＭＳ 明朝" w:eastAsia="ＭＳ 明朝" w:hAnsi="ＭＳ 明朝" w:hint="eastAsia"/>
        </w:rPr>
        <w:t>第６　特別診療費</w:t>
      </w:r>
    </w:p>
    <w:tbl>
      <w:tblPr>
        <w:tblpPr w:leftFromText="142" w:rightFromText="142" w:vertAnchor="text" w:tblpXSpec="center" w:tblpY="1"/>
        <w:tblOverlap w:val="never"/>
        <w:tblW w:w="5271" w:type="pct"/>
        <w:tblLayout w:type="fixed"/>
        <w:tblCellMar>
          <w:left w:w="99" w:type="dxa"/>
          <w:right w:w="99" w:type="dxa"/>
        </w:tblCellMar>
        <w:tblLook w:val="04A0" w:firstRow="1" w:lastRow="0" w:firstColumn="1" w:lastColumn="0" w:noHBand="0" w:noVBand="1"/>
      </w:tblPr>
      <w:tblGrid>
        <w:gridCol w:w="1554"/>
        <w:gridCol w:w="8221"/>
        <w:gridCol w:w="425"/>
        <w:gridCol w:w="428"/>
        <w:gridCol w:w="395"/>
      </w:tblGrid>
      <w:tr w:rsidR="00867DEB" w:rsidRPr="0076253C" w14:paraId="7EA9074F" w14:textId="77777777" w:rsidTr="0076253C">
        <w:trPr>
          <w:cantSplit/>
          <w:trHeight w:val="1691"/>
          <w:tblHeader/>
        </w:trPr>
        <w:tc>
          <w:tcPr>
            <w:tcW w:w="7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4FF6EF" w14:textId="77777777" w:rsidR="00867DEB" w:rsidRPr="0076253C" w:rsidRDefault="00867DEB" w:rsidP="00867DEB">
            <w:pPr>
              <w:widowControl/>
              <w:jc w:val="center"/>
              <w:rPr>
                <w:rFonts w:ascii="ＭＳ 明朝" w:eastAsia="ＭＳ 明朝" w:hAnsi="ＭＳ 明朝" w:cs="ＭＳ Ｐゴシック"/>
                <w:b/>
                <w:kern w:val="0"/>
                <w:sz w:val="20"/>
                <w:szCs w:val="20"/>
              </w:rPr>
            </w:pPr>
            <w:r w:rsidRPr="0076253C">
              <w:rPr>
                <w:rFonts w:ascii="ＭＳ 明朝" w:eastAsia="ＭＳ 明朝" w:hAnsi="ＭＳ 明朝" w:cs="ＭＳ Ｐゴシック" w:hint="eastAsia"/>
                <w:b/>
                <w:kern w:val="0"/>
                <w:sz w:val="20"/>
                <w:szCs w:val="20"/>
              </w:rPr>
              <w:t>項　　目</w:t>
            </w:r>
          </w:p>
        </w:tc>
        <w:tc>
          <w:tcPr>
            <w:tcW w:w="3729"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BC0F1E3" w14:textId="77777777" w:rsidR="00867DEB" w:rsidRPr="0076253C" w:rsidRDefault="00867DEB" w:rsidP="00867DEB">
            <w:pPr>
              <w:widowControl/>
              <w:jc w:val="center"/>
              <w:rPr>
                <w:rFonts w:ascii="ＭＳ 明朝" w:eastAsia="ＭＳ 明朝" w:hAnsi="ＭＳ 明朝" w:cs="ＭＳ Ｐゴシック"/>
                <w:b/>
                <w:kern w:val="0"/>
                <w:sz w:val="20"/>
                <w:szCs w:val="20"/>
              </w:rPr>
            </w:pPr>
            <w:r w:rsidRPr="0076253C">
              <w:rPr>
                <w:rFonts w:ascii="ＭＳ 明朝" w:eastAsia="ＭＳ 明朝" w:hAnsi="ＭＳ 明朝" w:cs="ＭＳ Ｐゴシック" w:hint="eastAsia"/>
                <w:b/>
                <w:kern w:val="0"/>
                <w:sz w:val="20"/>
                <w:szCs w:val="20"/>
              </w:rPr>
              <w:t>内　　　　　　　　容</w:t>
            </w:r>
          </w:p>
        </w:tc>
        <w:tc>
          <w:tcPr>
            <w:tcW w:w="193" w:type="pct"/>
            <w:tcBorders>
              <w:top w:val="single" w:sz="4" w:space="0" w:color="auto"/>
              <w:left w:val="nil"/>
              <w:bottom w:val="single" w:sz="4" w:space="0" w:color="auto"/>
              <w:right w:val="single" w:sz="4" w:space="0" w:color="auto"/>
            </w:tcBorders>
            <w:shd w:val="clear" w:color="auto" w:fill="D9D9D9" w:themeFill="background1" w:themeFillShade="D9"/>
            <w:textDirection w:val="tbRlV"/>
            <w:vAlign w:val="center"/>
          </w:tcPr>
          <w:p w14:paraId="240C5ABF" w14:textId="77777777" w:rsidR="00867DEB" w:rsidRPr="0076253C" w:rsidRDefault="00867DEB" w:rsidP="00C23195">
            <w:pPr>
              <w:widowControl/>
              <w:ind w:left="113" w:right="113"/>
              <w:jc w:val="center"/>
              <w:rPr>
                <w:rFonts w:ascii="ＭＳ 明朝" w:eastAsia="ＭＳ 明朝" w:hAnsi="ＭＳ 明朝" w:cs="ＭＳ Ｐゴシック"/>
                <w:b/>
                <w:kern w:val="0"/>
                <w:sz w:val="20"/>
                <w:szCs w:val="20"/>
              </w:rPr>
            </w:pPr>
            <w:r w:rsidRPr="0076253C">
              <w:rPr>
                <w:rFonts w:ascii="ＭＳ 明朝" w:eastAsia="ＭＳ 明朝" w:hAnsi="ＭＳ 明朝" w:cs="ＭＳ Ｐゴシック" w:hint="eastAsia"/>
                <w:b/>
                <w:kern w:val="0"/>
                <w:sz w:val="20"/>
                <w:szCs w:val="20"/>
              </w:rPr>
              <w:t>できている</w:t>
            </w:r>
          </w:p>
        </w:tc>
        <w:tc>
          <w:tcPr>
            <w:tcW w:w="194" w:type="pct"/>
            <w:tcBorders>
              <w:top w:val="single" w:sz="4" w:space="0" w:color="auto"/>
              <w:left w:val="nil"/>
              <w:bottom w:val="single" w:sz="4" w:space="0" w:color="auto"/>
              <w:right w:val="single" w:sz="4" w:space="0" w:color="auto"/>
            </w:tcBorders>
            <w:shd w:val="clear" w:color="auto" w:fill="D9D9D9" w:themeFill="background1" w:themeFillShade="D9"/>
            <w:textDirection w:val="tbRlV"/>
            <w:vAlign w:val="center"/>
          </w:tcPr>
          <w:p w14:paraId="09021D98" w14:textId="77777777" w:rsidR="00867DEB" w:rsidRPr="0076253C" w:rsidRDefault="00867DEB" w:rsidP="00C23195">
            <w:pPr>
              <w:widowControl/>
              <w:ind w:left="113" w:right="113"/>
              <w:jc w:val="center"/>
              <w:rPr>
                <w:rFonts w:ascii="ＭＳ 明朝" w:eastAsia="ＭＳ 明朝" w:hAnsi="ＭＳ 明朝" w:cs="ＭＳ Ｐゴシック"/>
                <w:b/>
                <w:kern w:val="0"/>
                <w:sz w:val="20"/>
                <w:szCs w:val="20"/>
              </w:rPr>
            </w:pPr>
            <w:r w:rsidRPr="0076253C">
              <w:rPr>
                <w:rFonts w:ascii="ＭＳ 明朝" w:eastAsia="ＭＳ 明朝" w:hAnsi="ＭＳ 明朝" w:cs="ＭＳ Ｐゴシック" w:hint="eastAsia"/>
                <w:b/>
                <w:kern w:val="0"/>
                <w:sz w:val="20"/>
                <w:szCs w:val="20"/>
              </w:rPr>
              <w:t>できていない</w:t>
            </w:r>
          </w:p>
        </w:tc>
        <w:tc>
          <w:tcPr>
            <w:tcW w:w="179" w:type="pct"/>
            <w:tcBorders>
              <w:top w:val="single" w:sz="4" w:space="0" w:color="auto"/>
              <w:left w:val="nil"/>
              <w:bottom w:val="single" w:sz="4" w:space="0" w:color="auto"/>
              <w:right w:val="single" w:sz="4" w:space="0" w:color="auto"/>
            </w:tcBorders>
            <w:shd w:val="clear" w:color="auto" w:fill="D9D9D9" w:themeFill="background1" w:themeFillShade="D9"/>
            <w:textDirection w:val="tbRlV"/>
            <w:vAlign w:val="center"/>
          </w:tcPr>
          <w:p w14:paraId="3135F948" w14:textId="77777777" w:rsidR="00867DEB" w:rsidRPr="0076253C" w:rsidRDefault="00867DEB" w:rsidP="00C23195">
            <w:pPr>
              <w:widowControl/>
              <w:ind w:left="113" w:right="113"/>
              <w:jc w:val="center"/>
              <w:rPr>
                <w:rFonts w:ascii="ＭＳ 明朝" w:eastAsia="ＭＳ 明朝" w:hAnsi="ＭＳ 明朝" w:cs="ＭＳ Ｐゴシック"/>
                <w:b/>
                <w:kern w:val="0"/>
                <w:sz w:val="20"/>
                <w:szCs w:val="20"/>
              </w:rPr>
            </w:pPr>
            <w:r w:rsidRPr="0076253C">
              <w:rPr>
                <w:rFonts w:ascii="ＭＳ 明朝" w:eastAsia="ＭＳ 明朝" w:hAnsi="ＭＳ 明朝" w:cs="ＭＳ Ｐゴシック" w:hint="eastAsia"/>
                <w:b/>
                <w:kern w:val="0"/>
                <w:sz w:val="20"/>
                <w:szCs w:val="20"/>
              </w:rPr>
              <w:t>該当無</w:t>
            </w:r>
          </w:p>
        </w:tc>
      </w:tr>
      <w:tr w:rsidR="00867DEB" w:rsidRPr="0076253C" w14:paraId="14DBA235" w14:textId="77777777" w:rsidTr="00C23195">
        <w:trPr>
          <w:cantSplit/>
          <w:trHeight w:val="567"/>
        </w:trPr>
        <w:tc>
          <w:tcPr>
            <w:tcW w:w="705" w:type="pct"/>
            <w:tcBorders>
              <w:top w:val="single" w:sz="4" w:space="0" w:color="auto"/>
              <w:left w:val="single" w:sz="4" w:space="0" w:color="auto"/>
              <w:bottom w:val="dotted" w:sz="4" w:space="0" w:color="auto"/>
              <w:right w:val="single" w:sz="4" w:space="0" w:color="auto"/>
            </w:tcBorders>
            <w:shd w:val="clear" w:color="auto" w:fill="auto"/>
            <w:hideMark/>
          </w:tcPr>
          <w:p w14:paraId="358A5ED5" w14:textId="77777777" w:rsidR="00867DEB" w:rsidRPr="0076253C" w:rsidRDefault="00867DEB" w:rsidP="00DF33C9">
            <w:pPr>
              <w:widowControl/>
              <w:jc w:val="left"/>
              <w:rPr>
                <w:rFonts w:ascii="ＭＳ 明朝" w:eastAsia="ＭＳ 明朝" w:hAnsi="ＭＳ 明朝" w:cs="ＭＳ Ｐゴシック"/>
                <w:kern w:val="0"/>
                <w:sz w:val="18"/>
                <w:szCs w:val="20"/>
              </w:rPr>
            </w:pPr>
          </w:p>
          <w:p w14:paraId="1864D20B" w14:textId="77777777" w:rsidR="00867DEB" w:rsidRPr="0076253C" w:rsidRDefault="00867DEB" w:rsidP="00DF33C9">
            <w:pPr>
              <w:jc w:val="left"/>
              <w:rPr>
                <w:rFonts w:ascii="ＭＳ 明朝" w:eastAsia="ＭＳ 明朝" w:hAnsi="ＭＳ 明朝" w:cs="ＭＳ Ｐゴシック"/>
                <w:sz w:val="18"/>
                <w:szCs w:val="20"/>
              </w:rPr>
            </w:pPr>
          </w:p>
        </w:tc>
        <w:tc>
          <w:tcPr>
            <w:tcW w:w="3729" w:type="pct"/>
            <w:tcBorders>
              <w:top w:val="single" w:sz="4" w:space="0" w:color="auto"/>
              <w:left w:val="single" w:sz="4" w:space="0" w:color="auto"/>
              <w:bottom w:val="dotted" w:sz="4" w:space="0" w:color="auto"/>
              <w:right w:val="single" w:sz="4" w:space="0" w:color="auto"/>
            </w:tcBorders>
            <w:shd w:val="clear" w:color="auto" w:fill="auto"/>
            <w:hideMark/>
          </w:tcPr>
          <w:p w14:paraId="6EDAC077" w14:textId="77777777" w:rsidR="00867DEB" w:rsidRPr="0076253C" w:rsidRDefault="00867DEB" w:rsidP="00867DEB">
            <w:pPr>
              <w:widowControl/>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入所者に対して、指導管理、リハビリテーション等のうち日常的に必要な医療行為として平12厚告30（厚生労働大臣が定める特定診療費及び特別診療費に係る指導管理等及び単位数）に定めるものを行った場合に、 同告示に定める単位数に10円を乗じて得た額を算</w:t>
            </w:r>
          </w:p>
          <w:p w14:paraId="59169894" w14:textId="77777777" w:rsidR="00867DEB" w:rsidRPr="0076253C" w:rsidRDefault="00867DEB" w:rsidP="00867DEB">
            <w:pPr>
              <w:widowControl/>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定していますか。</w:t>
            </w:r>
          </w:p>
          <w:p w14:paraId="52E84FA3" w14:textId="77777777" w:rsidR="00867DEB" w:rsidRPr="0076253C" w:rsidRDefault="00867DEB" w:rsidP="00867DEB">
            <w:pPr>
              <w:widowControl/>
              <w:jc w:val="left"/>
              <w:rPr>
                <w:rFonts w:ascii="ＭＳ 明朝" w:eastAsia="ＭＳ 明朝" w:hAnsi="ＭＳ 明朝" w:cs="ＭＳ Ｐゴシック"/>
                <w:kern w:val="0"/>
                <w:sz w:val="18"/>
                <w:szCs w:val="20"/>
              </w:rPr>
            </w:pPr>
          </w:p>
        </w:tc>
        <w:sdt>
          <w:sdtPr>
            <w:rPr>
              <w:rFonts w:ascii="ＭＳ 明朝" w:eastAsia="ＭＳ 明朝" w:hAnsi="ＭＳ 明朝" w:cs="ＭＳ Ｐゴシック"/>
              <w:kern w:val="0"/>
              <w:sz w:val="20"/>
              <w:szCs w:val="20"/>
            </w:rPr>
            <w:id w:val="2045243235"/>
            <w14:checkbox>
              <w14:checked w14:val="0"/>
              <w14:checkedState w14:val="2612" w14:font="ＭＳ ゴシック"/>
              <w14:uncheckedState w14:val="2610" w14:font="ＭＳ ゴシック"/>
            </w14:checkbox>
          </w:sdtPr>
          <w:sdtEndPr/>
          <w:sdtContent>
            <w:tc>
              <w:tcPr>
                <w:tcW w:w="193" w:type="pct"/>
                <w:tcBorders>
                  <w:top w:val="single" w:sz="4" w:space="0" w:color="auto"/>
                  <w:left w:val="single" w:sz="4" w:space="0" w:color="auto"/>
                  <w:bottom w:val="dotted" w:sz="4" w:space="0" w:color="auto"/>
                  <w:right w:val="single" w:sz="4" w:space="0" w:color="auto"/>
                </w:tcBorders>
                <w:shd w:val="clear" w:color="auto" w:fill="auto"/>
                <w:textDirection w:val="tbRlV"/>
                <w:vAlign w:val="center"/>
              </w:tcPr>
              <w:p w14:paraId="3544134E" w14:textId="77777777" w:rsidR="00867DEB"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522068706"/>
            <w14:checkbox>
              <w14:checked w14:val="0"/>
              <w14:checkedState w14:val="2612" w14:font="ＭＳ ゴシック"/>
              <w14:uncheckedState w14:val="2610" w14:font="ＭＳ ゴシック"/>
            </w14:checkbox>
          </w:sdtPr>
          <w:sdtEndPr/>
          <w:sdtContent>
            <w:tc>
              <w:tcPr>
                <w:tcW w:w="194" w:type="pct"/>
                <w:tcBorders>
                  <w:top w:val="single" w:sz="4" w:space="0" w:color="auto"/>
                  <w:left w:val="single" w:sz="4" w:space="0" w:color="auto"/>
                  <w:bottom w:val="dotted" w:sz="4" w:space="0" w:color="auto"/>
                  <w:right w:val="single" w:sz="4" w:space="0" w:color="auto"/>
                </w:tcBorders>
                <w:shd w:val="clear" w:color="auto" w:fill="auto"/>
                <w:textDirection w:val="tbRlV"/>
                <w:vAlign w:val="center"/>
              </w:tcPr>
              <w:p w14:paraId="0FA5712E" w14:textId="77777777" w:rsidR="00867DEB"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1866127799"/>
            <w14:checkbox>
              <w14:checked w14:val="0"/>
              <w14:checkedState w14:val="2612" w14:font="ＭＳ ゴシック"/>
              <w14:uncheckedState w14:val="2610" w14:font="ＭＳ ゴシック"/>
            </w14:checkbox>
          </w:sdtPr>
          <w:sdtEndPr/>
          <w:sdtContent>
            <w:tc>
              <w:tcPr>
                <w:tcW w:w="179" w:type="pct"/>
                <w:tcBorders>
                  <w:top w:val="single" w:sz="4" w:space="0" w:color="auto"/>
                  <w:left w:val="single" w:sz="4" w:space="0" w:color="auto"/>
                  <w:bottom w:val="dotted" w:sz="4" w:space="0" w:color="auto"/>
                  <w:right w:val="single" w:sz="4" w:space="0" w:color="auto"/>
                </w:tcBorders>
                <w:shd w:val="clear" w:color="auto" w:fill="auto"/>
                <w:textDirection w:val="tbRlV"/>
                <w:vAlign w:val="center"/>
              </w:tcPr>
              <w:p w14:paraId="58F39D05" w14:textId="77777777" w:rsidR="00867DEB"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tr>
      <w:tr w:rsidR="00867DEB" w:rsidRPr="0076253C" w14:paraId="04C6BD83" w14:textId="77777777" w:rsidTr="00C23195">
        <w:trPr>
          <w:cantSplit/>
          <w:trHeight w:val="567"/>
        </w:trPr>
        <w:tc>
          <w:tcPr>
            <w:tcW w:w="705" w:type="pct"/>
            <w:tcBorders>
              <w:top w:val="dotted" w:sz="4" w:space="0" w:color="auto"/>
              <w:left w:val="single" w:sz="4" w:space="0" w:color="auto"/>
              <w:bottom w:val="single" w:sz="4" w:space="0" w:color="auto"/>
              <w:right w:val="single" w:sz="4" w:space="0" w:color="auto"/>
            </w:tcBorders>
            <w:shd w:val="clear" w:color="auto" w:fill="auto"/>
          </w:tcPr>
          <w:p w14:paraId="48EA997B" w14:textId="77777777" w:rsidR="00867DEB" w:rsidRPr="0076253C" w:rsidRDefault="00867DEB" w:rsidP="00DF33C9">
            <w:pPr>
              <w:widowControl/>
              <w:jc w:val="left"/>
              <w:rPr>
                <w:rFonts w:ascii="ＭＳ 明朝" w:eastAsia="ＭＳ 明朝" w:hAnsi="ＭＳ 明朝" w:cs="ＭＳ Ｐゴシック"/>
                <w:color w:val="FF0000"/>
                <w:kern w:val="0"/>
                <w:sz w:val="18"/>
                <w:szCs w:val="20"/>
              </w:rPr>
            </w:pPr>
          </w:p>
        </w:tc>
        <w:tc>
          <w:tcPr>
            <w:tcW w:w="3729" w:type="pct"/>
            <w:tcBorders>
              <w:top w:val="dotted" w:sz="4" w:space="0" w:color="auto"/>
              <w:left w:val="single" w:sz="4" w:space="0" w:color="auto"/>
              <w:bottom w:val="single" w:sz="4" w:space="0" w:color="auto"/>
              <w:right w:val="single" w:sz="4" w:space="0" w:color="auto"/>
            </w:tcBorders>
            <w:shd w:val="clear" w:color="auto" w:fill="auto"/>
          </w:tcPr>
          <w:p w14:paraId="6B0ECF6F" w14:textId="77777777" w:rsidR="00867DEB" w:rsidRPr="0076253C" w:rsidRDefault="00867DEB" w:rsidP="00867DEB">
            <w:pPr>
              <w:widowControl/>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特別診療費は、介護医療院サービスのうち、Ⅰ型介護医療院サービス費、Ⅱ型介護医療院サービス費、ユニット型Ⅰ型介護医療院サービス費及びユニット型Ⅱ型介護医療院サービス費を算定した介護医療院（ユニット型介護医療院を含む。）のみが算定していますか。</w:t>
            </w:r>
          </w:p>
        </w:tc>
        <w:sdt>
          <w:sdtPr>
            <w:rPr>
              <w:rFonts w:ascii="ＭＳ 明朝" w:eastAsia="ＭＳ 明朝" w:hAnsi="ＭＳ 明朝" w:cs="ＭＳ Ｐゴシック"/>
              <w:kern w:val="0"/>
              <w:sz w:val="20"/>
              <w:szCs w:val="20"/>
            </w:rPr>
            <w:id w:val="417678718"/>
            <w14:checkbox>
              <w14:checked w14:val="0"/>
              <w14:checkedState w14:val="2612" w14:font="ＭＳ ゴシック"/>
              <w14:uncheckedState w14:val="2610" w14:font="ＭＳ ゴシック"/>
            </w14:checkbox>
          </w:sdtPr>
          <w:sdtEndPr/>
          <w:sdtContent>
            <w:tc>
              <w:tcPr>
                <w:tcW w:w="193" w:type="pct"/>
                <w:tcBorders>
                  <w:top w:val="dotted" w:sz="4" w:space="0" w:color="auto"/>
                  <w:left w:val="single" w:sz="4" w:space="0" w:color="auto"/>
                  <w:bottom w:val="single" w:sz="4" w:space="0" w:color="auto"/>
                  <w:right w:val="single" w:sz="4" w:space="0" w:color="auto"/>
                </w:tcBorders>
                <w:shd w:val="clear" w:color="auto" w:fill="auto"/>
                <w:textDirection w:val="tbRlV"/>
                <w:vAlign w:val="center"/>
              </w:tcPr>
              <w:p w14:paraId="3238C7AA" w14:textId="77777777" w:rsidR="00867DEB"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1396400446"/>
            <w14:checkbox>
              <w14:checked w14:val="0"/>
              <w14:checkedState w14:val="2612" w14:font="ＭＳ ゴシック"/>
              <w14:uncheckedState w14:val="2610" w14:font="ＭＳ ゴシック"/>
            </w14:checkbox>
          </w:sdtPr>
          <w:sdtEndPr/>
          <w:sdtContent>
            <w:tc>
              <w:tcPr>
                <w:tcW w:w="194" w:type="pct"/>
                <w:tcBorders>
                  <w:top w:val="dotted" w:sz="4" w:space="0" w:color="auto"/>
                  <w:left w:val="single" w:sz="4" w:space="0" w:color="auto"/>
                  <w:bottom w:val="single" w:sz="4" w:space="0" w:color="auto"/>
                  <w:right w:val="single" w:sz="4" w:space="0" w:color="auto"/>
                </w:tcBorders>
                <w:shd w:val="clear" w:color="auto" w:fill="auto"/>
                <w:textDirection w:val="tbRlV"/>
                <w:vAlign w:val="center"/>
              </w:tcPr>
              <w:p w14:paraId="4750A5CA" w14:textId="77777777" w:rsidR="00867DEB"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793678576"/>
            <w14:checkbox>
              <w14:checked w14:val="0"/>
              <w14:checkedState w14:val="2612" w14:font="ＭＳ ゴシック"/>
              <w14:uncheckedState w14:val="2610" w14:font="ＭＳ ゴシック"/>
            </w14:checkbox>
          </w:sdtPr>
          <w:sdtEndPr/>
          <w:sdtContent>
            <w:tc>
              <w:tcPr>
                <w:tcW w:w="179" w:type="pct"/>
                <w:tcBorders>
                  <w:top w:val="dotted" w:sz="4" w:space="0" w:color="auto"/>
                  <w:left w:val="single" w:sz="4" w:space="0" w:color="auto"/>
                  <w:bottom w:val="single" w:sz="4" w:space="0" w:color="auto"/>
                  <w:right w:val="single" w:sz="4" w:space="0" w:color="auto"/>
                </w:tcBorders>
                <w:shd w:val="clear" w:color="auto" w:fill="auto"/>
                <w:textDirection w:val="tbRlV"/>
                <w:vAlign w:val="center"/>
              </w:tcPr>
              <w:p w14:paraId="7BF518D6" w14:textId="77777777" w:rsidR="00867DEB"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tr>
      <w:tr w:rsidR="00DF33C9" w:rsidRPr="0076253C" w14:paraId="62FD0A25" w14:textId="77777777" w:rsidTr="00C23195">
        <w:trPr>
          <w:cantSplit/>
          <w:trHeight w:val="567"/>
        </w:trPr>
        <w:tc>
          <w:tcPr>
            <w:tcW w:w="705" w:type="pct"/>
            <w:tcBorders>
              <w:top w:val="single" w:sz="4" w:space="0" w:color="auto"/>
              <w:left w:val="single" w:sz="4" w:space="0" w:color="auto"/>
              <w:bottom w:val="dotted" w:sz="4" w:space="0" w:color="auto"/>
              <w:right w:val="single" w:sz="4" w:space="0" w:color="auto"/>
            </w:tcBorders>
            <w:shd w:val="clear" w:color="auto" w:fill="auto"/>
          </w:tcPr>
          <w:p w14:paraId="5760F021" w14:textId="77777777" w:rsidR="00DF33C9" w:rsidRPr="0076253C" w:rsidRDefault="00DF33C9" w:rsidP="00DF33C9">
            <w:pPr>
              <w:widowControl/>
              <w:ind w:left="180" w:hangingChars="100" w:hanging="180"/>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１　感染対策指導管理</w:t>
            </w:r>
          </w:p>
        </w:tc>
        <w:tc>
          <w:tcPr>
            <w:tcW w:w="3729" w:type="pct"/>
            <w:tcBorders>
              <w:top w:val="single" w:sz="4" w:space="0" w:color="auto"/>
              <w:left w:val="single" w:sz="4" w:space="0" w:color="auto"/>
              <w:bottom w:val="dotted" w:sz="4" w:space="0" w:color="auto"/>
              <w:right w:val="single" w:sz="4" w:space="0" w:color="auto"/>
            </w:tcBorders>
            <w:shd w:val="clear" w:color="auto" w:fill="auto"/>
          </w:tcPr>
          <w:p w14:paraId="3CE8FBE7" w14:textId="77777777" w:rsidR="00DF33C9" w:rsidRPr="0076253C" w:rsidRDefault="00DF33C9" w:rsidP="00DF33C9">
            <w:pPr>
              <w:widowControl/>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常時感染症防止対策を行う場合に介護医療院サービスを受けている入所者について</w:t>
            </w:r>
            <w:r w:rsidRPr="0076253C">
              <w:rPr>
                <w:rFonts w:ascii="ＭＳ 明朝" w:eastAsia="ＭＳ 明朝" w:hAnsi="ＭＳ 明朝" w:cs="ＭＳ Ｐゴシック" w:hint="eastAsia"/>
                <w:color w:val="FF0000"/>
                <w:kern w:val="0"/>
                <w:sz w:val="18"/>
                <w:szCs w:val="20"/>
                <w:u w:val="single"/>
              </w:rPr>
              <w:t>、1日につき6単位</w:t>
            </w:r>
            <w:r w:rsidRPr="0076253C">
              <w:rPr>
                <w:rFonts w:ascii="ＭＳ 明朝" w:eastAsia="ＭＳ 明朝" w:hAnsi="ＭＳ 明朝" w:cs="ＭＳ Ｐゴシック" w:hint="eastAsia"/>
                <w:color w:val="FF0000"/>
                <w:kern w:val="0"/>
                <w:sz w:val="18"/>
                <w:szCs w:val="20"/>
              </w:rPr>
              <w:t>を算定していますか。</w:t>
            </w:r>
          </w:p>
        </w:tc>
        <w:sdt>
          <w:sdtPr>
            <w:rPr>
              <w:rFonts w:ascii="ＭＳ 明朝" w:eastAsia="ＭＳ 明朝" w:hAnsi="ＭＳ 明朝" w:cs="ＭＳ Ｐゴシック"/>
              <w:kern w:val="0"/>
              <w:sz w:val="20"/>
              <w:szCs w:val="20"/>
            </w:rPr>
            <w:id w:val="1481880760"/>
            <w14:checkbox>
              <w14:checked w14:val="0"/>
              <w14:checkedState w14:val="2612" w14:font="ＭＳ ゴシック"/>
              <w14:uncheckedState w14:val="2610" w14:font="ＭＳ ゴシック"/>
            </w14:checkbox>
          </w:sdtPr>
          <w:sdtEndPr/>
          <w:sdtContent>
            <w:tc>
              <w:tcPr>
                <w:tcW w:w="193" w:type="pct"/>
                <w:tcBorders>
                  <w:top w:val="single" w:sz="4" w:space="0" w:color="auto"/>
                  <w:left w:val="single" w:sz="4" w:space="0" w:color="auto"/>
                  <w:bottom w:val="dotted" w:sz="4" w:space="0" w:color="auto"/>
                  <w:right w:val="single" w:sz="4" w:space="0" w:color="auto"/>
                </w:tcBorders>
                <w:shd w:val="clear" w:color="auto" w:fill="auto"/>
                <w:textDirection w:val="tbRlV"/>
                <w:vAlign w:val="center"/>
              </w:tcPr>
              <w:p w14:paraId="5114A58F" w14:textId="77777777" w:rsidR="00DF33C9"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1601843582"/>
            <w14:checkbox>
              <w14:checked w14:val="0"/>
              <w14:checkedState w14:val="2612" w14:font="ＭＳ ゴシック"/>
              <w14:uncheckedState w14:val="2610" w14:font="ＭＳ ゴシック"/>
            </w14:checkbox>
          </w:sdtPr>
          <w:sdtEndPr/>
          <w:sdtContent>
            <w:tc>
              <w:tcPr>
                <w:tcW w:w="194" w:type="pct"/>
                <w:tcBorders>
                  <w:top w:val="single" w:sz="4" w:space="0" w:color="auto"/>
                  <w:left w:val="single" w:sz="4" w:space="0" w:color="auto"/>
                  <w:bottom w:val="dotted" w:sz="4" w:space="0" w:color="auto"/>
                  <w:right w:val="single" w:sz="4" w:space="0" w:color="auto"/>
                </w:tcBorders>
                <w:shd w:val="clear" w:color="auto" w:fill="auto"/>
                <w:textDirection w:val="tbRlV"/>
                <w:vAlign w:val="center"/>
              </w:tcPr>
              <w:p w14:paraId="20203438" w14:textId="77777777" w:rsidR="00DF33C9"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237865306"/>
            <w14:checkbox>
              <w14:checked w14:val="0"/>
              <w14:checkedState w14:val="2612" w14:font="ＭＳ ゴシック"/>
              <w14:uncheckedState w14:val="2610" w14:font="ＭＳ ゴシック"/>
            </w14:checkbox>
          </w:sdtPr>
          <w:sdtEndPr/>
          <w:sdtContent>
            <w:tc>
              <w:tcPr>
                <w:tcW w:w="179" w:type="pct"/>
                <w:tcBorders>
                  <w:top w:val="single" w:sz="4" w:space="0" w:color="auto"/>
                  <w:left w:val="single" w:sz="4" w:space="0" w:color="auto"/>
                  <w:bottom w:val="dotted" w:sz="4" w:space="0" w:color="auto"/>
                  <w:right w:val="single" w:sz="4" w:space="0" w:color="auto"/>
                </w:tcBorders>
                <w:shd w:val="clear" w:color="auto" w:fill="auto"/>
                <w:textDirection w:val="tbRlV"/>
                <w:vAlign w:val="center"/>
              </w:tcPr>
              <w:p w14:paraId="0E8016F2" w14:textId="77777777" w:rsidR="00DF33C9"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tr>
      <w:tr w:rsidR="00DF33C9" w:rsidRPr="0076253C" w14:paraId="385029CC" w14:textId="77777777" w:rsidTr="00C23195">
        <w:trPr>
          <w:cantSplit/>
          <w:trHeight w:val="567"/>
        </w:trPr>
        <w:tc>
          <w:tcPr>
            <w:tcW w:w="705" w:type="pct"/>
            <w:tcBorders>
              <w:top w:val="dotted" w:sz="4" w:space="0" w:color="auto"/>
              <w:left w:val="single" w:sz="4" w:space="0" w:color="auto"/>
              <w:bottom w:val="dotted" w:sz="4" w:space="0" w:color="auto"/>
              <w:right w:val="single" w:sz="4" w:space="0" w:color="auto"/>
            </w:tcBorders>
            <w:shd w:val="clear" w:color="auto" w:fill="auto"/>
          </w:tcPr>
          <w:p w14:paraId="207B0B2E" w14:textId="77777777" w:rsidR="00DF33C9" w:rsidRPr="0076253C" w:rsidRDefault="00DF33C9" w:rsidP="00DF33C9">
            <w:pPr>
              <w:widowControl/>
              <w:jc w:val="left"/>
              <w:rPr>
                <w:rFonts w:ascii="ＭＳ 明朝" w:eastAsia="ＭＳ 明朝" w:hAnsi="ＭＳ 明朝" w:cs="ＭＳ Ｐゴシック"/>
                <w:color w:val="FF0000"/>
                <w:kern w:val="0"/>
                <w:sz w:val="18"/>
                <w:szCs w:val="20"/>
              </w:rPr>
            </w:pPr>
          </w:p>
        </w:tc>
        <w:tc>
          <w:tcPr>
            <w:tcW w:w="3729" w:type="pct"/>
            <w:tcBorders>
              <w:top w:val="dotted" w:sz="4" w:space="0" w:color="auto"/>
              <w:left w:val="single" w:sz="4" w:space="0" w:color="auto"/>
              <w:bottom w:val="dotted" w:sz="4" w:space="0" w:color="auto"/>
              <w:right w:val="single" w:sz="4" w:space="0" w:color="auto"/>
            </w:tcBorders>
            <w:shd w:val="clear" w:color="auto" w:fill="auto"/>
          </w:tcPr>
          <w:p w14:paraId="2B68A01B" w14:textId="77777777" w:rsidR="00DF33C9" w:rsidRPr="0076253C" w:rsidRDefault="00DF33C9" w:rsidP="00DF33C9">
            <w:pPr>
              <w:widowControl/>
              <w:ind w:left="180" w:hangingChars="100" w:hanging="180"/>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(1) メチシリン耐性黄色ブドウ球菌等の感染を防止するにつき十分な設備を有していますか。</w:t>
            </w:r>
          </w:p>
        </w:tc>
        <w:sdt>
          <w:sdtPr>
            <w:rPr>
              <w:rFonts w:ascii="ＭＳ 明朝" w:eastAsia="ＭＳ 明朝" w:hAnsi="ＭＳ 明朝" w:cs="ＭＳ Ｐゴシック"/>
              <w:kern w:val="0"/>
              <w:sz w:val="20"/>
              <w:szCs w:val="20"/>
            </w:rPr>
            <w:id w:val="359711225"/>
            <w14:checkbox>
              <w14:checked w14:val="0"/>
              <w14:checkedState w14:val="2612" w14:font="ＭＳ ゴシック"/>
              <w14:uncheckedState w14:val="2610" w14:font="ＭＳ ゴシック"/>
            </w14:checkbox>
          </w:sdtPr>
          <w:sdtEndPr/>
          <w:sdtContent>
            <w:tc>
              <w:tcPr>
                <w:tcW w:w="193"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67D2EEB8" w14:textId="77777777" w:rsidR="00DF33C9"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797139196"/>
            <w14:checkbox>
              <w14:checked w14:val="0"/>
              <w14:checkedState w14:val="2612" w14:font="ＭＳ ゴシック"/>
              <w14:uncheckedState w14:val="2610" w14:font="ＭＳ ゴシック"/>
            </w14:checkbox>
          </w:sdtPr>
          <w:sdtEndPr/>
          <w:sdtContent>
            <w:tc>
              <w:tcPr>
                <w:tcW w:w="194"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221CEA8D" w14:textId="77777777" w:rsidR="00DF33C9"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870833607"/>
            <w14:checkbox>
              <w14:checked w14:val="0"/>
              <w14:checkedState w14:val="2612" w14:font="ＭＳ ゴシック"/>
              <w14:uncheckedState w14:val="2610" w14:font="ＭＳ ゴシック"/>
            </w14:checkbox>
          </w:sdtPr>
          <w:sdtEndPr/>
          <w:sdtContent>
            <w:tc>
              <w:tcPr>
                <w:tcW w:w="179"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4A5EF7AB" w14:textId="77777777" w:rsidR="00DF33C9"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tr>
      <w:tr w:rsidR="00DF33C9" w:rsidRPr="0076253C" w14:paraId="3F6A3D41" w14:textId="77777777" w:rsidTr="00C23195">
        <w:trPr>
          <w:cantSplit/>
          <w:trHeight w:val="567"/>
        </w:trPr>
        <w:tc>
          <w:tcPr>
            <w:tcW w:w="705" w:type="pct"/>
            <w:tcBorders>
              <w:top w:val="dotted" w:sz="4" w:space="0" w:color="auto"/>
              <w:left w:val="single" w:sz="4" w:space="0" w:color="auto"/>
              <w:bottom w:val="dotted" w:sz="4" w:space="0" w:color="auto"/>
              <w:right w:val="single" w:sz="4" w:space="0" w:color="auto"/>
            </w:tcBorders>
            <w:shd w:val="clear" w:color="auto" w:fill="auto"/>
          </w:tcPr>
          <w:p w14:paraId="7660464E" w14:textId="77777777" w:rsidR="00DF33C9" w:rsidRPr="0076253C" w:rsidRDefault="00DF33C9" w:rsidP="00DF33C9">
            <w:pPr>
              <w:widowControl/>
              <w:jc w:val="left"/>
              <w:rPr>
                <w:rFonts w:ascii="ＭＳ 明朝" w:eastAsia="ＭＳ 明朝" w:hAnsi="ＭＳ 明朝" w:cs="ＭＳ Ｐゴシック"/>
                <w:color w:val="FF0000"/>
                <w:kern w:val="0"/>
                <w:sz w:val="18"/>
                <w:szCs w:val="20"/>
              </w:rPr>
            </w:pPr>
          </w:p>
        </w:tc>
        <w:tc>
          <w:tcPr>
            <w:tcW w:w="3729" w:type="pct"/>
            <w:tcBorders>
              <w:top w:val="dotted" w:sz="4" w:space="0" w:color="auto"/>
              <w:left w:val="single" w:sz="4" w:space="0" w:color="auto"/>
              <w:bottom w:val="dotted" w:sz="4" w:space="0" w:color="auto"/>
              <w:right w:val="single" w:sz="4" w:space="0" w:color="auto"/>
            </w:tcBorders>
            <w:shd w:val="clear" w:color="auto" w:fill="auto"/>
          </w:tcPr>
          <w:p w14:paraId="66761E50" w14:textId="77777777" w:rsidR="00DF33C9" w:rsidRPr="0076253C" w:rsidRDefault="00DF33C9" w:rsidP="00DF33C9">
            <w:pPr>
              <w:widowControl/>
              <w:ind w:left="180" w:hangingChars="100" w:hanging="180"/>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(2) メチシリン耐性黄色ブドウ球菌等の感染を防止するにつき十分な体制</w:t>
            </w:r>
            <w:r w:rsidR="00E20EB8" w:rsidRPr="0076253C">
              <w:rPr>
                <w:rFonts w:ascii="ＭＳ 明朝" w:eastAsia="ＭＳ 明朝" w:hAnsi="ＭＳ 明朝" w:cs="ＭＳ Ｐゴシック" w:hint="eastAsia"/>
                <w:color w:val="FF0000"/>
                <w:kern w:val="0"/>
                <w:sz w:val="18"/>
                <w:szCs w:val="20"/>
              </w:rPr>
              <w:t>を</w:t>
            </w:r>
            <w:r w:rsidRPr="0076253C">
              <w:rPr>
                <w:rFonts w:ascii="ＭＳ 明朝" w:eastAsia="ＭＳ 明朝" w:hAnsi="ＭＳ 明朝" w:cs="ＭＳ Ｐゴシック" w:hint="eastAsia"/>
                <w:color w:val="FF0000"/>
                <w:kern w:val="0"/>
                <w:sz w:val="18"/>
                <w:szCs w:val="20"/>
              </w:rPr>
              <w:t>整備</w:t>
            </w:r>
            <w:r w:rsidR="00E20EB8" w:rsidRPr="0076253C">
              <w:rPr>
                <w:rFonts w:ascii="ＭＳ 明朝" w:eastAsia="ＭＳ 明朝" w:hAnsi="ＭＳ 明朝" w:cs="ＭＳ Ｐゴシック" w:hint="eastAsia"/>
                <w:color w:val="FF0000"/>
                <w:kern w:val="0"/>
                <w:sz w:val="18"/>
                <w:szCs w:val="20"/>
              </w:rPr>
              <w:t>していますか。</w:t>
            </w:r>
          </w:p>
        </w:tc>
        <w:sdt>
          <w:sdtPr>
            <w:rPr>
              <w:rFonts w:ascii="ＭＳ 明朝" w:eastAsia="ＭＳ 明朝" w:hAnsi="ＭＳ 明朝" w:cs="ＭＳ Ｐゴシック"/>
              <w:kern w:val="0"/>
              <w:sz w:val="20"/>
              <w:szCs w:val="20"/>
            </w:rPr>
            <w:id w:val="657114229"/>
            <w14:checkbox>
              <w14:checked w14:val="0"/>
              <w14:checkedState w14:val="2612" w14:font="ＭＳ ゴシック"/>
              <w14:uncheckedState w14:val="2610" w14:font="ＭＳ ゴシック"/>
            </w14:checkbox>
          </w:sdtPr>
          <w:sdtEndPr/>
          <w:sdtContent>
            <w:tc>
              <w:tcPr>
                <w:tcW w:w="193"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5C75C631" w14:textId="77777777" w:rsidR="00DF33C9"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301967620"/>
            <w14:checkbox>
              <w14:checked w14:val="0"/>
              <w14:checkedState w14:val="2612" w14:font="ＭＳ ゴシック"/>
              <w14:uncheckedState w14:val="2610" w14:font="ＭＳ ゴシック"/>
            </w14:checkbox>
          </w:sdtPr>
          <w:sdtEndPr/>
          <w:sdtContent>
            <w:tc>
              <w:tcPr>
                <w:tcW w:w="194"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2D412B8E" w14:textId="77777777" w:rsidR="00DF33C9"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1486664854"/>
            <w14:checkbox>
              <w14:checked w14:val="0"/>
              <w14:checkedState w14:val="2612" w14:font="ＭＳ ゴシック"/>
              <w14:uncheckedState w14:val="2610" w14:font="ＭＳ ゴシック"/>
            </w14:checkbox>
          </w:sdtPr>
          <w:sdtEndPr/>
          <w:sdtContent>
            <w:tc>
              <w:tcPr>
                <w:tcW w:w="179"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3830B3B0" w14:textId="77777777" w:rsidR="00DF33C9"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tr>
      <w:tr w:rsidR="00DF33C9" w:rsidRPr="0076253C" w14:paraId="52442758" w14:textId="77777777" w:rsidTr="00C23195">
        <w:trPr>
          <w:cantSplit/>
          <w:trHeight w:val="567"/>
        </w:trPr>
        <w:tc>
          <w:tcPr>
            <w:tcW w:w="705" w:type="pct"/>
            <w:tcBorders>
              <w:top w:val="dotted" w:sz="4" w:space="0" w:color="auto"/>
              <w:left w:val="single" w:sz="4" w:space="0" w:color="auto"/>
              <w:bottom w:val="dotted" w:sz="4" w:space="0" w:color="auto"/>
              <w:right w:val="single" w:sz="4" w:space="0" w:color="auto"/>
            </w:tcBorders>
            <w:shd w:val="clear" w:color="auto" w:fill="auto"/>
          </w:tcPr>
          <w:p w14:paraId="69BCCA0A" w14:textId="77777777" w:rsidR="00DF33C9" w:rsidRPr="0076253C" w:rsidRDefault="00DF33C9" w:rsidP="00DF33C9">
            <w:pPr>
              <w:widowControl/>
              <w:jc w:val="left"/>
              <w:rPr>
                <w:rFonts w:ascii="ＭＳ 明朝" w:eastAsia="ＭＳ 明朝" w:hAnsi="ＭＳ 明朝" w:cs="ＭＳ Ｐゴシック"/>
                <w:color w:val="FF0000"/>
                <w:kern w:val="0"/>
                <w:sz w:val="18"/>
                <w:szCs w:val="20"/>
              </w:rPr>
            </w:pPr>
          </w:p>
          <w:p w14:paraId="0A9FE343" w14:textId="77777777" w:rsidR="00DF33C9" w:rsidRPr="0076253C" w:rsidRDefault="00DF33C9" w:rsidP="00DF33C9">
            <w:pPr>
              <w:widowControl/>
              <w:jc w:val="left"/>
              <w:rPr>
                <w:rFonts w:ascii="ＭＳ 明朝" w:eastAsia="ＭＳ 明朝" w:hAnsi="ＭＳ 明朝" w:cs="ＭＳ Ｐゴシック"/>
                <w:color w:val="FF0000"/>
                <w:kern w:val="0"/>
                <w:sz w:val="18"/>
                <w:szCs w:val="20"/>
              </w:rPr>
            </w:pPr>
          </w:p>
        </w:tc>
        <w:tc>
          <w:tcPr>
            <w:tcW w:w="3729" w:type="pct"/>
            <w:tcBorders>
              <w:top w:val="dotted" w:sz="4" w:space="0" w:color="auto"/>
              <w:left w:val="single" w:sz="4" w:space="0" w:color="auto"/>
              <w:bottom w:val="dotted" w:sz="4" w:space="0" w:color="auto"/>
              <w:right w:val="single" w:sz="4" w:space="0" w:color="auto"/>
            </w:tcBorders>
            <w:shd w:val="clear" w:color="auto" w:fill="auto"/>
          </w:tcPr>
          <w:p w14:paraId="32DE3DF5" w14:textId="77777777" w:rsidR="00DF33C9" w:rsidRPr="0076253C" w:rsidRDefault="00DF33C9" w:rsidP="00DF33C9">
            <w:pPr>
              <w:widowControl/>
              <w:ind w:left="180" w:hangingChars="100" w:hanging="180"/>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(3)</w:t>
            </w:r>
            <w:r w:rsidR="00633A72" w:rsidRPr="0076253C">
              <w:rPr>
                <w:rFonts w:ascii="ＭＳ 明朝" w:eastAsia="ＭＳ 明朝" w:hAnsi="ＭＳ 明朝" w:cs="ＭＳ Ｐゴシック" w:hint="eastAsia"/>
                <w:color w:val="FF0000"/>
                <w:kern w:val="0"/>
                <w:sz w:val="18"/>
                <w:szCs w:val="20"/>
              </w:rPr>
              <w:t xml:space="preserve">　</w:t>
            </w:r>
            <w:r w:rsidRPr="0076253C">
              <w:rPr>
                <w:rFonts w:ascii="ＭＳ 明朝" w:eastAsia="ＭＳ 明朝" w:hAnsi="ＭＳ 明朝" w:cs="ＭＳ Ｐゴシック" w:hint="eastAsia"/>
                <w:color w:val="4F81BD" w:themeColor="accent1"/>
                <w:kern w:val="0"/>
                <w:sz w:val="18"/>
                <w:szCs w:val="20"/>
                <w:u w:val="single"/>
              </w:rPr>
              <w:t>特別診療費の算定に関する留意事項について別紙</w:t>
            </w:r>
            <w:r w:rsidR="00DB1131" w:rsidRPr="0076253C">
              <w:rPr>
                <w:rFonts w:ascii="ＭＳ 明朝" w:eastAsia="ＭＳ 明朝" w:hAnsi="ＭＳ 明朝" w:cs="ＭＳ Ｐゴシック" w:hint="eastAsia"/>
                <w:color w:val="4F81BD" w:themeColor="accent1"/>
                <w:kern w:val="0"/>
                <w:sz w:val="18"/>
                <w:szCs w:val="20"/>
                <w:u w:val="single"/>
              </w:rPr>
              <w:t>様式</w:t>
            </w:r>
            <w:r w:rsidRPr="0076253C">
              <w:rPr>
                <w:rFonts w:ascii="ＭＳ 明朝" w:eastAsia="ＭＳ 明朝" w:hAnsi="ＭＳ 明朝" w:cs="ＭＳ Ｐゴシック" w:hint="eastAsia"/>
                <w:color w:val="4F81BD" w:themeColor="accent1"/>
                <w:kern w:val="0"/>
                <w:sz w:val="18"/>
                <w:szCs w:val="20"/>
                <w:u w:val="single"/>
              </w:rPr>
              <w:t>２「感染指導管理に係る内容」</w:t>
            </w:r>
            <w:r w:rsidRPr="0076253C">
              <w:rPr>
                <w:rFonts w:ascii="ＭＳ 明朝" w:eastAsia="ＭＳ 明朝" w:hAnsi="ＭＳ 明朝" w:cs="ＭＳ Ｐゴシック" w:hint="eastAsia"/>
                <w:color w:val="FF0000"/>
                <w:kern w:val="0"/>
                <w:sz w:val="18"/>
                <w:szCs w:val="20"/>
              </w:rPr>
              <w:t>を参考として施設内感染防止対策委員会が設置され、</w:t>
            </w:r>
            <w:r w:rsidR="00633A72" w:rsidRPr="0076253C">
              <w:rPr>
                <w:rFonts w:ascii="ＭＳ 明朝" w:eastAsia="ＭＳ 明朝" w:hAnsi="ＭＳ 明朝" w:cs="ＭＳ Ｐゴシック" w:hint="eastAsia"/>
                <w:color w:val="FF0000"/>
                <w:kern w:val="0"/>
                <w:sz w:val="18"/>
                <w:szCs w:val="20"/>
              </w:rPr>
              <w:t>月１回程度定期的に開催し、</w:t>
            </w:r>
            <w:r w:rsidRPr="0076253C">
              <w:rPr>
                <w:rFonts w:ascii="ＭＳ 明朝" w:eastAsia="ＭＳ 明朝" w:hAnsi="ＭＳ 明朝" w:cs="ＭＳ Ｐゴシック" w:hint="eastAsia"/>
                <w:color w:val="FF0000"/>
                <w:kern w:val="0"/>
                <w:sz w:val="18"/>
                <w:szCs w:val="20"/>
              </w:rPr>
              <w:t>対策を行っていますか。</w:t>
            </w:r>
          </w:p>
        </w:tc>
        <w:sdt>
          <w:sdtPr>
            <w:rPr>
              <w:rFonts w:ascii="ＭＳ 明朝" w:eastAsia="ＭＳ 明朝" w:hAnsi="ＭＳ 明朝" w:cs="ＭＳ Ｐゴシック"/>
              <w:kern w:val="0"/>
              <w:sz w:val="20"/>
              <w:szCs w:val="20"/>
            </w:rPr>
            <w:id w:val="1367256860"/>
            <w14:checkbox>
              <w14:checked w14:val="0"/>
              <w14:checkedState w14:val="2612" w14:font="ＭＳ ゴシック"/>
              <w14:uncheckedState w14:val="2610" w14:font="ＭＳ ゴシック"/>
            </w14:checkbox>
          </w:sdtPr>
          <w:sdtEndPr/>
          <w:sdtContent>
            <w:tc>
              <w:tcPr>
                <w:tcW w:w="193"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12FBB7D3" w14:textId="77777777" w:rsidR="00DF33C9"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923691474"/>
            <w14:checkbox>
              <w14:checked w14:val="0"/>
              <w14:checkedState w14:val="2612" w14:font="ＭＳ ゴシック"/>
              <w14:uncheckedState w14:val="2610" w14:font="ＭＳ ゴシック"/>
            </w14:checkbox>
          </w:sdtPr>
          <w:sdtEndPr/>
          <w:sdtContent>
            <w:tc>
              <w:tcPr>
                <w:tcW w:w="194"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5DC7C8A2" w14:textId="77777777" w:rsidR="00DF33C9"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4712235"/>
            <w14:checkbox>
              <w14:checked w14:val="0"/>
              <w14:checkedState w14:val="2612" w14:font="ＭＳ ゴシック"/>
              <w14:uncheckedState w14:val="2610" w14:font="ＭＳ ゴシック"/>
            </w14:checkbox>
          </w:sdtPr>
          <w:sdtEndPr/>
          <w:sdtContent>
            <w:tc>
              <w:tcPr>
                <w:tcW w:w="179"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5468C46B" w14:textId="77777777" w:rsidR="00DF33C9"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tr>
      <w:tr w:rsidR="003326AB" w:rsidRPr="0076253C" w14:paraId="1779C250" w14:textId="77777777" w:rsidTr="00C23195">
        <w:trPr>
          <w:cantSplit/>
          <w:trHeight w:val="567"/>
        </w:trPr>
        <w:tc>
          <w:tcPr>
            <w:tcW w:w="705" w:type="pct"/>
            <w:tcBorders>
              <w:top w:val="dotted" w:sz="4" w:space="0" w:color="auto"/>
              <w:left w:val="single" w:sz="4" w:space="0" w:color="auto"/>
              <w:bottom w:val="dotted" w:sz="4" w:space="0" w:color="auto"/>
              <w:right w:val="single" w:sz="4" w:space="0" w:color="auto"/>
            </w:tcBorders>
            <w:shd w:val="clear" w:color="auto" w:fill="auto"/>
          </w:tcPr>
          <w:p w14:paraId="1BA63915" w14:textId="77777777" w:rsidR="003326AB" w:rsidRPr="0076253C" w:rsidRDefault="003326AB" w:rsidP="003326AB">
            <w:pPr>
              <w:widowControl/>
              <w:jc w:val="left"/>
              <w:rPr>
                <w:rFonts w:ascii="ＭＳ 明朝" w:eastAsia="ＭＳ 明朝" w:hAnsi="ＭＳ 明朝" w:cs="ＭＳ Ｐゴシック"/>
                <w:color w:val="FF0000"/>
                <w:kern w:val="0"/>
                <w:sz w:val="18"/>
                <w:szCs w:val="20"/>
              </w:rPr>
            </w:pPr>
          </w:p>
        </w:tc>
        <w:tc>
          <w:tcPr>
            <w:tcW w:w="3729" w:type="pct"/>
            <w:tcBorders>
              <w:top w:val="dotted" w:sz="4" w:space="0" w:color="auto"/>
              <w:left w:val="single" w:sz="4" w:space="0" w:color="auto"/>
              <w:bottom w:val="dotted" w:sz="4" w:space="0" w:color="auto"/>
              <w:right w:val="single" w:sz="4" w:space="0" w:color="auto"/>
            </w:tcBorders>
            <w:shd w:val="clear" w:color="auto" w:fill="auto"/>
          </w:tcPr>
          <w:p w14:paraId="52E89380" w14:textId="77777777" w:rsidR="003326AB" w:rsidRPr="0076253C" w:rsidRDefault="003326AB" w:rsidP="003326AB">
            <w:pPr>
              <w:widowControl/>
              <w:ind w:left="180" w:hangingChars="100" w:hanging="180"/>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(4)　施設内感染対策委員会</w:t>
            </w:r>
            <w:r w:rsidR="00E20EB8" w:rsidRPr="0076253C">
              <w:rPr>
                <w:rFonts w:ascii="ＭＳ 明朝" w:eastAsia="ＭＳ 明朝" w:hAnsi="ＭＳ 明朝" w:cs="ＭＳ Ｐゴシック" w:hint="eastAsia"/>
                <w:color w:val="FF0000"/>
                <w:kern w:val="0"/>
                <w:sz w:val="18"/>
                <w:szCs w:val="20"/>
              </w:rPr>
              <w:t>を</w:t>
            </w:r>
            <w:r w:rsidRPr="0076253C">
              <w:rPr>
                <w:rFonts w:ascii="ＭＳ 明朝" w:eastAsia="ＭＳ 明朝" w:hAnsi="ＭＳ 明朝" w:cs="ＭＳ Ｐゴシック" w:hint="eastAsia"/>
                <w:color w:val="FF0000"/>
                <w:kern w:val="0"/>
                <w:sz w:val="18"/>
                <w:szCs w:val="20"/>
              </w:rPr>
              <w:t>月１回程度、定期的に開催</w:t>
            </w:r>
            <w:r w:rsidR="00E20EB8" w:rsidRPr="0076253C">
              <w:rPr>
                <w:rFonts w:ascii="ＭＳ 明朝" w:eastAsia="ＭＳ 明朝" w:hAnsi="ＭＳ 明朝" w:cs="ＭＳ Ｐゴシック" w:hint="eastAsia"/>
                <w:color w:val="FF0000"/>
                <w:kern w:val="0"/>
                <w:sz w:val="18"/>
                <w:szCs w:val="20"/>
              </w:rPr>
              <w:t>していますか</w:t>
            </w:r>
            <w:r w:rsidRPr="0076253C">
              <w:rPr>
                <w:rFonts w:ascii="ＭＳ 明朝" w:eastAsia="ＭＳ 明朝" w:hAnsi="ＭＳ 明朝" w:cs="ＭＳ Ｐゴシック" w:hint="eastAsia"/>
                <w:color w:val="FF0000"/>
                <w:kern w:val="0"/>
                <w:sz w:val="18"/>
                <w:szCs w:val="20"/>
              </w:rPr>
              <w:t>。</w:t>
            </w:r>
          </w:p>
        </w:tc>
        <w:sdt>
          <w:sdtPr>
            <w:rPr>
              <w:rFonts w:ascii="ＭＳ 明朝" w:eastAsia="ＭＳ 明朝" w:hAnsi="ＭＳ 明朝" w:cs="ＭＳ Ｐゴシック"/>
              <w:kern w:val="0"/>
              <w:sz w:val="20"/>
              <w:szCs w:val="20"/>
            </w:rPr>
            <w:id w:val="-728847570"/>
            <w14:checkbox>
              <w14:checked w14:val="0"/>
              <w14:checkedState w14:val="2612" w14:font="ＭＳ ゴシック"/>
              <w14:uncheckedState w14:val="2610" w14:font="ＭＳ ゴシック"/>
            </w14:checkbox>
          </w:sdtPr>
          <w:sdtEndPr/>
          <w:sdtContent>
            <w:tc>
              <w:tcPr>
                <w:tcW w:w="193"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3F6F6A2B" w14:textId="77777777" w:rsidR="003326AB"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1789081794"/>
            <w14:checkbox>
              <w14:checked w14:val="0"/>
              <w14:checkedState w14:val="2612" w14:font="ＭＳ ゴシック"/>
              <w14:uncheckedState w14:val="2610" w14:font="ＭＳ ゴシック"/>
            </w14:checkbox>
          </w:sdtPr>
          <w:sdtEndPr/>
          <w:sdtContent>
            <w:tc>
              <w:tcPr>
                <w:tcW w:w="194"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3048D734" w14:textId="77777777" w:rsidR="003326AB"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1352729285"/>
            <w14:checkbox>
              <w14:checked w14:val="0"/>
              <w14:checkedState w14:val="2612" w14:font="ＭＳ ゴシック"/>
              <w14:uncheckedState w14:val="2610" w14:font="ＭＳ ゴシック"/>
            </w14:checkbox>
          </w:sdtPr>
          <w:sdtEndPr/>
          <w:sdtContent>
            <w:tc>
              <w:tcPr>
                <w:tcW w:w="179"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7574A8B9" w14:textId="77777777" w:rsidR="003326AB"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tr>
      <w:tr w:rsidR="003326AB" w:rsidRPr="0076253C" w14:paraId="18C88043" w14:textId="77777777" w:rsidTr="00C23195">
        <w:trPr>
          <w:cantSplit/>
          <w:trHeight w:val="567"/>
        </w:trPr>
        <w:tc>
          <w:tcPr>
            <w:tcW w:w="705" w:type="pct"/>
            <w:tcBorders>
              <w:top w:val="dotted" w:sz="4" w:space="0" w:color="auto"/>
              <w:left w:val="single" w:sz="4" w:space="0" w:color="auto"/>
              <w:bottom w:val="dotted" w:sz="4" w:space="0" w:color="auto"/>
              <w:right w:val="single" w:sz="4" w:space="0" w:color="auto"/>
            </w:tcBorders>
            <w:shd w:val="clear" w:color="auto" w:fill="auto"/>
          </w:tcPr>
          <w:p w14:paraId="35202957" w14:textId="77777777" w:rsidR="003326AB" w:rsidRPr="0076253C" w:rsidRDefault="003326AB" w:rsidP="003326AB">
            <w:pPr>
              <w:widowControl/>
              <w:jc w:val="left"/>
              <w:rPr>
                <w:rFonts w:ascii="ＭＳ 明朝" w:eastAsia="ＭＳ 明朝" w:hAnsi="ＭＳ 明朝" w:cs="ＭＳ Ｐゴシック"/>
                <w:color w:val="FF0000"/>
                <w:kern w:val="0"/>
                <w:sz w:val="18"/>
                <w:szCs w:val="20"/>
              </w:rPr>
            </w:pPr>
          </w:p>
        </w:tc>
        <w:tc>
          <w:tcPr>
            <w:tcW w:w="3729" w:type="pct"/>
            <w:tcBorders>
              <w:top w:val="dotted" w:sz="4" w:space="0" w:color="auto"/>
              <w:left w:val="single" w:sz="4" w:space="0" w:color="auto"/>
              <w:bottom w:val="dotted" w:sz="4" w:space="0" w:color="auto"/>
              <w:right w:val="single" w:sz="4" w:space="0" w:color="auto"/>
            </w:tcBorders>
            <w:shd w:val="clear" w:color="auto" w:fill="auto"/>
          </w:tcPr>
          <w:p w14:paraId="2DDEC3E0" w14:textId="77777777" w:rsidR="003326AB" w:rsidRPr="0076253C" w:rsidRDefault="003326AB" w:rsidP="00E20EB8">
            <w:pPr>
              <w:widowControl/>
              <w:ind w:left="218" w:hangingChars="121" w:hanging="218"/>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(5)　施設の微生物学的検査に係る状況等を記した「感染情報レポート」</w:t>
            </w:r>
            <w:r w:rsidR="00E20EB8" w:rsidRPr="0076253C">
              <w:rPr>
                <w:rFonts w:ascii="ＭＳ 明朝" w:eastAsia="ＭＳ 明朝" w:hAnsi="ＭＳ 明朝" w:cs="ＭＳ Ｐゴシック" w:hint="eastAsia"/>
                <w:color w:val="FF0000"/>
                <w:kern w:val="0"/>
                <w:sz w:val="18"/>
                <w:szCs w:val="20"/>
              </w:rPr>
              <w:t>を</w:t>
            </w:r>
            <w:r w:rsidRPr="0076253C">
              <w:rPr>
                <w:rFonts w:ascii="ＭＳ 明朝" w:eastAsia="ＭＳ 明朝" w:hAnsi="ＭＳ 明朝" w:cs="ＭＳ Ｐゴシック" w:hint="eastAsia"/>
                <w:color w:val="FF0000"/>
                <w:kern w:val="0"/>
                <w:sz w:val="18"/>
                <w:szCs w:val="20"/>
              </w:rPr>
              <w:t>週１回程度作成</w:t>
            </w:r>
            <w:r w:rsidR="00E20EB8" w:rsidRPr="0076253C">
              <w:rPr>
                <w:rFonts w:ascii="ＭＳ 明朝" w:eastAsia="ＭＳ 明朝" w:hAnsi="ＭＳ 明朝" w:cs="ＭＳ Ｐゴシック" w:hint="eastAsia"/>
                <w:color w:val="FF0000"/>
                <w:kern w:val="0"/>
                <w:sz w:val="18"/>
                <w:szCs w:val="20"/>
              </w:rPr>
              <w:t>し</w:t>
            </w:r>
            <w:r w:rsidRPr="0076253C">
              <w:rPr>
                <w:rFonts w:ascii="ＭＳ 明朝" w:eastAsia="ＭＳ 明朝" w:hAnsi="ＭＳ 明朝" w:cs="ＭＳ Ｐゴシック" w:hint="eastAsia"/>
                <w:color w:val="FF0000"/>
                <w:kern w:val="0"/>
                <w:sz w:val="18"/>
                <w:szCs w:val="20"/>
              </w:rPr>
              <w:t>、当該レポートが施設内感染対策委員会において十分に活用されている体制をとっていますか。</w:t>
            </w:r>
          </w:p>
        </w:tc>
        <w:sdt>
          <w:sdtPr>
            <w:rPr>
              <w:rFonts w:ascii="ＭＳ 明朝" w:eastAsia="ＭＳ 明朝" w:hAnsi="ＭＳ 明朝" w:cs="ＭＳ Ｐゴシック"/>
              <w:kern w:val="0"/>
              <w:sz w:val="20"/>
              <w:szCs w:val="20"/>
            </w:rPr>
            <w:id w:val="490298337"/>
            <w14:checkbox>
              <w14:checked w14:val="0"/>
              <w14:checkedState w14:val="2612" w14:font="ＭＳ ゴシック"/>
              <w14:uncheckedState w14:val="2610" w14:font="ＭＳ ゴシック"/>
            </w14:checkbox>
          </w:sdtPr>
          <w:sdtEndPr/>
          <w:sdtContent>
            <w:tc>
              <w:tcPr>
                <w:tcW w:w="193"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560D36F9" w14:textId="77777777" w:rsidR="003326AB"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208530019"/>
            <w14:checkbox>
              <w14:checked w14:val="0"/>
              <w14:checkedState w14:val="2612" w14:font="ＭＳ ゴシック"/>
              <w14:uncheckedState w14:val="2610" w14:font="ＭＳ ゴシック"/>
            </w14:checkbox>
          </w:sdtPr>
          <w:sdtEndPr/>
          <w:sdtContent>
            <w:tc>
              <w:tcPr>
                <w:tcW w:w="194"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5402DD0D" w14:textId="77777777" w:rsidR="003326AB"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1287232382"/>
            <w14:checkbox>
              <w14:checked w14:val="0"/>
              <w14:checkedState w14:val="2612" w14:font="ＭＳ ゴシック"/>
              <w14:uncheckedState w14:val="2610" w14:font="ＭＳ ゴシック"/>
            </w14:checkbox>
          </w:sdtPr>
          <w:sdtEndPr/>
          <w:sdtContent>
            <w:tc>
              <w:tcPr>
                <w:tcW w:w="179"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0CE71976" w14:textId="77777777" w:rsidR="003326AB"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tr>
      <w:tr w:rsidR="00E20EB8" w:rsidRPr="0076253C" w14:paraId="4FC14209" w14:textId="77777777" w:rsidTr="00C23195">
        <w:trPr>
          <w:cantSplit/>
          <w:trHeight w:val="567"/>
        </w:trPr>
        <w:tc>
          <w:tcPr>
            <w:tcW w:w="705" w:type="pct"/>
            <w:tcBorders>
              <w:top w:val="dotted" w:sz="4" w:space="0" w:color="auto"/>
              <w:left w:val="single" w:sz="4" w:space="0" w:color="auto"/>
              <w:bottom w:val="dotted" w:sz="4" w:space="0" w:color="auto"/>
              <w:right w:val="single" w:sz="4" w:space="0" w:color="auto"/>
            </w:tcBorders>
            <w:shd w:val="clear" w:color="auto" w:fill="auto"/>
          </w:tcPr>
          <w:p w14:paraId="5EED4D40" w14:textId="77777777" w:rsidR="00E20EB8" w:rsidRPr="0076253C" w:rsidRDefault="00E20EB8" w:rsidP="003326AB">
            <w:pPr>
              <w:widowControl/>
              <w:jc w:val="left"/>
              <w:rPr>
                <w:rFonts w:ascii="ＭＳ 明朝" w:eastAsia="ＭＳ 明朝" w:hAnsi="ＭＳ 明朝" w:cs="ＭＳ Ｐゴシック"/>
                <w:color w:val="FF0000"/>
                <w:kern w:val="0"/>
                <w:sz w:val="18"/>
                <w:szCs w:val="20"/>
              </w:rPr>
            </w:pPr>
          </w:p>
        </w:tc>
        <w:tc>
          <w:tcPr>
            <w:tcW w:w="3729" w:type="pct"/>
            <w:tcBorders>
              <w:top w:val="dotted" w:sz="4" w:space="0" w:color="auto"/>
              <w:left w:val="single" w:sz="4" w:space="0" w:color="auto"/>
              <w:bottom w:val="dotted" w:sz="4" w:space="0" w:color="auto"/>
              <w:right w:val="single" w:sz="4" w:space="0" w:color="auto"/>
            </w:tcBorders>
            <w:shd w:val="clear" w:color="auto" w:fill="auto"/>
          </w:tcPr>
          <w:p w14:paraId="50B971F5" w14:textId="77777777" w:rsidR="00E20EB8" w:rsidRPr="0076253C" w:rsidRDefault="00E20EB8" w:rsidP="003326AB">
            <w:pPr>
              <w:widowControl/>
              <w:ind w:left="180" w:hangingChars="100" w:hanging="180"/>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当該レポートは、利用者等からの各種細菌の検出状況や薬剤感受性成績のパターン等が施設の疫学情報として把握、活用されることを目的として作成されるものであり、当該施設からの拭き取り等による各種細菌の検出状況を記すものではない。</w:t>
            </w:r>
          </w:p>
        </w:tc>
        <w:tc>
          <w:tcPr>
            <w:tcW w:w="193" w:type="pct"/>
            <w:tcBorders>
              <w:top w:val="dotted" w:sz="4" w:space="0" w:color="auto"/>
              <w:left w:val="single" w:sz="4" w:space="0" w:color="auto"/>
              <w:bottom w:val="dotted" w:sz="4" w:space="0" w:color="auto"/>
              <w:right w:val="single" w:sz="4" w:space="0" w:color="auto"/>
            </w:tcBorders>
            <w:shd w:val="clear" w:color="auto" w:fill="595959" w:themeFill="text1" w:themeFillTint="A6"/>
            <w:textDirection w:val="tbRlV"/>
            <w:vAlign w:val="center"/>
          </w:tcPr>
          <w:p w14:paraId="75559872" w14:textId="77777777" w:rsidR="00E20EB8" w:rsidRPr="0076253C" w:rsidRDefault="00E20EB8" w:rsidP="00C23195">
            <w:pPr>
              <w:widowControl/>
              <w:ind w:left="113" w:right="113"/>
              <w:jc w:val="center"/>
              <w:rPr>
                <w:rFonts w:ascii="ＭＳ 明朝" w:eastAsia="ＭＳ 明朝" w:hAnsi="ＭＳ 明朝" w:cs="ＭＳ Ｐゴシック"/>
                <w:kern w:val="0"/>
                <w:sz w:val="20"/>
                <w:szCs w:val="20"/>
              </w:rPr>
            </w:pPr>
          </w:p>
        </w:tc>
        <w:tc>
          <w:tcPr>
            <w:tcW w:w="194" w:type="pct"/>
            <w:tcBorders>
              <w:top w:val="dotted" w:sz="4" w:space="0" w:color="auto"/>
              <w:left w:val="single" w:sz="4" w:space="0" w:color="auto"/>
              <w:bottom w:val="dotted" w:sz="4" w:space="0" w:color="auto"/>
              <w:right w:val="single" w:sz="4" w:space="0" w:color="auto"/>
            </w:tcBorders>
            <w:shd w:val="clear" w:color="auto" w:fill="595959" w:themeFill="text1" w:themeFillTint="A6"/>
            <w:textDirection w:val="tbRlV"/>
            <w:vAlign w:val="center"/>
          </w:tcPr>
          <w:p w14:paraId="6FC64273" w14:textId="77777777" w:rsidR="00E20EB8" w:rsidRPr="0076253C" w:rsidRDefault="00E20EB8" w:rsidP="00C23195">
            <w:pPr>
              <w:widowControl/>
              <w:ind w:left="113" w:right="113"/>
              <w:jc w:val="center"/>
              <w:rPr>
                <w:rFonts w:ascii="ＭＳ 明朝" w:eastAsia="ＭＳ 明朝" w:hAnsi="ＭＳ 明朝" w:cs="ＭＳ Ｐゴシック"/>
                <w:kern w:val="0"/>
                <w:sz w:val="20"/>
                <w:szCs w:val="20"/>
              </w:rPr>
            </w:pPr>
          </w:p>
        </w:tc>
        <w:tc>
          <w:tcPr>
            <w:tcW w:w="179" w:type="pct"/>
            <w:tcBorders>
              <w:top w:val="dotted" w:sz="4" w:space="0" w:color="auto"/>
              <w:left w:val="single" w:sz="4" w:space="0" w:color="auto"/>
              <w:bottom w:val="dotted" w:sz="4" w:space="0" w:color="auto"/>
              <w:right w:val="single" w:sz="4" w:space="0" w:color="auto"/>
            </w:tcBorders>
            <w:shd w:val="clear" w:color="auto" w:fill="595959" w:themeFill="text1" w:themeFillTint="A6"/>
            <w:textDirection w:val="tbRlV"/>
            <w:vAlign w:val="center"/>
          </w:tcPr>
          <w:p w14:paraId="23F02B7E" w14:textId="77777777" w:rsidR="00E20EB8" w:rsidRPr="0076253C" w:rsidRDefault="00E20EB8" w:rsidP="00C23195">
            <w:pPr>
              <w:widowControl/>
              <w:ind w:left="113" w:right="113"/>
              <w:jc w:val="center"/>
              <w:rPr>
                <w:rFonts w:ascii="ＭＳ 明朝" w:eastAsia="ＭＳ 明朝" w:hAnsi="ＭＳ 明朝" w:cs="ＭＳ Ｐゴシック"/>
                <w:kern w:val="0"/>
                <w:sz w:val="20"/>
                <w:szCs w:val="20"/>
              </w:rPr>
            </w:pPr>
          </w:p>
        </w:tc>
      </w:tr>
      <w:tr w:rsidR="003326AB" w:rsidRPr="0076253C" w14:paraId="572D8081" w14:textId="77777777" w:rsidTr="00C23195">
        <w:trPr>
          <w:cantSplit/>
          <w:trHeight w:val="567"/>
        </w:trPr>
        <w:tc>
          <w:tcPr>
            <w:tcW w:w="705" w:type="pct"/>
            <w:tcBorders>
              <w:top w:val="dotted" w:sz="4" w:space="0" w:color="auto"/>
              <w:left w:val="single" w:sz="4" w:space="0" w:color="auto"/>
              <w:bottom w:val="single" w:sz="4" w:space="0" w:color="auto"/>
              <w:right w:val="single" w:sz="4" w:space="0" w:color="auto"/>
            </w:tcBorders>
            <w:shd w:val="clear" w:color="auto" w:fill="auto"/>
          </w:tcPr>
          <w:p w14:paraId="440F3520" w14:textId="77777777" w:rsidR="003326AB" w:rsidRPr="0076253C" w:rsidRDefault="003326AB" w:rsidP="003326AB">
            <w:pPr>
              <w:widowControl/>
              <w:jc w:val="left"/>
              <w:rPr>
                <w:rFonts w:ascii="ＭＳ 明朝" w:eastAsia="ＭＳ 明朝" w:hAnsi="ＭＳ 明朝" w:cs="ＭＳ Ｐゴシック"/>
                <w:color w:val="FF0000"/>
                <w:kern w:val="0"/>
                <w:sz w:val="18"/>
                <w:szCs w:val="20"/>
              </w:rPr>
            </w:pPr>
          </w:p>
        </w:tc>
        <w:tc>
          <w:tcPr>
            <w:tcW w:w="3729" w:type="pct"/>
            <w:tcBorders>
              <w:top w:val="dotted" w:sz="4" w:space="0" w:color="auto"/>
              <w:left w:val="single" w:sz="4" w:space="0" w:color="auto"/>
              <w:bottom w:val="single" w:sz="4" w:space="0" w:color="auto"/>
              <w:right w:val="single" w:sz="4" w:space="0" w:color="auto"/>
            </w:tcBorders>
            <w:shd w:val="clear" w:color="auto" w:fill="auto"/>
          </w:tcPr>
          <w:p w14:paraId="1675EF02" w14:textId="77777777" w:rsidR="003326AB" w:rsidRPr="0076253C" w:rsidRDefault="003326AB" w:rsidP="003326AB">
            <w:pPr>
              <w:widowControl/>
              <w:ind w:left="180" w:hangingChars="100" w:hanging="180"/>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(6)　施設内感染防止対策として、職員等に対し流水による手洗いの励行を徹底させるとともに、各療養室に水道又は速乾式手洗い液等の消毒液を設置していますか。</w:t>
            </w:r>
          </w:p>
          <w:p w14:paraId="455EE629" w14:textId="77777777" w:rsidR="003326AB" w:rsidRPr="0076253C" w:rsidRDefault="003326AB" w:rsidP="003326AB">
            <w:pPr>
              <w:widowControl/>
              <w:ind w:left="180" w:hangingChars="100" w:hanging="180"/>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※認知症の利用者等が多い等、その特性から療養室に消毒液を設置することが適切でないと判断される場合に限り、携帯用の速乾式消毒液等を用いても差し支えない。</w:t>
            </w:r>
          </w:p>
        </w:tc>
        <w:sdt>
          <w:sdtPr>
            <w:rPr>
              <w:rFonts w:ascii="ＭＳ 明朝" w:eastAsia="ＭＳ 明朝" w:hAnsi="ＭＳ 明朝" w:cs="ＭＳ Ｐゴシック"/>
              <w:kern w:val="0"/>
              <w:sz w:val="20"/>
              <w:szCs w:val="20"/>
            </w:rPr>
            <w:id w:val="-1743555186"/>
            <w14:checkbox>
              <w14:checked w14:val="0"/>
              <w14:checkedState w14:val="2612" w14:font="ＭＳ ゴシック"/>
              <w14:uncheckedState w14:val="2610" w14:font="ＭＳ ゴシック"/>
            </w14:checkbox>
          </w:sdtPr>
          <w:sdtEndPr/>
          <w:sdtContent>
            <w:tc>
              <w:tcPr>
                <w:tcW w:w="193" w:type="pct"/>
                <w:tcBorders>
                  <w:top w:val="dotted" w:sz="4" w:space="0" w:color="auto"/>
                  <w:left w:val="single" w:sz="4" w:space="0" w:color="auto"/>
                  <w:bottom w:val="single" w:sz="4" w:space="0" w:color="auto"/>
                  <w:right w:val="single" w:sz="4" w:space="0" w:color="auto"/>
                </w:tcBorders>
                <w:shd w:val="clear" w:color="auto" w:fill="auto"/>
                <w:textDirection w:val="tbRlV"/>
                <w:vAlign w:val="center"/>
              </w:tcPr>
              <w:p w14:paraId="64B082D7" w14:textId="77777777" w:rsidR="003326AB"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280696006"/>
            <w14:checkbox>
              <w14:checked w14:val="0"/>
              <w14:checkedState w14:val="2612" w14:font="ＭＳ ゴシック"/>
              <w14:uncheckedState w14:val="2610" w14:font="ＭＳ ゴシック"/>
            </w14:checkbox>
          </w:sdtPr>
          <w:sdtEndPr/>
          <w:sdtContent>
            <w:tc>
              <w:tcPr>
                <w:tcW w:w="194" w:type="pct"/>
                <w:tcBorders>
                  <w:top w:val="dotted" w:sz="4" w:space="0" w:color="auto"/>
                  <w:left w:val="single" w:sz="4" w:space="0" w:color="auto"/>
                  <w:bottom w:val="single" w:sz="4" w:space="0" w:color="auto"/>
                  <w:right w:val="single" w:sz="4" w:space="0" w:color="auto"/>
                </w:tcBorders>
                <w:shd w:val="clear" w:color="auto" w:fill="auto"/>
                <w:textDirection w:val="tbRlV"/>
                <w:vAlign w:val="center"/>
              </w:tcPr>
              <w:p w14:paraId="62986B0A" w14:textId="77777777" w:rsidR="003326AB"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773366769"/>
            <w14:checkbox>
              <w14:checked w14:val="0"/>
              <w14:checkedState w14:val="2612" w14:font="ＭＳ ゴシック"/>
              <w14:uncheckedState w14:val="2610" w14:font="ＭＳ ゴシック"/>
            </w14:checkbox>
          </w:sdtPr>
          <w:sdtEndPr/>
          <w:sdtContent>
            <w:tc>
              <w:tcPr>
                <w:tcW w:w="179" w:type="pct"/>
                <w:tcBorders>
                  <w:top w:val="dotted" w:sz="4" w:space="0" w:color="auto"/>
                  <w:left w:val="single" w:sz="4" w:space="0" w:color="auto"/>
                  <w:bottom w:val="single" w:sz="4" w:space="0" w:color="auto"/>
                  <w:right w:val="single" w:sz="4" w:space="0" w:color="auto"/>
                </w:tcBorders>
                <w:shd w:val="clear" w:color="auto" w:fill="auto"/>
                <w:textDirection w:val="tbRlV"/>
                <w:vAlign w:val="center"/>
              </w:tcPr>
              <w:p w14:paraId="0C4F3EEB" w14:textId="77777777" w:rsidR="003326AB"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tr>
      <w:tr w:rsidR="00DE7735" w:rsidRPr="0076253C" w14:paraId="7BC99322" w14:textId="77777777" w:rsidTr="00C23195">
        <w:trPr>
          <w:cantSplit/>
          <w:trHeight w:val="567"/>
        </w:trPr>
        <w:tc>
          <w:tcPr>
            <w:tcW w:w="705" w:type="pct"/>
            <w:vMerge w:val="restart"/>
            <w:tcBorders>
              <w:top w:val="single" w:sz="4" w:space="0" w:color="auto"/>
              <w:left w:val="single" w:sz="4" w:space="0" w:color="auto"/>
              <w:bottom w:val="dotted" w:sz="4" w:space="0" w:color="auto"/>
              <w:right w:val="single" w:sz="4" w:space="0" w:color="auto"/>
            </w:tcBorders>
            <w:shd w:val="clear" w:color="auto" w:fill="auto"/>
            <w:hideMark/>
          </w:tcPr>
          <w:p w14:paraId="07A7CB7B" w14:textId="77777777" w:rsidR="00DE7735" w:rsidRPr="0076253C" w:rsidRDefault="00DE7735" w:rsidP="003326AB">
            <w:pPr>
              <w:widowControl/>
              <w:ind w:left="180" w:hangingChars="100" w:hanging="180"/>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２ 褥瘡対策指導管理</w:t>
            </w:r>
          </w:p>
          <w:p w14:paraId="4B35CF67" w14:textId="77777777" w:rsidR="00DE7735" w:rsidRPr="0076253C" w:rsidRDefault="00DE7735" w:rsidP="003326AB">
            <w:pPr>
              <w:widowControl/>
              <w:jc w:val="left"/>
              <w:rPr>
                <w:rFonts w:ascii="ＭＳ 明朝" w:eastAsia="ＭＳ 明朝" w:hAnsi="ＭＳ 明朝" w:cs="ＭＳ Ｐゴシック"/>
                <w:color w:val="FF0000"/>
                <w:kern w:val="0"/>
                <w:sz w:val="18"/>
                <w:szCs w:val="20"/>
              </w:rPr>
            </w:pPr>
          </w:p>
        </w:tc>
        <w:tc>
          <w:tcPr>
            <w:tcW w:w="3729" w:type="pct"/>
            <w:tcBorders>
              <w:top w:val="single" w:sz="4" w:space="0" w:color="auto"/>
              <w:left w:val="single" w:sz="4" w:space="0" w:color="auto"/>
              <w:bottom w:val="dotted" w:sz="4" w:space="0" w:color="auto"/>
              <w:right w:val="single" w:sz="4" w:space="0" w:color="auto"/>
            </w:tcBorders>
            <w:shd w:val="clear" w:color="auto" w:fill="auto"/>
            <w:hideMark/>
          </w:tcPr>
          <w:p w14:paraId="6A627237" w14:textId="77777777" w:rsidR="00DE7735" w:rsidRPr="0076253C" w:rsidRDefault="00DE7735" w:rsidP="003326AB">
            <w:pPr>
              <w:widowControl/>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 xml:space="preserve">●褥瘡対策指導管理（Ⅰ）６単位（１日につき）　</w:t>
            </w:r>
          </w:p>
        </w:tc>
        <w:sdt>
          <w:sdtPr>
            <w:rPr>
              <w:rFonts w:ascii="ＭＳ 明朝" w:eastAsia="ＭＳ 明朝" w:hAnsi="ＭＳ 明朝" w:cs="ＭＳ Ｐゴシック"/>
              <w:kern w:val="0"/>
              <w:sz w:val="20"/>
              <w:szCs w:val="20"/>
            </w:rPr>
            <w:id w:val="-925494461"/>
            <w14:checkbox>
              <w14:checked w14:val="0"/>
              <w14:checkedState w14:val="2612" w14:font="ＭＳ ゴシック"/>
              <w14:uncheckedState w14:val="2610" w14:font="ＭＳ ゴシック"/>
            </w14:checkbox>
          </w:sdtPr>
          <w:sdtEndPr/>
          <w:sdtContent>
            <w:tc>
              <w:tcPr>
                <w:tcW w:w="193" w:type="pct"/>
                <w:tcBorders>
                  <w:top w:val="single" w:sz="4" w:space="0" w:color="auto"/>
                  <w:left w:val="single" w:sz="4" w:space="0" w:color="auto"/>
                  <w:bottom w:val="dotted" w:sz="4" w:space="0" w:color="auto"/>
                  <w:right w:val="single" w:sz="4" w:space="0" w:color="auto"/>
                </w:tcBorders>
                <w:shd w:val="clear" w:color="auto" w:fill="auto"/>
                <w:textDirection w:val="tbRlV"/>
                <w:vAlign w:val="center"/>
              </w:tcPr>
              <w:p w14:paraId="5DC492FA" w14:textId="77777777" w:rsidR="00DE7735"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830807655"/>
            <w14:checkbox>
              <w14:checked w14:val="0"/>
              <w14:checkedState w14:val="2612" w14:font="ＭＳ ゴシック"/>
              <w14:uncheckedState w14:val="2610" w14:font="ＭＳ ゴシック"/>
            </w14:checkbox>
          </w:sdtPr>
          <w:sdtEndPr/>
          <w:sdtContent>
            <w:tc>
              <w:tcPr>
                <w:tcW w:w="194" w:type="pct"/>
                <w:tcBorders>
                  <w:top w:val="single" w:sz="4" w:space="0" w:color="auto"/>
                  <w:left w:val="single" w:sz="4" w:space="0" w:color="auto"/>
                  <w:bottom w:val="dotted" w:sz="4" w:space="0" w:color="auto"/>
                  <w:right w:val="single" w:sz="4" w:space="0" w:color="auto"/>
                </w:tcBorders>
                <w:shd w:val="clear" w:color="auto" w:fill="auto"/>
                <w:textDirection w:val="tbRlV"/>
                <w:vAlign w:val="center"/>
              </w:tcPr>
              <w:p w14:paraId="59476958" w14:textId="77777777" w:rsidR="00DE7735"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1707168715"/>
            <w14:checkbox>
              <w14:checked w14:val="0"/>
              <w14:checkedState w14:val="2612" w14:font="ＭＳ ゴシック"/>
              <w14:uncheckedState w14:val="2610" w14:font="ＭＳ ゴシック"/>
            </w14:checkbox>
          </w:sdtPr>
          <w:sdtEndPr/>
          <w:sdtContent>
            <w:tc>
              <w:tcPr>
                <w:tcW w:w="179" w:type="pct"/>
                <w:tcBorders>
                  <w:top w:val="single" w:sz="4" w:space="0" w:color="auto"/>
                  <w:left w:val="single" w:sz="4" w:space="0" w:color="auto"/>
                  <w:bottom w:val="dotted" w:sz="4" w:space="0" w:color="auto"/>
                  <w:right w:val="single" w:sz="4" w:space="0" w:color="auto"/>
                </w:tcBorders>
                <w:shd w:val="clear" w:color="auto" w:fill="auto"/>
                <w:textDirection w:val="tbRlV"/>
                <w:vAlign w:val="center"/>
              </w:tcPr>
              <w:p w14:paraId="23A13DB8" w14:textId="77777777" w:rsidR="00DE7735"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tr>
      <w:tr w:rsidR="00DE7735" w:rsidRPr="0076253C" w14:paraId="6E96A149" w14:textId="77777777" w:rsidTr="00C23195">
        <w:trPr>
          <w:cantSplit/>
          <w:trHeight w:val="567"/>
        </w:trPr>
        <w:tc>
          <w:tcPr>
            <w:tcW w:w="705" w:type="pct"/>
            <w:vMerge/>
            <w:tcBorders>
              <w:top w:val="dotted" w:sz="4" w:space="0" w:color="auto"/>
              <w:left w:val="single" w:sz="4" w:space="0" w:color="auto"/>
              <w:bottom w:val="dotted" w:sz="4" w:space="0" w:color="auto"/>
              <w:right w:val="single" w:sz="4" w:space="0" w:color="auto"/>
            </w:tcBorders>
            <w:shd w:val="clear" w:color="auto" w:fill="auto"/>
          </w:tcPr>
          <w:p w14:paraId="7F1E70A4" w14:textId="77777777" w:rsidR="00DE7735" w:rsidRPr="0076253C" w:rsidRDefault="00DE7735" w:rsidP="008E549F">
            <w:pPr>
              <w:widowControl/>
              <w:jc w:val="left"/>
              <w:rPr>
                <w:rFonts w:ascii="ＭＳ 明朝" w:eastAsia="ＭＳ 明朝" w:hAnsi="ＭＳ 明朝" w:cs="ＭＳ Ｐゴシック"/>
                <w:color w:val="FF0000"/>
                <w:kern w:val="0"/>
                <w:sz w:val="18"/>
                <w:szCs w:val="20"/>
              </w:rPr>
            </w:pPr>
          </w:p>
        </w:tc>
        <w:tc>
          <w:tcPr>
            <w:tcW w:w="3729" w:type="pct"/>
            <w:tcBorders>
              <w:top w:val="dotted" w:sz="4" w:space="0" w:color="auto"/>
              <w:left w:val="single" w:sz="4" w:space="0" w:color="auto"/>
              <w:bottom w:val="dotted" w:sz="4" w:space="0" w:color="auto"/>
              <w:right w:val="single" w:sz="4" w:space="0" w:color="auto"/>
            </w:tcBorders>
            <w:shd w:val="clear" w:color="auto" w:fill="auto"/>
          </w:tcPr>
          <w:p w14:paraId="4DD435FE" w14:textId="77777777" w:rsidR="00DE7735" w:rsidRPr="0076253C" w:rsidRDefault="00DE7735" w:rsidP="008E549F">
            <w:pPr>
              <w:widowControl/>
              <w:ind w:leftChars="-85" w:left="40" w:hangingChars="121" w:hanging="218"/>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 xml:space="preserve">　 厚生労働大臣が定める基準を満たす介護医療院において、常時褥瘡対策を行う場合に、介護医療院サービスを受けている入所者(日常生活の自立度が低い者に限る。) について、所定単位数を算定していますか。</w:t>
            </w:r>
          </w:p>
        </w:tc>
        <w:sdt>
          <w:sdtPr>
            <w:rPr>
              <w:rFonts w:ascii="ＭＳ 明朝" w:eastAsia="ＭＳ 明朝" w:hAnsi="ＭＳ 明朝" w:cs="ＭＳ Ｐゴシック"/>
              <w:kern w:val="0"/>
              <w:sz w:val="20"/>
              <w:szCs w:val="20"/>
            </w:rPr>
            <w:id w:val="-840852189"/>
            <w14:checkbox>
              <w14:checked w14:val="0"/>
              <w14:checkedState w14:val="2612" w14:font="ＭＳ ゴシック"/>
              <w14:uncheckedState w14:val="2610" w14:font="ＭＳ ゴシック"/>
            </w14:checkbox>
          </w:sdtPr>
          <w:sdtEndPr/>
          <w:sdtContent>
            <w:tc>
              <w:tcPr>
                <w:tcW w:w="193"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61283933" w14:textId="77777777" w:rsidR="00DE7735"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1638489363"/>
            <w14:checkbox>
              <w14:checked w14:val="0"/>
              <w14:checkedState w14:val="2612" w14:font="ＭＳ ゴシック"/>
              <w14:uncheckedState w14:val="2610" w14:font="ＭＳ ゴシック"/>
            </w14:checkbox>
          </w:sdtPr>
          <w:sdtEndPr/>
          <w:sdtContent>
            <w:tc>
              <w:tcPr>
                <w:tcW w:w="194"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5F2730E4" w14:textId="77777777" w:rsidR="00DE7735"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866598973"/>
            <w14:checkbox>
              <w14:checked w14:val="0"/>
              <w14:checkedState w14:val="2612" w14:font="ＭＳ ゴシック"/>
              <w14:uncheckedState w14:val="2610" w14:font="ＭＳ ゴシック"/>
            </w14:checkbox>
          </w:sdtPr>
          <w:sdtEndPr/>
          <w:sdtContent>
            <w:tc>
              <w:tcPr>
                <w:tcW w:w="179"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7D8B9316" w14:textId="77777777" w:rsidR="00DE7735"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tr>
      <w:tr w:rsidR="008E549F" w:rsidRPr="0076253C" w14:paraId="3D5D20CB" w14:textId="77777777" w:rsidTr="00C23195">
        <w:trPr>
          <w:cantSplit/>
          <w:trHeight w:val="567"/>
        </w:trPr>
        <w:tc>
          <w:tcPr>
            <w:tcW w:w="705" w:type="pct"/>
            <w:tcBorders>
              <w:top w:val="dotted" w:sz="4" w:space="0" w:color="auto"/>
              <w:left w:val="single" w:sz="4" w:space="0" w:color="auto"/>
              <w:bottom w:val="dotted" w:sz="4" w:space="0" w:color="auto"/>
              <w:right w:val="single" w:sz="4" w:space="0" w:color="auto"/>
            </w:tcBorders>
            <w:shd w:val="clear" w:color="auto" w:fill="auto"/>
          </w:tcPr>
          <w:p w14:paraId="23B655BF" w14:textId="77777777" w:rsidR="008E549F" w:rsidRPr="0076253C" w:rsidRDefault="008E549F" w:rsidP="008E549F">
            <w:pPr>
              <w:widowControl/>
              <w:jc w:val="left"/>
              <w:rPr>
                <w:rFonts w:ascii="ＭＳ 明朝" w:eastAsia="ＭＳ 明朝" w:hAnsi="ＭＳ 明朝" w:cs="ＭＳ Ｐゴシック"/>
                <w:color w:val="FF0000"/>
                <w:kern w:val="0"/>
                <w:sz w:val="18"/>
                <w:szCs w:val="20"/>
              </w:rPr>
            </w:pPr>
          </w:p>
        </w:tc>
        <w:tc>
          <w:tcPr>
            <w:tcW w:w="3729" w:type="pct"/>
            <w:tcBorders>
              <w:top w:val="dotted" w:sz="4" w:space="0" w:color="auto"/>
              <w:left w:val="single" w:sz="4" w:space="0" w:color="auto"/>
              <w:bottom w:val="dotted" w:sz="4" w:space="0" w:color="auto"/>
              <w:right w:val="single" w:sz="4" w:space="0" w:color="auto"/>
            </w:tcBorders>
            <w:shd w:val="clear" w:color="auto" w:fill="auto"/>
          </w:tcPr>
          <w:p w14:paraId="25044D57" w14:textId="77777777" w:rsidR="008E549F" w:rsidRPr="0076253C" w:rsidRDefault="008E549F" w:rsidP="008E549F">
            <w:pPr>
              <w:widowControl/>
              <w:ind w:left="218" w:hangingChars="121" w:hanging="218"/>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※日常生活の自立度が低い者とは、障害高齢者の日常生活自立度（寝たきり度）ランクＢ以上に該当する入所者をいい、常時褥瘡対策をとっている場合に、利用者等の褥瘡の有無に関わらず、算定できる。</w:t>
            </w:r>
          </w:p>
          <w:p w14:paraId="3117CAFD" w14:textId="77777777" w:rsidR="008E549F" w:rsidRPr="0076253C" w:rsidRDefault="008E549F" w:rsidP="008E549F">
            <w:pPr>
              <w:widowControl/>
              <w:ind w:left="218" w:hangingChars="121" w:hanging="218"/>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※障害高齢者の日常生活自立度（寝たきり度）のランクは、入所者ごとに判断すること。</w:t>
            </w:r>
          </w:p>
        </w:tc>
        <w:tc>
          <w:tcPr>
            <w:tcW w:w="193" w:type="pct"/>
            <w:tcBorders>
              <w:top w:val="dotted" w:sz="4" w:space="0" w:color="auto"/>
              <w:left w:val="single" w:sz="4" w:space="0" w:color="auto"/>
              <w:bottom w:val="dotted" w:sz="4" w:space="0" w:color="auto"/>
              <w:right w:val="single" w:sz="4" w:space="0" w:color="auto"/>
            </w:tcBorders>
            <w:shd w:val="clear" w:color="auto" w:fill="7F7F7F" w:themeFill="text1" w:themeFillTint="80"/>
            <w:textDirection w:val="tbRlV"/>
            <w:vAlign w:val="center"/>
          </w:tcPr>
          <w:p w14:paraId="78D31137" w14:textId="77777777" w:rsidR="008E549F" w:rsidRPr="0076253C" w:rsidRDefault="008E549F" w:rsidP="00C23195">
            <w:pPr>
              <w:widowControl/>
              <w:ind w:left="113" w:right="113"/>
              <w:jc w:val="center"/>
              <w:rPr>
                <w:rFonts w:ascii="ＭＳ 明朝" w:eastAsia="ＭＳ 明朝" w:hAnsi="ＭＳ 明朝" w:cs="ＭＳ Ｐゴシック"/>
                <w:kern w:val="0"/>
                <w:sz w:val="20"/>
                <w:szCs w:val="20"/>
              </w:rPr>
            </w:pPr>
          </w:p>
        </w:tc>
        <w:tc>
          <w:tcPr>
            <w:tcW w:w="194" w:type="pct"/>
            <w:tcBorders>
              <w:top w:val="dotted" w:sz="4" w:space="0" w:color="auto"/>
              <w:left w:val="single" w:sz="4" w:space="0" w:color="auto"/>
              <w:bottom w:val="dotted" w:sz="4" w:space="0" w:color="auto"/>
              <w:right w:val="single" w:sz="4" w:space="0" w:color="auto"/>
            </w:tcBorders>
            <w:shd w:val="clear" w:color="auto" w:fill="7F7F7F" w:themeFill="text1" w:themeFillTint="80"/>
            <w:textDirection w:val="tbRlV"/>
            <w:vAlign w:val="center"/>
          </w:tcPr>
          <w:p w14:paraId="54486BDB" w14:textId="77777777" w:rsidR="008E549F" w:rsidRPr="0076253C" w:rsidRDefault="008E549F" w:rsidP="00C23195">
            <w:pPr>
              <w:widowControl/>
              <w:ind w:left="113" w:right="113"/>
              <w:jc w:val="center"/>
              <w:rPr>
                <w:rFonts w:ascii="ＭＳ 明朝" w:eastAsia="ＭＳ 明朝" w:hAnsi="ＭＳ 明朝" w:cs="ＭＳ Ｐゴシック"/>
                <w:kern w:val="0"/>
                <w:sz w:val="20"/>
                <w:szCs w:val="20"/>
              </w:rPr>
            </w:pPr>
          </w:p>
        </w:tc>
        <w:tc>
          <w:tcPr>
            <w:tcW w:w="179" w:type="pct"/>
            <w:tcBorders>
              <w:top w:val="dotted" w:sz="4" w:space="0" w:color="auto"/>
              <w:left w:val="single" w:sz="4" w:space="0" w:color="auto"/>
              <w:bottom w:val="dotted" w:sz="4" w:space="0" w:color="auto"/>
              <w:right w:val="single" w:sz="4" w:space="0" w:color="auto"/>
            </w:tcBorders>
            <w:shd w:val="clear" w:color="auto" w:fill="7F7F7F" w:themeFill="text1" w:themeFillTint="80"/>
            <w:textDirection w:val="tbRlV"/>
            <w:vAlign w:val="center"/>
          </w:tcPr>
          <w:p w14:paraId="795E9A94" w14:textId="77777777" w:rsidR="008E549F" w:rsidRPr="0076253C" w:rsidRDefault="008E549F" w:rsidP="00C23195">
            <w:pPr>
              <w:widowControl/>
              <w:ind w:left="113" w:right="113"/>
              <w:jc w:val="center"/>
              <w:rPr>
                <w:rFonts w:ascii="ＭＳ 明朝" w:eastAsia="ＭＳ 明朝" w:hAnsi="ＭＳ 明朝" w:cs="ＭＳ Ｐゴシック"/>
                <w:kern w:val="0"/>
                <w:sz w:val="20"/>
                <w:szCs w:val="20"/>
              </w:rPr>
            </w:pPr>
          </w:p>
        </w:tc>
      </w:tr>
      <w:tr w:rsidR="008E549F" w:rsidRPr="0076253C" w14:paraId="6A6D6EF9" w14:textId="77777777" w:rsidTr="00C23195">
        <w:trPr>
          <w:cantSplit/>
          <w:trHeight w:val="567"/>
        </w:trPr>
        <w:tc>
          <w:tcPr>
            <w:tcW w:w="705" w:type="pct"/>
            <w:tcBorders>
              <w:top w:val="dotted" w:sz="4" w:space="0" w:color="auto"/>
              <w:left w:val="single" w:sz="4" w:space="0" w:color="auto"/>
              <w:bottom w:val="dotted" w:sz="4" w:space="0" w:color="auto"/>
              <w:right w:val="single" w:sz="4" w:space="0" w:color="auto"/>
            </w:tcBorders>
            <w:shd w:val="clear" w:color="auto" w:fill="auto"/>
          </w:tcPr>
          <w:p w14:paraId="38BFDD7E" w14:textId="77777777" w:rsidR="008E549F" w:rsidRPr="0076253C" w:rsidRDefault="008E549F" w:rsidP="008E549F">
            <w:pPr>
              <w:widowControl/>
              <w:jc w:val="left"/>
              <w:rPr>
                <w:rFonts w:ascii="ＭＳ 明朝" w:eastAsia="ＭＳ 明朝" w:hAnsi="ＭＳ 明朝" w:cs="ＭＳ Ｐゴシック"/>
                <w:color w:val="FF0000"/>
                <w:kern w:val="0"/>
                <w:sz w:val="18"/>
                <w:szCs w:val="20"/>
              </w:rPr>
            </w:pPr>
          </w:p>
        </w:tc>
        <w:tc>
          <w:tcPr>
            <w:tcW w:w="3729" w:type="pct"/>
            <w:tcBorders>
              <w:top w:val="dotted" w:sz="4" w:space="0" w:color="auto"/>
              <w:left w:val="single" w:sz="4" w:space="0" w:color="auto"/>
              <w:bottom w:val="dotted" w:sz="4" w:space="0" w:color="auto"/>
              <w:right w:val="single" w:sz="4" w:space="0" w:color="auto"/>
            </w:tcBorders>
            <w:shd w:val="clear" w:color="auto" w:fill="auto"/>
          </w:tcPr>
          <w:p w14:paraId="33A10B22" w14:textId="77777777" w:rsidR="00F805BC" w:rsidRPr="0076253C" w:rsidRDefault="008E549F" w:rsidP="00F805BC">
            <w:pPr>
              <w:widowControl/>
              <w:ind w:left="218" w:hangingChars="121" w:hanging="218"/>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(1)　褥瘡対策に係る専任の医師、看護職員から構成される褥瘡対策チーム</w:t>
            </w:r>
            <w:r w:rsidR="00F805BC" w:rsidRPr="0076253C">
              <w:rPr>
                <w:rFonts w:ascii="ＭＳ 明朝" w:eastAsia="ＭＳ 明朝" w:hAnsi="ＭＳ 明朝" w:cs="ＭＳ Ｐゴシック" w:hint="eastAsia"/>
                <w:color w:val="FF0000"/>
                <w:kern w:val="0"/>
                <w:sz w:val="18"/>
                <w:szCs w:val="20"/>
              </w:rPr>
              <w:t>をせっちしていますか。</w:t>
            </w:r>
          </w:p>
        </w:tc>
        <w:sdt>
          <w:sdtPr>
            <w:rPr>
              <w:rFonts w:ascii="ＭＳ 明朝" w:eastAsia="ＭＳ 明朝" w:hAnsi="ＭＳ 明朝" w:cs="ＭＳ Ｐゴシック"/>
              <w:kern w:val="0"/>
              <w:sz w:val="20"/>
              <w:szCs w:val="20"/>
            </w:rPr>
            <w:id w:val="-148835646"/>
            <w14:checkbox>
              <w14:checked w14:val="0"/>
              <w14:checkedState w14:val="2612" w14:font="ＭＳ ゴシック"/>
              <w14:uncheckedState w14:val="2610" w14:font="ＭＳ ゴシック"/>
            </w14:checkbox>
          </w:sdtPr>
          <w:sdtEndPr/>
          <w:sdtContent>
            <w:tc>
              <w:tcPr>
                <w:tcW w:w="193"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4434E175" w14:textId="77777777" w:rsidR="008E549F"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2003930286"/>
            <w14:checkbox>
              <w14:checked w14:val="0"/>
              <w14:checkedState w14:val="2612" w14:font="ＭＳ ゴシック"/>
              <w14:uncheckedState w14:val="2610" w14:font="ＭＳ ゴシック"/>
            </w14:checkbox>
          </w:sdtPr>
          <w:sdtEndPr/>
          <w:sdtContent>
            <w:tc>
              <w:tcPr>
                <w:tcW w:w="194"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3BBA11A2" w14:textId="77777777" w:rsidR="008E549F"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1045331680"/>
            <w14:checkbox>
              <w14:checked w14:val="0"/>
              <w14:checkedState w14:val="2612" w14:font="ＭＳ ゴシック"/>
              <w14:uncheckedState w14:val="2610" w14:font="ＭＳ ゴシック"/>
            </w14:checkbox>
          </w:sdtPr>
          <w:sdtEndPr/>
          <w:sdtContent>
            <w:tc>
              <w:tcPr>
                <w:tcW w:w="179"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6C433C4E" w14:textId="77777777" w:rsidR="008E549F"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tr>
      <w:tr w:rsidR="008E549F" w:rsidRPr="0076253C" w14:paraId="7AF7F802" w14:textId="77777777" w:rsidTr="00C23195">
        <w:trPr>
          <w:cantSplit/>
          <w:trHeight w:val="567"/>
        </w:trPr>
        <w:tc>
          <w:tcPr>
            <w:tcW w:w="705" w:type="pct"/>
            <w:tcBorders>
              <w:top w:val="dotted" w:sz="4" w:space="0" w:color="auto"/>
              <w:left w:val="single" w:sz="4" w:space="0" w:color="auto"/>
              <w:bottom w:val="dotted" w:sz="4" w:space="0" w:color="auto"/>
              <w:right w:val="single" w:sz="4" w:space="0" w:color="auto"/>
            </w:tcBorders>
            <w:shd w:val="clear" w:color="auto" w:fill="auto"/>
          </w:tcPr>
          <w:p w14:paraId="0347435E" w14:textId="77777777" w:rsidR="008E549F" w:rsidRPr="0076253C" w:rsidRDefault="008E549F" w:rsidP="008E549F">
            <w:pPr>
              <w:widowControl/>
              <w:jc w:val="left"/>
              <w:rPr>
                <w:rFonts w:ascii="ＭＳ 明朝" w:eastAsia="ＭＳ 明朝" w:hAnsi="ＭＳ 明朝" w:cs="ＭＳ Ｐゴシック"/>
                <w:color w:val="FF0000"/>
                <w:kern w:val="0"/>
                <w:sz w:val="18"/>
                <w:szCs w:val="20"/>
              </w:rPr>
            </w:pPr>
          </w:p>
        </w:tc>
        <w:tc>
          <w:tcPr>
            <w:tcW w:w="3729" w:type="pct"/>
            <w:tcBorders>
              <w:top w:val="dotted" w:sz="4" w:space="0" w:color="auto"/>
              <w:left w:val="single" w:sz="4" w:space="0" w:color="auto"/>
              <w:bottom w:val="dotted" w:sz="4" w:space="0" w:color="auto"/>
              <w:right w:val="single" w:sz="4" w:space="0" w:color="auto"/>
            </w:tcBorders>
            <w:shd w:val="clear" w:color="auto" w:fill="auto"/>
          </w:tcPr>
          <w:p w14:paraId="5FF018C1" w14:textId="77777777" w:rsidR="008E549F" w:rsidRPr="0076253C" w:rsidRDefault="008E549F" w:rsidP="008E549F">
            <w:pPr>
              <w:widowControl/>
              <w:ind w:left="218" w:hangingChars="121" w:hanging="218"/>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(2)　障害高齢者の日常生活自立度（寝たきり度）ランクＢ以上に該当する利用者等につき、</w:t>
            </w:r>
            <w:r w:rsidRPr="0076253C">
              <w:rPr>
                <w:rFonts w:ascii="ＭＳ 明朝" w:eastAsia="ＭＳ 明朝" w:hAnsi="ＭＳ 明朝" w:cs="ＭＳ Ｐゴシック" w:hint="eastAsia"/>
                <w:color w:val="1F497D" w:themeColor="text2"/>
                <w:kern w:val="0"/>
                <w:sz w:val="18"/>
                <w:szCs w:val="20"/>
                <w:u w:val="single"/>
              </w:rPr>
              <w:t>特別診療費の算定に関する留意事項について別紙様式３「褥瘡対策に関する診療期計画書」</w:t>
            </w:r>
            <w:r w:rsidRPr="0076253C">
              <w:rPr>
                <w:rFonts w:ascii="ＭＳ 明朝" w:eastAsia="ＭＳ 明朝" w:hAnsi="ＭＳ 明朝" w:cs="ＭＳ Ｐゴシック" w:hint="eastAsia"/>
                <w:color w:val="FF0000"/>
                <w:kern w:val="0"/>
                <w:sz w:val="18"/>
                <w:szCs w:val="20"/>
              </w:rPr>
              <w:t>を参考として褥瘡対策に関する診療計画を作成し、褥瘡対策を実施していますか。なお、診療計画については、見直しが必要であれば、その都度に計画を修正していますか。</w:t>
            </w:r>
          </w:p>
        </w:tc>
        <w:sdt>
          <w:sdtPr>
            <w:rPr>
              <w:rFonts w:ascii="ＭＳ 明朝" w:eastAsia="ＭＳ 明朝" w:hAnsi="ＭＳ 明朝" w:cs="ＭＳ Ｐゴシック"/>
              <w:kern w:val="0"/>
              <w:sz w:val="20"/>
              <w:szCs w:val="20"/>
            </w:rPr>
            <w:id w:val="-1452781961"/>
            <w14:checkbox>
              <w14:checked w14:val="0"/>
              <w14:checkedState w14:val="2612" w14:font="ＭＳ ゴシック"/>
              <w14:uncheckedState w14:val="2610" w14:font="ＭＳ ゴシック"/>
            </w14:checkbox>
          </w:sdtPr>
          <w:sdtEndPr/>
          <w:sdtContent>
            <w:tc>
              <w:tcPr>
                <w:tcW w:w="193"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18F29962" w14:textId="77777777" w:rsidR="008E549F"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2133821304"/>
            <w14:checkbox>
              <w14:checked w14:val="0"/>
              <w14:checkedState w14:val="2612" w14:font="ＭＳ ゴシック"/>
              <w14:uncheckedState w14:val="2610" w14:font="ＭＳ ゴシック"/>
            </w14:checkbox>
          </w:sdtPr>
          <w:sdtEndPr/>
          <w:sdtContent>
            <w:tc>
              <w:tcPr>
                <w:tcW w:w="194"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2DF2F2FC" w14:textId="77777777" w:rsidR="008E549F"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1553501368"/>
            <w14:checkbox>
              <w14:checked w14:val="0"/>
              <w14:checkedState w14:val="2612" w14:font="ＭＳ ゴシック"/>
              <w14:uncheckedState w14:val="2610" w14:font="ＭＳ ゴシック"/>
            </w14:checkbox>
          </w:sdtPr>
          <w:sdtEndPr/>
          <w:sdtContent>
            <w:tc>
              <w:tcPr>
                <w:tcW w:w="179"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5C6071BB" w14:textId="77777777" w:rsidR="008E549F"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tr>
      <w:tr w:rsidR="008E549F" w:rsidRPr="0076253C" w14:paraId="07709EC1" w14:textId="77777777" w:rsidTr="00C23195">
        <w:trPr>
          <w:cantSplit/>
          <w:trHeight w:val="567"/>
        </w:trPr>
        <w:tc>
          <w:tcPr>
            <w:tcW w:w="705" w:type="pct"/>
            <w:tcBorders>
              <w:top w:val="dotted" w:sz="4" w:space="0" w:color="auto"/>
              <w:left w:val="single" w:sz="4" w:space="0" w:color="auto"/>
              <w:bottom w:val="dotted" w:sz="4" w:space="0" w:color="auto"/>
              <w:right w:val="single" w:sz="4" w:space="0" w:color="auto"/>
            </w:tcBorders>
            <w:shd w:val="clear" w:color="auto" w:fill="auto"/>
          </w:tcPr>
          <w:p w14:paraId="15F26635" w14:textId="77777777" w:rsidR="008E549F" w:rsidRPr="0076253C" w:rsidRDefault="008E549F" w:rsidP="008E549F">
            <w:pPr>
              <w:widowControl/>
              <w:jc w:val="left"/>
              <w:rPr>
                <w:rFonts w:ascii="ＭＳ 明朝" w:eastAsia="ＭＳ 明朝" w:hAnsi="ＭＳ 明朝" w:cs="ＭＳ Ｐゴシック"/>
                <w:color w:val="FF0000"/>
                <w:kern w:val="0"/>
                <w:sz w:val="18"/>
                <w:szCs w:val="20"/>
              </w:rPr>
            </w:pPr>
          </w:p>
        </w:tc>
        <w:tc>
          <w:tcPr>
            <w:tcW w:w="3729" w:type="pct"/>
            <w:tcBorders>
              <w:top w:val="dotted" w:sz="4" w:space="0" w:color="auto"/>
              <w:left w:val="single" w:sz="4" w:space="0" w:color="auto"/>
              <w:bottom w:val="dotted" w:sz="4" w:space="0" w:color="auto"/>
              <w:right w:val="single" w:sz="4" w:space="0" w:color="auto"/>
            </w:tcBorders>
            <w:shd w:val="clear" w:color="auto" w:fill="auto"/>
          </w:tcPr>
          <w:p w14:paraId="0F47ADF0" w14:textId="77777777" w:rsidR="008E549F" w:rsidRPr="0076253C" w:rsidRDefault="008E549F" w:rsidP="008E549F">
            <w:pPr>
              <w:widowControl/>
              <w:ind w:left="218" w:hangingChars="121" w:hanging="218"/>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(3)入所者の状態に応じて、褥瘡対策に必要な体圧分散式マットレス等を適切に選択し使用する体制が整えられていること。</w:t>
            </w:r>
          </w:p>
        </w:tc>
        <w:sdt>
          <w:sdtPr>
            <w:rPr>
              <w:rFonts w:ascii="ＭＳ 明朝" w:eastAsia="ＭＳ 明朝" w:hAnsi="ＭＳ 明朝" w:cs="ＭＳ Ｐゴシック"/>
              <w:kern w:val="0"/>
              <w:sz w:val="20"/>
              <w:szCs w:val="20"/>
            </w:rPr>
            <w:id w:val="-945069518"/>
            <w14:checkbox>
              <w14:checked w14:val="0"/>
              <w14:checkedState w14:val="2612" w14:font="ＭＳ ゴシック"/>
              <w14:uncheckedState w14:val="2610" w14:font="ＭＳ ゴシック"/>
            </w14:checkbox>
          </w:sdtPr>
          <w:sdtEndPr/>
          <w:sdtContent>
            <w:tc>
              <w:tcPr>
                <w:tcW w:w="193"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4BE889E2" w14:textId="77777777" w:rsidR="008E549F"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2072540386"/>
            <w14:checkbox>
              <w14:checked w14:val="0"/>
              <w14:checkedState w14:val="2612" w14:font="ＭＳ ゴシック"/>
              <w14:uncheckedState w14:val="2610" w14:font="ＭＳ ゴシック"/>
            </w14:checkbox>
          </w:sdtPr>
          <w:sdtEndPr/>
          <w:sdtContent>
            <w:tc>
              <w:tcPr>
                <w:tcW w:w="194"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32FE77B2" w14:textId="77777777" w:rsidR="008E549F"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1622256454"/>
            <w14:checkbox>
              <w14:checked w14:val="0"/>
              <w14:checkedState w14:val="2612" w14:font="ＭＳ ゴシック"/>
              <w14:uncheckedState w14:val="2610" w14:font="ＭＳ ゴシック"/>
            </w14:checkbox>
          </w:sdtPr>
          <w:sdtEndPr/>
          <w:sdtContent>
            <w:tc>
              <w:tcPr>
                <w:tcW w:w="179" w:type="pct"/>
                <w:tcBorders>
                  <w:top w:val="dotted" w:sz="4" w:space="0" w:color="auto"/>
                  <w:left w:val="single" w:sz="4" w:space="0" w:color="auto"/>
                  <w:bottom w:val="dotted" w:sz="4" w:space="0" w:color="auto"/>
                  <w:right w:val="single" w:sz="4" w:space="0" w:color="auto"/>
                </w:tcBorders>
                <w:shd w:val="clear" w:color="auto" w:fill="auto"/>
                <w:textDirection w:val="tbRlV"/>
                <w:vAlign w:val="center"/>
              </w:tcPr>
              <w:p w14:paraId="6742C446" w14:textId="77777777" w:rsidR="008E549F"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tr>
      <w:tr w:rsidR="008E549F" w:rsidRPr="0076253C" w14:paraId="2EE4DA25" w14:textId="77777777" w:rsidTr="00C23195">
        <w:trPr>
          <w:cantSplit/>
          <w:trHeight w:val="567"/>
        </w:trPr>
        <w:tc>
          <w:tcPr>
            <w:tcW w:w="705" w:type="pct"/>
            <w:tcBorders>
              <w:top w:val="dotted" w:sz="4" w:space="0" w:color="auto"/>
              <w:left w:val="single" w:sz="4" w:space="0" w:color="auto"/>
              <w:bottom w:val="single" w:sz="4" w:space="0" w:color="auto"/>
              <w:right w:val="single" w:sz="4" w:space="0" w:color="auto"/>
            </w:tcBorders>
            <w:shd w:val="clear" w:color="auto" w:fill="auto"/>
          </w:tcPr>
          <w:p w14:paraId="0687061E" w14:textId="77777777" w:rsidR="008E549F" w:rsidRPr="0076253C" w:rsidRDefault="008E549F" w:rsidP="008E549F">
            <w:pPr>
              <w:widowControl/>
              <w:jc w:val="left"/>
              <w:rPr>
                <w:rFonts w:ascii="ＭＳ 明朝" w:eastAsia="ＭＳ 明朝" w:hAnsi="ＭＳ 明朝" w:cs="ＭＳ Ｐゴシック"/>
                <w:color w:val="FF0000"/>
                <w:kern w:val="0"/>
                <w:sz w:val="18"/>
                <w:szCs w:val="20"/>
              </w:rPr>
            </w:pPr>
          </w:p>
        </w:tc>
        <w:tc>
          <w:tcPr>
            <w:tcW w:w="3729" w:type="pct"/>
            <w:tcBorders>
              <w:top w:val="dotted" w:sz="4" w:space="0" w:color="auto"/>
              <w:left w:val="single" w:sz="4" w:space="0" w:color="auto"/>
              <w:bottom w:val="single" w:sz="4" w:space="0" w:color="auto"/>
              <w:right w:val="single" w:sz="4" w:space="0" w:color="auto"/>
            </w:tcBorders>
            <w:shd w:val="clear" w:color="auto" w:fill="auto"/>
          </w:tcPr>
          <w:p w14:paraId="050262A0" w14:textId="77777777" w:rsidR="008E549F" w:rsidRPr="0076253C" w:rsidRDefault="008E549F" w:rsidP="008E549F">
            <w:pPr>
              <w:widowControl/>
              <w:ind w:left="218" w:hangingChars="121" w:hanging="218"/>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※褥瘡管理に当たっては、施設ごとに当該マネジメントの実施に必要な褥瘡管理に係るマニュアルを整備し、当該マニュアルに基づき実施することが望ましいものであること。</w:t>
            </w:r>
          </w:p>
        </w:tc>
        <w:tc>
          <w:tcPr>
            <w:tcW w:w="193" w:type="pct"/>
            <w:tcBorders>
              <w:top w:val="dotted" w:sz="4" w:space="0" w:color="auto"/>
              <w:left w:val="single" w:sz="4" w:space="0" w:color="auto"/>
              <w:bottom w:val="single" w:sz="4" w:space="0" w:color="auto"/>
              <w:right w:val="single" w:sz="4" w:space="0" w:color="auto"/>
            </w:tcBorders>
            <w:shd w:val="clear" w:color="auto" w:fill="808080" w:themeFill="background1" w:themeFillShade="80"/>
            <w:textDirection w:val="tbRlV"/>
            <w:vAlign w:val="center"/>
          </w:tcPr>
          <w:p w14:paraId="478E50AB" w14:textId="77777777" w:rsidR="008E549F" w:rsidRPr="0076253C" w:rsidRDefault="008E549F" w:rsidP="00C23195">
            <w:pPr>
              <w:widowControl/>
              <w:ind w:left="113" w:right="113"/>
              <w:jc w:val="center"/>
              <w:rPr>
                <w:rFonts w:ascii="ＭＳ 明朝" w:eastAsia="ＭＳ 明朝" w:hAnsi="ＭＳ 明朝" w:cs="ＭＳ Ｐゴシック"/>
                <w:kern w:val="0"/>
                <w:sz w:val="20"/>
                <w:szCs w:val="20"/>
              </w:rPr>
            </w:pPr>
          </w:p>
        </w:tc>
        <w:tc>
          <w:tcPr>
            <w:tcW w:w="194" w:type="pct"/>
            <w:tcBorders>
              <w:top w:val="dotted" w:sz="4" w:space="0" w:color="auto"/>
              <w:left w:val="single" w:sz="4" w:space="0" w:color="auto"/>
              <w:bottom w:val="single" w:sz="4" w:space="0" w:color="auto"/>
              <w:right w:val="single" w:sz="4" w:space="0" w:color="auto"/>
            </w:tcBorders>
            <w:shd w:val="clear" w:color="auto" w:fill="808080" w:themeFill="background1" w:themeFillShade="80"/>
            <w:textDirection w:val="tbRlV"/>
            <w:vAlign w:val="center"/>
          </w:tcPr>
          <w:p w14:paraId="39B980F8" w14:textId="77777777" w:rsidR="008E549F" w:rsidRPr="0076253C" w:rsidRDefault="008E549F" w:rsidP="00C23195">
            <w:pPr>
              <w:widowControl/>
              <w:ind w:left="113" w:right="113"/>
              <w:jc w:val="center"/>
              <w:rPr>
                <w:rFonts w:ascii="ＭＳ 明朝" w:eastAsia="ＭＳ 明朝" w:hAnsi="ＭＳ 明朝" w:cs="ＭＳ Ｐゴシック"/>
                <w:kern w:val="0"/>
                <w:sz w:val="20"/>
                <w:szCs w:val="20"/>
              </w:rPr>
            </w:pPr>
          </w:p>
        </w:tc>
        <w:tc>
          <w:tcPr>
            <w:tcW w:w="179" w:type="pct"/>
            <w:tcBorders>
              <w:top w:val="dotted" w:sz="4" w:space="0" w:color="auto"/>
              <w:left w:val="single" w:sz="4" w:space="0" w:color="auto"/>
              <w:bottom w:val="single" w:sz="4" w:space="0" w:color="auto"/>
              <w:right w:val="single" w:sz="4" w:space="0" w:color="auto"/>
            </w:tcBorders>
            <w:shd w:val="clear" w:color="auto" w:fill="808080" w:themeFill="background1" w:themeFillShade="80"/>
            <w:textDirection w:val="tbRlV"/>
            <w:vAlign w:val="center"/>
          </w:tcPr>
          <w:p w14:paraId="1C958390" w14:textId="77777777" w:rsidR="008E549F" w:rsidRPr="0076253C" w:rsidRDefault="008E549F" w:rsidP="00C23195">
            <w:pPr>
              <w:widowControl/>
              <w:ind w:left="113" w:right="113"/>
              <w:jc w:val="center"/>
              <w:rPr>
                <w:rFonts w:ascii="ＭＳ 明朝" w:eastAsia="ＭＳ 明朝" w:hAnsi="ＭＳ 明朝" w:cs="ＭＳ Ｐゴシック"/>
                <w:kern w:val="0"/>
                <w:sz w:val="20"/>
                <w:szCs w:val="20"/>
              </w:rPr>
            </w:pPr>
          </w:p>
        </w:tc>
      </w:tr>
      <w:tr w:rsidR="008E549F" w:rsidRPr="0076253C" w14:paraId="1D1C6066" w14:textId="77777777" w:rsidTr="00C23195">
        <w:trPr>
          <w:cantSplit/>
          <w:trHeight w:val="567"/>
        </w:trPr>
        <w:tc>
          <w:tcPr>
            <w:tcW w:w="705" w:type="pct"/>
            <w:tcBorders>
              <w:top w:val="single" w:sz="4" w:space="0" w:color="auto"/>
              <w:left w:val="single" w:sz="4" w:space="0" w:color="auto"/>
              <w:right w:val="single" w:sz="4" w:space="0" w:color="000000"/>
            </w:tcBorders>
            <w:shd w:val="clear" w:color="auto" w:fill="auto"/>
          </w:tcPr>
          <w:p w14:paraId="1C918513" w14:textId="77777777" w:rsidR="008E549F" w:rsidRPr="0076253C" w:rsidRDefault="008E549F" w:rsidP="008E549F">
            <w:pPr>
              <w:widowControl/>
              <w:jc w:val="left"/>
              <w:rPr>
                <w:rFonts w:ascii="ＭＳ 明朝" w:eastAsia="ＭＳ 明朝" w:hAnsi="ＭＳ 明朝" w:cs="ＭＳ Ｐゴシック"/>
                <w:color w:val="FF0000"/>
                <w:kern w:val="0"/>
                <w:sz w:val="18"/>
                <w:szCs w:val="20"/>
              </w:rPr>
            </w:pPr>
          </w:p>
        </w:tc>
        <w:tc>
          <w:tcPr>
            <w:tcW w:w="3729" w:type="pct"/>
            <w:tcBorders>
              <w:top w:val="single" w:sz="4" w:space="0" w:color="auto"/>
              <w:left w:val="nil"/>
              <w:bottom w:val="dotted" w:sz="4" w:space="0" w:color="auto"/>
              <w:right w:val="single" w:sz="4" w:space="0" w:color="auto"/>
            </w:tcBorders>
            <w:shd w:val="clear" w:color="auto" w:fill="auto"/>
          </w:tcPr>
          <w:p w14:paraId="15AAF642" w14:textId="77777777" w:rsidR="008E549F" w:rsidRPr="0076253C" w:rsidRDefault="008E549F" w:rsidP="008E549F">
            <w:pPr>
              <w:widowControl/>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●褥瘡対策指導管理（Ⅱ）１０単位（１日につき）</w:t>
            </w:r>
          </w:p>
        </w:tc>
        <w:tc>
          <w:tcPr>
            <w:tcW w:w="193" w:type="pct"/>
            <w:tcBorders>
              <w:top w:val="single" w:sz="4" w:space="0" w:color="auto"/>
              <w:left w:val="nil"/>
              <w:bottom w:val="dotted" w:sz="4" w:space="0" w:color="auto"/>
              <w:right w:val="single" w:sz="4" w:space="0" w:color="auto"/>
            </w:tcBorders>
            <w:shd w:val="clear" w:color="auto" w:fill="auto"/>
            <w:textDirection w:val="tbRlV"/>
            <w:vAlign w:val="center"/>
          </w:tcPr>
          <w:p w14:paraId="5AB5F8F9" w14:textId="77777777" w:rsidR="008E549F" w:rsidRPr="0076253C" w:rsidRDefault="008E549F" w:rsidP="00C23195">
            <w:pPr>
              <w:widowControl/>
              <w:ind w:left="113" w:right="113"/>
              <w:jc w:val="center"/>
              <w:rPr>
                <w:rFonts w:ascii="ＭＳ 明朝" w:eastAsia="ＭＳ 明朝" w:hAnsi="ＭＳ 明朝" w:cs="ＭＳ Ｐゴシック"/>
                <w:kern w:val="0"/>
                <w:sz w:val="20"/>
                <w:szCs w:val="20"/>
              </w:rPr>
            </w:pPr>
          </w:p>
        </w:tc>
        <w:tc>
          <w:tcPr>
            <w:tcW w:w="194" w:type="pct"/>
            <w:tcBorders>
              <w:top w:val="single" w:sz="4" w:space="0" w:color="auto"/>
              <w:left w:val="nil"/>
              <w:bottom w:val="dotted" w:sz="4" w:space="0" w:color="auto"/>
              <w:right w:val="single" w:sz="4" w:space="0" w:color="auto"/>
            </w:tcBorders>
            <w:shd w:val="clear" w:color="auto" w:fill="auto"/>
            <w:textDirection w:val="tbRlV"/>
            <w:vAlign w:val="center"/>
          </w:tcPr>
          <w:p w14:paraId="121D4EBD" w14:textId="77777777" w:rsidR="008E549F" w:rsidRPr="0076253C" w:rsidRDefault="008E549F" w:rsidP="00C23195">
            <w:pPr>
              <w:widowControl/>
              <w:ind w:left="113" w:right="113"/>
              <w:jc w:val="center"/>
              <w:rPr>
                <w:rFonts w:ascii="ＭＳ 明朝" w:eastAsia="ＭＳ 明朝" w:hAnsi="ＭＳ 明朝" w:cs="ＭＳ Ｐゴシック"/>
                <w:kern w:val="0"/>
                <w:sz w:val="20"/>
                <w:szCs w:val="20"/>
              </w:rPr>
            </w:pPr>
          </w:p>
        </w:tc>
        <w:tc>
          <w:tcPr>
            <w:tcW w:w="179" w:type="pct"/>
            <w:tcBorders>
              <w:top w:val="single" w:sz="4" w:space="0" w:color="auto"/>
              <w:left w:val="nil"/>
              <w:bottom w:val="dotted" w:sz="4" w:space="0" w:color="auto"/>
              <w:right w:val="single" w:sz="4" w:space="0" w:color="auto"/>
            </w:tcBorders>
            <w:shd w:val="clear" w:color="auto" w:fill="auto"/>
            <w:textDirection w:val="tbRlV"/>
            <w:vAlign w:val="center"/>
          </w:tcPr>
          <w:p w14:paraId="096259D1" w14:textId="77777777" w:rsidR="008E549F" w:rsidRPr="0076253C" w:rsidRDefault="008E549F" w:rsidP="00C23195">
            <w:pPr>
              <w:widowControl/>
              <w:ind w:left="113" w:right="113"/>
              <w:jc w:val="center"/>
              <w:rPr>
                <w:rFonts w:ascii="ＭＳ 明朝" w:eastAsia="ＭＳ 明朝" w:hAnsi="ＭＳ 明朝" w:cs="ＭＳ Ｐゴシック"/>
                <w:kern w:val="0"/>
                <w:sz w:val="20"/>
                <w:szCs w:val="20"/>
              </w:rPr>
            </w:pPr>
          </w:p>
        </w:tc>
      </w:tr>
      <w:tr w:rsidR="00080328" w:rsidRPr="0076253C" w14:paraId="0F0D7889" w14:textId="77777777" w:rsidTr="00C23195">
        <w:trPr>
          <w:cantSplit/>
          <w:trHeight w:val="567"/>
        </w:trPr>
        <w:tc>
          <w:tcPr>
            <w:tcW w:w="705" w:type="pct"/>
            <w:tcBorders>
              <w:left w:val="single" w:sz="4" w:space="0" w:color="auto"/>
              <w:right w:val="single" w:sz="4" w:space="0" w:color="000000"/>
            </w:tcBorders>
            <w:shd w:val="clear" w:color="auto" w:fill="auto"/>
          </w:tcPr>
          <w:p w14:paraId="64AAE8BE" w14:textId="77777777" w:rsidR="00080328" w:rsidRPr="0076253C" w:rsidRDefault="00080328" w:rsidP="008E549F">
            <w:pPr>
              <w:widowControl/>
              <w:jc w:val="left"/>
              <w:rPr>
                <w:rFonts w:ascii="ＭＳ 明朝" w:eastAsia="ＭＳ 明朝" w:hAnsi="ＭＳ 明朝" w:cs="ＭＳ Ｐゴシック"/>
                <w:color w:val="FF0000"/>
                <w:kern w:val="0"/>
                <w:sz w:val="18"/>
                <w:szCs w:val="20"/>
              </w:rPr>
            </w:pPr>
          </w:p>
        </w:tc>
        <w:tc>
          <w:tcPr>
            <w:tcW w:w="3729" w:type="pct"/>
            <w:tcBorders>
              <w:top w:val="dotted" w:sz="4" w:space="0" w:color="auto"/>
              <w:left w:val="nil"/>
              <w:bottom w:val="dotted" w:sz="4" w:space="0" w:color="auto"/>
              <w:right w:val="single" w:sz="4" w:space="0" w:color="auto"/>
            </w:tcBorders>
            <w:shd w:val="clear" w:color="auto" w:fill="auto"/>
          </w:tcPr>
          <w:p w14:paraId="0BAFAA00" w14:textId="77777777" w:rsidR="008651DA" w:rsidRPr="0076253C" w:rsidRDefault="008651DA" w:rsidP="000A6FB1">
            <w:pPr>
              <w:widowControl/>
              <w:ind w:left="180" w:hangingChars="100" w:hanging="180"/>
              <w:jc w:val="left"/>
              <w:rPr>
                <w:rFonts w:ascii="ＭＳ 明朝" w:eastAsia="ＭＳ 明朝" w:hAnsi="ＭＳ 明朝" w:cs="ＭＳ Ｐゴシック"/>
                <w:color w:val="00B050"/>
                <w:kern w:val="0"/>
                <w:sz w:val="18"/>
                <w:szCs w:val="20"/>
              </w:rPr>
            </w:pPr>
            <w:r w:rsidRPr="0076253C">
              <w:rPr>
                <w:rFonts w:ascii="ＭＳ 明朝" w:eastAsia="ＭＳ 明朝" w:hAnsi="ＭＳ 明朝" w:cs="ＭＳ Ｐゴシック" w:hint="eastAsia"/>
                <w:color w:val="00B050"/>
                <w:kern w:val="0"/>
                <w:sz w:val="18"/>
                <w:szCs w:val="20"/>
              </w:rPr>
              <w:t>(1)</w:t>
            </w:r>
            <w:r w:rsidR="000A6FB1" w:rsidRPr="0076253C">
              <w:rPr>
                <w:rFonts w:ascii="ＭＳ 明朝" w:eastAsia="ＭＳ 明朝" w:hAnsi="ＭＳ 明朝" w:cs="ＭＳ Ｐゴシック" w:hint="eastAsia"/>
                <w:color w:val="00B050"/>
                <w:kern w:val="0"/>
                <w:sz w:val="18"/>
                <w:szCs w:val="20"/>
              </w:rPr>
              <w:t>褥瘡対策指導管理（Ⅰ）の要件を満たす施設において、</w:t>
            </w:r>
            <w:r w:rsidR="00080328" w:rsidRPr="0076253C">
              <w:rPr>
                <w:rFonts w:ascii="ＭＳ 明朝" w:eastAsia="ＭＳ 明朝" w:hAnsi="ＭＳ 明朝" w:cs="ＭＳ Ｐゴシック" w:hint="eastAsia"/>
                <w:color w:val="00B050"/>
                <w:kern w:val="0"/>
                <w:sz w:val="18"/>
                <w:szCs w:val="20"/>
              </w:rPr>
              <w:t>入所者ごとの褥瘡</w:t>
            </w:r>
            <w:r w:rsidR="00206C84" w:rsidRPr="0076253C">
              <w:rPr>
                <w:rFonts w:ascii="ＭＳ 明朝" w:eastAsia="ＭＳ 明朝" w:hAnsi="ＭＳ 明朝" w:cs="ＭＳ Ｐゴシック" w:hint="eastAsia"/>
                <w:color w:val="00B050"/>
                <w:kern w:val="0"/>
                <w:sz w:val="18"/>
                <w:szCs w:val="20"/>
              </w:rPr>
              <w:t>対策</w:t>
            </w:r>
            <w:r w:rsidR="00080328" w:rsidRPr="0076253C">
              <w:rPr>
                <w:rFonts w:ascii="ＭＳ 明朝" w:eastAsia="ＭＳ 明朝" w:hAnsi="ＭＳ 明朝" w:cs="ＭＳ Ｐゴシック" w:hint="eastAsia"/>
                <w:color w:val="00B050"/>
                <w:kern w:val="0"/>
                <w:sz w:val="18"/>
                <w:szCs w:val="20"/>
              </w:rPr>
              <w:t>に係る情報を厚生労働省に提出していますか。</w:t>
            </w:r>
          </w:p>
        </w:tc>
        <w:sdt>
          <w:sdtPr>
            <w:rPr>
              <w:rFonts w:ascii="ＭＳ 明朝" w:eastAsia="ＭＳ 明朝" w:hAnsi="ＭＳ 明朝" w:cs="ＭＳ Ｐゴシック"/>
              <w:kern w:val="0"/>
              <w:sz w:val="20"/>
              <w:szCs w:val="20"/>
            </w:rPr>
            <w:id w:val="-206103020"/>
            <w14:checkbox>
              <w14:checked w14:val="0"/>
              <w14:checkedState w14:val="2612" w14:font="ＭＳ ゴシック"/>
              <w14:uncheckedState w14:val="2610" w14:font="ＭＳ ゴシック"/>
            </w14:checkbox>
          </w:sdtPr>
          <w:sdtEndPr/>
          <w:sdtContent>
            <w:tc>
              <w:tcPr>
                <w:tcW w:w="193" w:type="pct"/>
                <w:tcBorders>
                  <w:top w:val="dotted" w:sz="4" w:space="0" w:color="auto"/>
                  <w:left w:val="nil"/>
                  <w:bottom w:val="dotted" w:sz="4" w:space="0" w:color="auto"/>
                  <w:right w:val="single" w:sz="4" w:space="0" w:color="auto"/>
                </w:tcBorders>
                <w:shd w:val="clear" w:color="auto" w:fill="auto"/>
                <w:textDirection w:val="tbRlV"/>
                <w:vAlign w:val="center"/>
              </w:tcPr>
              <w:p w14:paraId="6D1987D5" w14:textId="77777777" w:rsidR="00080328"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641703586"/>
            <w14:checkbox>
              <w14:checked w14:val="0"/>
              <w14:checkedState w14:val="2612" w14:font="ＭＳ ゴシック"/>
              <w14:uncheckedState w14:val="2610" w14:font="ＭＳ ゴシック"/>
            </w14:checkbox>
          </w:sdtPr>
          <w:sdtEndPr/>
          <w:sdtContent>
            <w:tc>
              <w:tcPr>
                <w:tcW w:w="194" w:type="pct"/>
                <w:tcBorders>
                  <w:top w:val="dotted" w:sz="4" w:space="0" w:color="auto"/>
                  <w:left w:val="nil"/>
                  <w:bottom w:val="dotted" w:sz="4" w:space="0" w:color="auto"/>
                  <w:right w:val="single" w:sz="4" w:space="0" w:color="auto"/>
                </w:tcBorders>
                <w:shd w:val="clear" w:color="auto" w:fill="auto"/>
                <w:textDirection w:val="tbRlV"/>
                <w:vAlign w:val="center"/>
              </w:tcPr>
              <w:p w14:paraId="077CDB50" w14:textId="77777777" w:rsidR="00080328"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449131160"/>
            <w14:checkbox>
              <w14:checked w14:val="0"/>
              <w14:checkedState w14:val="2612" w14:font="ＭＳ ゴシック"/>
              <w14:uncheckedState w14:val="2610" w14:font="ＭＳ ゴシック"/>
            </w14:checkbox>
          </w:sdtPr>
          <w:sdtEndPr/>
          <w:sdtContent>
            <w:tc>
              <w:tcPr>
                <w:tcW w:w="179" w:type="pct"/>
                <w:tcBorders>
                  <w:top w:val="dotted" w:sz="4" w:space="0" w:color="auto"/>
                  <w:left w:val="nil"/>
                  <w:bottom w:val="dotted" w:sz="4" w:space="0" w:color="auto"/>
                  <w:right w:val="single" w:sz="4" w:space="0" w:color="auto"/>
                </w:tcBorders>
                <w:shd w:val="clear" w:color="auto" w:fill="auto"/>
                <w:textDirection w:val="tbRlV"/>
                <w:vAlign w:val="center"/>
              </w:tcPr>
              <w:p w14:paraId="5BF632F3" w14:textId="77777777" w:rsidR="00080328"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tr>
      <w:tr w:rsidR="008651DA" w:rsidRPr="0076253C" w14:paraId="7F757EA4" w14:textId="77777777" w:rsidTr="00C23195">
        <w:trPr>
          <w:cantSplit/>
          <w:trHeight w:val="567"/>
        </w:trPr>
        <w:tc>
          <w:tcPr>
            <w:tcW w:w="705" w:type="pct"/>
            <w:tcBorders>
              <w:left w:val="single" w:sz="4" w:space="0" w:color="auto"/>
              <w:right w:val="single" w:sz="4" w:space="0" w:color="000000"/>
            </w:tcBorders>
            <w:shd w:val="clear" w:color="auto" w:fill="auto"/>
          </w:tcPr>
          <w:p w14:paraId="12D5D499" w14:textId="77777777" w:rsidR="008651DA" w:rsidRPr="0076253C" w:rsidRDefault="008651DA" w:rsidP="008E549F">
            <w:pPr>
              <w:widowControl/>
              <w:jc w:val="left"/>
              <w:rPr>
                <w:rFonts w:ascii="ＭＳ 明朝" w:eastAsia="ＭＳ 明朝" w:hAnsi="ＭＳ 明朝" w:cs="ＭＳ Ｐゴシック"/>
                <w:color w:val="FF0000"/>
                <w:kern w:val="0"/>
                <w:sz w:val="18"/>
                <w:szCs w:val="20"/>
              </w:rPr>
            </w:pPr>
          </w:p>
        </w:tc>
        <w:tc>
          <w:tcPr>
            <w:tcW w:w="3729" w:type="pct"/>
            <w:tcBorders>
              <w:top w:val="dotted" w:sz="4" w:space="0" w:color="auto"/>
              <w:left w:val="nil"/>
              <w:bottom w:val="dotted" w:sz="4" w:space="0" w:color="auto"/>
              <w:right w:val="single" w:sz="4" w:space="0" w:color="auto"/>
            </w:tcBorders>
            <w:shd w:val="clear" w:color="auto" w:fill="auto"/>
          </w:tcPr>
          <w:p w14:paraId="3049A73B" w14:textId="77777777" w:rsidR="008651DA" w:rsidRPr="0076253C" w:rsidRDefault="008651DA" w:rsidP="008651DA">
            <w:pPr>
              <w:widowControl/>
              <w:ind w:left="180" w:hangingChars="100" w:hanging="180"/>
              <w:jc w:val="left"/>
              <w:rPr>
                <w:rFonts w:ascii="ＭＳ 明朝" w:eastAsia="ＭＳ 明朝" w:hAnsi="ＭＳ 明朝" w:cs="ＭＳ Ｐゴシック"/>
                <w:color w:val="00B050"/>
                <w:kern w:val="0"/>
                <w:sz w:val="18"/>
                <w:szCs w:val="20"/>
              </w:rPr>
            </w:pPr>
            <w:r w:rsidRPr="0076253C">
              <w:rPr>
                <w:rFonts w:ascii="ＭＳ 明朝" w:eastAsia="ＭＳ 明朝" w:hAnsi="ＭＳ 明朝" w:cs="ＭＳ Ｐゴシック" w:hint="eastAsia"/>
                <w:color w:val="00B050"/>
                <w:kern w:val="0"/>
                <w:sz w:val="18"/>
                <w:szCs w:val="20"/>
              </w:rPr>
              <w:t>(2)施設入所時褥瘡が認められた入所者について当該褥瘡が治癒した場合又は施設入所時に褥瘡が発生するリスクがあるとされた入所者に</w:t>
            </w:r>
            <w:r w:rsidR="008238AD" w:rsidRPr="0076253C">
              <w:rPr>
                <w:rFonts w:ascii="ＭＳ 明朝" w:eastAsia="ＭＳ 明朝" w:hAnsi="ＭＳ 明朝" w:cs="ＭＳ Ｐゴシック" w:hint="eastAsia"/>
                <w:color w:val="00B050"/>
                <w:kern w:val="0"/>
                <w:sz w:val="18"/>
                <w:szCs w:val="20"/>
              </w:rPr>
              <w:t>ついて、</w:t>
            </w:r>
            <w:r w:rsidRPr="0076253C">
              <w:rPr>
                <w:rFonts w:ascii="ＭＳ 明朝" w:eastAsia="ＭＳ 明朝" w:hAnsi="ＭＳ 明朝" w:cs="ＭＳ Ｐゴシック" w:hint="eastAsia"/>
                <w:color w:val="00B050"/>
                <w:kern w:val="0"/>
                <w:sz w:val="18"/>
                <w:szCs w:val="20"/>
              </w:rPr>
              <w:t>褥瘡の発生のない場合に算定して</w:t>
            </w:r>
            <w:r w:rsidR="00BA2F93" w:rsidRPr="0076253C">
              <w:rPr>
                <w:rFonts w:ascii="ＭＳ 明朝" w:eastAsia="ＭＳ 明朝" w:hAnsi="ＭＳ 明朝" w:cs="ＭＳ Ｐゴシック" w:hint="eastAsia"/>
                <w:color w:val="00B050"/>
                <w:kern w:val="0"/>
                <w:sz w:val="18"/>
                <w:szCs w:val="20"/>
              </w:rPr>
              <w:t>い</w:t>
            </w:r>
            <w:r w:rsidRPr="0076253C">
              <w:rPr>
                <w:rFonts w:ascii="ＭＳ 明朝" w:eastAsia="ＭＳ 明朝" w:hAnsi="ＭＳ 明朝" w:cs="ＭＳ Ｐゴシック" w:hint="eastAsia"/>
                <w:color w:val="00B050"/>
                <w:kern w:val="0"/>
                <w:sz w:val="18"/>
                <w:szCs w:val="20"/>
              </w:rPr>
              <w:t>ますか。</w:t>
            </w:r>
          </w:p>
        </w:tc>
        <w:sdt>
          <w:sdtPr>
            <w:rPr>
              <w:rFonts w:ascii="ＭＳ 明朝" w:eastAsia="ＭＳ 明朝" w:hAnsi="ＭＳ 明朝" w:cs="ＭＳ Ｐゴシック"/>
              <w:kern w:val="0"/>
              <w:sz w:val="20"/>
              <w:szCs w:val="20"/>
            </w:rPr>
            <w:id w:val="1146862279"/>
            <w14:checkbox>
              <w14:checked w14:val="0"/>
              <w14:checkedState w14:val="2612" w14:font="ＭＳ ゴシック"/>
              <w14:uncheckedState w14:val="2610" w14:font="ＭＳ ゴシック"/>
            </w14:checkbox>
          </w:sdtPr>
          <w:sdtEndPr/>
          <w:sdtContent>
            <w:tc>
              <w:tcPr>
                <w:tcW w:w="193" w:type="pct"/>
                <w:tcBorders>
                  <w:top w:val="dotted" w:sz="4" w:space="0" w:color="auto"/>
                  <w:left w:val="nil"/>
                  <w:bottom w:val="dotted" w:sz="4" w:space="0" w:color="auto"/>
                  <w:right w:val="single" w:sz="4" w:space="0" w:color="auto"/>
                </w:tcBorders>
                <w:shd w:val="clear" w:color="auto" w:fill="auto"/>
                <w:textDirection w:val="tbRlV"/>
                <w:vAlign w:val="center"/>
              </w:tcPr>
              <w:p w14:paraId="14A15E60" w14:textId="77777777" w:rsidR="008651DA"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1157534847"/>
            <w14:checkbox>
              <w14:checked w14:val="0"/>
              <w14:checkedState w14:val="2612" w14:font="ＭＳ ゴシック"/>
              <w14:uncheckedState w14:val="2610" w14:font="ＭＳ ゴシック"/>
            </w14:checkbox>
          </w:sdtPr>
          <w:sdtEndPr/>
          <w:sdtContent>
            <w:tc>
              <w:tcPr>
                <w:tcW w:w="194" w:type="pct"/>
                <w:tcBorders>
                  <w:top w:val="dotted" w:sz="4" w:space="0" w:color="auto"/>
                  <w:left w:val="nil"/>
                  <w:bottom w:val="dotted" w:sz="4" w:space="0" w:color="auto"/>
                  <w:right w:val="single" w:sz="4" w:space="0" w:color="auto"/>
                </w:tcBorders>
                <w:shd w:val="clear" w:color="auto" w:fill="auto"/>
                <w:textDirection w:val="tbRlV"/>
                <w:vAlign w:val="center"/>
              </w:tcPr>
              <w:p w14:paraId="0DAE377C" w14:textId="77777777" w:rsidR="008651DA"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2082586713"/>
            <w14:checkbox>
              <w14:checked w14:val="0"/>
              <w14:checkedState w14:val="2612" w14:font="ＭＳ ゴシック"/>
              <w14:uncheckedState w14:val="2610" w14:font="ＭＳ ゴシック"/>
            </w14:checkbox>
          </w:sdtPr>
          <w:sdtEndPr/>
          <w:sdtContent>
            <w:tc>
              <w:tcPr>
                <w:tcW w:w="179" w:type="pct"/>
                <w:tcBorders>
                  <w:top w:val="dotted" w:sz="4" w:space="0" w:color="auto"/>
                  <w:left w:val="nil"/>
                  <w:bottom w:val="dotted" w:sz="4" w:space="0" w:color="auto"/>
                  <w:right w:val="single" w:sz="4" w:space="0" w:color="auto"/>
                </w:tcBorders>
                <w:shd w:val="clear" w:color="auto" w:fill="auto"/>
                <w:textDirection w:val="tbRlV"/>
                <w:vAlign w:val="center"/>
              </w:tcPr>
              <w:p w14:paraId="6F9342C5" w14:textId="77777777" w:rsidR="008651DA"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tr>
      <w:tr w:rsidR="008E549F" w:rsidRPr="0076253C" w14:paraId="43E20768" w14:textId="77777777" w:rsidTr="00C23195">
        <w:trPr>
          <w:cantSplit/>
          <w:trHeight w:val="567"/>
        </w:trPr>
        <w:tc>
          <w:tcPr>
            <w:tcW w:w="705" w:type="pct"/>
            <w:tcBorders>
              <w:left w:val="single" w:sz="4" w:space="0" w:color="auto"/>
              <w:right w:val="single" w:sz="4" w:space="0" w:color="000000"/>
            </w:tcBorders>
            <w:shd w:val="clear" w:color="auto" w:fill="auto"/>
          </w:tcPr>
          <w:p w14:paraId="59885C2D" w14:textId="77777777" w:rsidR="008E549F" w:rsidRPr="0076253C" w:rsidRDefault="008E549F" w:rsidP="008E549F">
            <w:pPr>
              <w:widowControl/>
              <w:jc w:val="left"/>
              <w:rPr>
                <w:rFonts w:ascii="ＭＳ 明朝" w:eastAsia="ＭＳ 明朝" w:hAnsi="ＭＳ 明朝" w:cs="ＭＳ Ｐゴシック"/>
                <w:color w:val="FF0000"/>
                <w:kern w:val="0"/>
                <w:sz w:val="18"/>
                <w:szCs w:val="20"/>
              </w:rPr>
            </w:pPr>
          </w:p>
        </w:tc>
        <w:tc>
          <w:tcPr>
            <w:tcW w:w="3729" w:type="pct"/>
            <w:tcBorders>
              <w:top w:val="dotted" w:sz="4" w:space="0" w:color="auto"/>
              <w:left w:val="nil"/>
              <w:bottom w:val="dotted" w:sz="4" w:space="0" w:color="auto"/>
              <w:right w:val="single" w:sz="4" w:space="0" w:color="auto"/>
            </w:tcBorders>
            <w:shd w:val="clear" w:color="auto" w:fill="auto"/>
          </w:tcPr>
          <w:p w14:paraId="5F451B43" w14:textId="77777777" w:rsidR="008E549F" w:rsidRPr="0076253C" w:rsidRDefault="008E549F" w:rsidP="008E549F">
            <w:pPr>
              <w:widowControl/>
              <w:ind w:leftChars="15" w:left="31" w:firstLineChars="100" w:firstLine="180"/>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褥瘡対策指導管理(Ⅰ)の算定要件を満たす介護医療院において、以下の①から⑦の要件を満たし、多職種の共同により、褥瘡対策指導管理Ⅰを算定すべき入所者が褥瘡対策を要する要因の分析を踏まえた褥瘡ケア計画の作成（Plan）、当該計画に基づく褥瘡対策の実施（Do）、当該実施内容の評価（Check）とその結果を踏まえた実施計画の見直し（Action）といったサイクル（以下「ＰＤＣＡ」という。）の構築を通じて、継続的にサービスの質の管理を行っていますか。</w:t>
            </w:r>
          </w:p>
        </w:tc>
        <w:sdt>
          <w:sdtPr>
            <w:rPr>
              <w:rFonts w:ascii="ＭＳ 明朝" w:eastAsia="ＭＳ 明朝" w:hAnsi="ＭＳ 明朝" w:cs="ＭＳ Ｐゴシック"/>
              <w:kern w:val="0"/>
              <w:sz w:val="20"/>
              <w:szCs w:val="20"/>
            </w:rPr>
            <w:id w:val="1231652810"/>
            <w14:checkbox>
              <w14:checked w14:val="0"/>
              <w14:checkedState w14:val="2612" w14:font="ＭＳ ゴシック"/>
              <w14:uncheckedState w14:val="2610" w14:font="ＭＳ ゴシック"/>
            </w14:checkbox>
          </w:sdtPr>
          <w:sdtEndPr/>
          <w:sdtContent>
            <w:tc>
              <w:tcPr>
                <w:tcW w:w="193" w:type="pct"/>
                <w:tcBorders>
                  <w:top w:val="dotted" w:sz="4" w:space="0" w:color="auto"/>
                  <w:left w:val="nil"/>
                  <w:bottom w:val="dotted" w:sz="4" w:space="0" w:color="auto"/>
                  <w:right w:val="single" w:sz="4" w:space="0" w:color="auto"/>
                </w:tcBorders>
                <w:shd w:val="clear" w:color="auto" w:fill="auto"/>
                <w:textDirection w:val="tbRlV"/>
                <w:vAlign w:val="center"/>
              </w:tcPr>
              <w:p w14:paraId="7933CF46" w14:textId="77777777" w:rsidR="008E549F"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1477916875"/>
            <w14:checkbox>
              <w14:checked w14:val="0"/>
              <w14:checkedState w14:val="2612" w14:font="ＭＳ ゴシック"/>
              <w14:uncheckedState w14:val="2610" w14:font="ＭＳ ゴシック"/>
            </w14:checkbox>
          </w:sdtPr>
          <w:sdtEndPr/>
          <w:sdtContent>
            <w:tc>
              <w:tcPr>
                <w:tcW w:w="194" w:type="pct"/>
                <w:tcBorders>
                  <w:top w:val="dotted" w:sz="4" w:space="0" w:color="auto"/>
                  <w:left w:val="nil"/>
                  <w:bottom w:val="dotted" w:sz="4" w:space="0" w:color="auto"/>
                  <w:right w:val="single" w:sz="4" w:space="0" w:color="auto"/>
                </w:tcBorders>
                <w:shd w:val="clear" w:color="auto" w:fill="auto"/>
                <w:textDirection w:val="tbRlV"/>
                <w:vAlign w:val="center"/>
              </w:tcPr>
              <w:p w14:paraId="53A3ACE2" w14:textId="77777777" w:rsidR="008E549F"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1676256178"/>
            <w14:checkbox>
              <w14:checked w14:val="0"/>
              <w14:checkedState w14:val="2612" w14:font="ＭＳ ゴシック"/>
              <w14:uncheckedState w14:val="2610" w14:font="ＭＳ ゴシック"/>
            </w14:checkbox>
          </w:sdtPr>
          <w:sdtEndPr/>
          <w:sdtContent>
            <w:tc>
              <w:tcPr>
                <w:tcW w:w="179" w:type="pct"/>
                <w:tcBorders>
                  <w:top w:val="dotted" w:sz="4" w:space="0" w:color="auto"/>
                  <w:left w:val="nil"/>
                  <w:bottom w:val="dotted" w:sz="4" w:space="0" w:color="auto"/>
                  <w:right w:val="single" w:sz="4" w:space="0" w:color="auto"/>
                </w:tcBorders>
                <w:shd w:val="clear" w:color="auto" w:fill="auto"/>
                <w:textDirection w:val="tbRlV"/>
                <w:vAlign w:val="center"/>
              </w:tcPr>
              <w:p w14:paraId="492C4F10" w14:textId="77777777" w:rsidR="008E549F"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tr>
      <w:tr w:rsidR="008E549F" w:rsidRPr="0076253C" w14:paraId="3442556A" w14:textId="77777777" w:rsidTr="00C23195">
        <w:trPr>
          <w:cantSplit/>
          <w:trHeight w:val="567"/>
        </w:trPr>
        <w:tc>
          <w:tcPr>
            <w:tcW w:w="705" w:type="pct"/>
            <w:tcBorders>
              <w:left w:val="single" w:sz="4" w:space="0" w:color="auto"/>
              <w:right w:val="single" w:sz="4" w:space="0" w:color="000000"/>
            </w:tcBorders>
            <w:shd w:val="clear" w:color="auto" w:fill="auto"/>
          </w:tcPr>
          <w:p w14:paraId="5142FE84" w14:textId="77777777" w:rsidR="008E549F" w:rsidRPr="0076253C" w:rsidRDefault="008E549F" w:rsidP="008E549F">
            <w:pPr>
              <w:widowControl/>
              <w:jc w:val="left"/>
              <w:rPr>
                <w:rFonts w:ascii="ＭＳ 明朝" w:eastAsia="ＭＳ 明朝" w:hAnsi="ＭＳ 明朝" w:cs="ＭＳ Ｐゴシック"/>
                <w:color w:val="FF0000"/>
                <w:kern w:val="0"/>
                <w:sz w:val="18"/>
                <w:szCs w:val="20"/>
              </w:rPr>
            </w:pPr>
          </w:p>
        </w:tc>
        <w:tc>
          <w:tcPr>
            <w:tcW w:w="3729" w:type="pct"/>
            <w:tcBorders>
              <w:top w:val="dotted" w:sz="4" w:space="0" w:color="auto"/>
              <w:left w:val="nil"/>
              <w:bottom w:val="dotted" w:sz="4" w:space="0" w:color="auto"/>
              <w:right w:val="single" w:sz="4" w:space="0" w:color="auto"/>
            </w:tcBorders>
            <w:shd w:val="clear" w:color="auto" w:fill="auto"/>
          </w:tcPr>
          <w:p w14:paraId="122AF0B6" w14:textId="77777777" w:rsidR="008E549F" w:rsidRPr="0076253C" w:rsidRDefault="008E549F" w:rsidP="008E549F">
            <w:pPr>
              <w:widowControl/>
              <w:ind w:left="90" w:hangingChars="50" w:hanging="90"/>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①　施設入所時及びその後少なくとも３月に１回、</w:t>
            </w:r>
            <w:r w:rsidRPr="0076253C">
              <w:rPr>
                <w:rFonts w:ascii="ＭＳ 明朝" w:eastAsia="ＭＳ 明朝" w:hAnsi="ＭＳ 明朝" w:cs="ＭＳ Ｐゴシック" w:hint="eastAsia"/>
                <w:color w:val="1F497D" w:themeColor="text2"/>
                <w:kern w:val="0"/>
                <w:sz w:val="18"/>
                <w:szCs w:val="20"/>
                <w:u w:val="single"/>
              </w:rPr>
              <w:t>特別診療費の算定に関する留意事項について別紙様式３「褥瘡対策に関する診療期計画書」</w:t>
            </w:r>
            <w:r w:rsidRPr="0076253C">
              <w:rPr>
                <w:rFonts w:ascii="ＭＳ 明朝" w:eastAsia="ＭＳ 明朝" w:hAnsi="ＭＳ 明朝" w:cs="ＭＳ Ｐゴシック" w:hint="eastAsia"/>
                <w:color w:val="FF0000"/>
                <w:kern w:val="0"/>
                <w:sz w:val="18"/>
                <w:szCs w:val="20"/>
              </w:rPr>
              <w:t>を用いて、褥瘡の状態及び褥瘡の発生と関連のあるリスクについての評価を実施していますか。</w:t>
            </w:r>
          </w:p>
        </w:tc>
        <w:sdt>
          <w:sdtPr>
            <w:rPr>
              <w:rFonts w:ascii="ＭＳ 明朝" w:eastAsia="ＭＳ 明朝" w:hAnsi="ＭＳ 明朝" w:cs="ＭＳ Ｐゴシック"/>
              <w:kern w:val="0"/>
              <w:sz w:val="20"/>
              <w:szCs w:val="20"/>
            </w:rPr>
            <w:id w:val="1922760938"/>
            <w14:checkbox>
              <w14:checked w14:val="0"/>
              <w14:checkedState w14:val="2612" w14:font="ＭＳ ゴシック"/>
              <w14:uncheckedState w14:val="2610" w14:font="ＭＳ ゴシック"/>
            </w14:checkbox>
          </w:sdtPr>
          <w:sdtEndPr/>
          <w:sdtContent>
            <w:tc>
              <w:tcPr>
                <w:tcW w:w="193" w:type="pct"/>
                <w:tcBorders>
                  <w:top w:val="dotted" w:sz="4" w:space="0" w:color="auto"/>
                  <w:left w:val="nil"/>
                  <w:bottom w:val="dotted" w:sz="4" w:space="0" w:color="auto"/>
                  <w:right w:val="single" w:sz="4" w:space="0" w:color="auto"/>
                </w:tcBorders>
                <w:shd w:val="clear" w:color="auto" w:fill="auto"/>
                <w:textDirection w:val="tbRlV"/>
                <w:vAlign w:val="center"/>
              </w:tcPr>
              <w:p w14:paraId="14613908" w14:textId="77777777" w:rsidR="008E549F"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801924338"/>
            <w14:checkbox>
              <w14:checked w14:val="0"/>
              <w14:checkedState w14:val="2612" w14:font="ＭＳ ゴシック"/>
              <w14:uncheckedState w14:val="2610" w14:font="ＭＳ ゴシック"/>
            </w14:checkbox>
          </w:sdtPr>
          <w:sdtEndPr/>
          <w:sdtContent>
            <w:tc>
              <w:tcPr>
                <w:tcW w:w="194" w:type="pct"/>
                <w:tcBorders>
                  <w:top w:val="dotted" w:sz="4" w:space="0" w:color="auto"/>
                  <w:left w:val="nil"/>
                  <w:bottom w:val="dotted" w:sz="4" w:space="0" w:color="auto"/>
                  <w:right w:val="single" w:sz="4" w:space="0" w:color="auto"/>
                </w:tcBorders>
                <w:shd w:val="clear" w:color="auto" w:fill="auto"/>
                <w:textDirection w:val="tbRlV"/>
                <w:vAlign w:val="center"/>
              </w:tcPr>
              <w:p w14:paraId="70D5A33F" w14:textId="77777777" w:rsidR="008E549F"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692994489"/>
            <w14:checkbox>
              <w14:checked w14:val="0"/>
              <w14:checkedState w14:val="2612" w14:font="ＭＳ ゴシック"/>
              <w14:uncheckedState w14:val="2610" w14:font="ＭＳ ゴシック"/>
            </w14:checkbox>
          </w:sdtPr>
          <w:sdtEndPr/>
          <w:sdtContent>
            <w:tc>
              <w:tcPr>
                <w:tcW w:w="179" w:type="pct"/>
                <w:tcBorders>
                  <w:top w:val="dotted" w:sz="4" w:space="0" w:color="auto"/>
                  <w:left w:val="nil"/>
                  <w:bottom w:val="dotted" w:sz="4" w:space="0" w:color="auto"/>
                  <w:right w:val="single" w:sz="4" w:space="0" w:color="auto"/>
                </w:tcBorders>
                <w:shd w:val="clear" w:color="auto" w:fill="auto"/>
                <w:textDirection w:val="tbRlV"/>
                <w:vAlign w:val="center"/>
              </w:tcPr>
              <w:p w14:paraId="4EE4A2B2" w14:textId="77777777" w:rsidR="008E549F"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tr>
      <w:tr w:rsidR="008E549F" w:rsidRPr="0076253C" w14:paraId="2BC0B675" w14:textId="77777777" w:rsidTr="00C23195">
        <w:trPr>
          <w:cantSplit/>
          <w:trHeight w:val="567"/>
        </w:trPr>
        <w:tc>
          <w:tcPr>
            <w:tcW w:w="705" w:type="pct"/>
            <w:tcBorders>
              <w:left w:val="single" w:sz="4" w:space="0" w:color="auto"/>
              <w:right w:val="single" w:sz="4" w:space="0" w:color="000000"/>
            </w:tcBorders>
            <w:shd w:val="clear" w:color="auto" w:fill="auto"/>
          </w:tcPr>
          <w:p w14:paraId="6FD399AC" w14:textId="77777777" w:rsidR="008E549F" w:rsidRPr="0076253C" w:rsidRDefault="008E549F" w:rsidP="008E549F">
            <w:pPr>
              <w:widowControl/>
              <w:jc w:val="left"/>
              <w:rPr>
                <w:rFonts w:ascii="ＭＳ 明朝" w:eastAsia="ＭＳ 明朝" w:hAnsi="ＭＳ 明朝" w:cs="ＭＳ Ｐゴシック"/>
                <w:color w:val="FF0000"/>
                <w:kern w:val="0"/>
                <w:sz w:val="18"/>
                <w:szCs w:val="20"/>
              </w:rPr>
            </w:pPr>
          </w:p>
        </w:tc>
        <w:tc>
          <w:tcPr>
            <w:tcW w:w="3729" w:type="pct"/>
            <w:tcBorders>
              <w:top w:val="dotted" w:sz="4" w:space="0" w:color="auto"/>
              <w:left w:val="nil"/>
              <w:bottom w:val="dotted" w:sz="4" w:space="0" w:color="auto"/>
              <w:right w:val="single" w:sz="4" w:space="0" w:color="auto"/>
            </w:tcBorders>
            <w:shd w:val="clear" w:color="auto" w:fill="auto"/>
          </w:tcPr>
          <w:p w14:paraId="23BB5758" w14:textId="77777777" w:rsidR="008E549F" w:rsidRPr="0076253C" w:rsidRDefault="008E549F" w:rsidP="008E549F">
            <w:pPr>
              <w:widowControl/>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②　褥瘡(じょくそう)対策等に係る情報の提出については、「科学的介護情報システム(</w:t>
            </w:r>
          </w:p>
          <w:p w14:paraId="6512882F" w14:textId="77777777" w:rsidR="008E549F" w:rsidRPr="0076253C" w:rsidRDefault="008E549F" w:rsidP="008E549F">
            <w:pPr>
              <w:widowControl/>
              <w:ind w:firstLineChars="100" w:firstLine="180"/>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ＬＩＦＥ）を用いて行っていますか。</w:t>
            </w:r>
          </w:p>
          <w:p w14:paraId="12FF5C47" w14:textId="77777777" w:rsidR="008E549F" w:rsidRPr="0076253C" w:rsidRDefault="008E549F" w:rsidP="008E549F">
            <w:pPr>
              <w:widowControl/>
              <w:ind w:left="180" w:hangingChars="100" w:hanging="180"/>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※ＬＩＦＥへの提出情報、提出頻度等については、「科学的介護情報システム（ＬＩＦＥ）関連加算に関する基本的考え方並びに事務処理手順及び様式例の提示について」を参照</w:t>
            </w:r>
          </w:p>
        </w:tc>
        <w:sdt>
          <w:sdtPr>
            <w:rPr>
              <w:rFonts w:ascii="ＭＳ 明朝" w:eastAsia="ＭＳ 明朝" w:hAnsi="ＭＳ 明朝" w:cs="ＭＳ Ｐゴシック"/>
              <w:kern w:val="0"/>
              <w:sz w:val="20"/>
              <w:szCs w:val="20"/>
            </w:rPr>
            <w:id w:val="201289589"/>
            <w14:checkbox>
              <w14:checked w14:val="0"/>
              <w14:checkedState w14:val="2612" w14:font="ＭＳ ゴシック"/>
              <w14:uncheckedState w14:val="2610" w14:font="ＭＳ ゴシック"/>
            </w14:checkbox>
          </w:sdtPr>
          <w:sdtEndPr/>
          <w:sdtContent>
            <w:tc>
              <w:tcPr>
                <w:tcW w:w="193" w:type="pct"/>
                <w:tcBorders>
                  <w:top w:val="dotted" w:sz="4" w:space="0" w:color="auto"/>
                  <w:left w:val="nil"/>
                  <w:bottom w:val="dotted" w:sz="4" w:space="0" w:color="auto"/>
                  <w:right w:val="single" w:sz="4" w:space="0" w:color="auto"/>
                </w:tcBorders>
                <w:shd w:val="clear" w:color="auto" w:fill="auto"/>
                <w:textDirection w:val="tbRlV"/>
                <w:vAlign w:val="center"/>
              </w:tcPr>
              <w:p w14:paraId="6983C42A" w14:textId="77777777" w:rsidR="008E549F"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663051403"/>
            <w14:checkbox>
              <w14:checked w14:val="0"/>
              <w14:checkedState w14:val="2612" w14:font="ＭＳ ゴシック"/>
              <w14:uncheckedState w14:val="2610" w14:font="ＭＳ ゴシック"/>
            </w14:checkbox>
          </w:sdtPr>
          <w:sdtEndPr/>
          <w:sdtContent>
            <w:tc>
              <w:tcPr>
                <w:tcW w:w="194" w:type="pct"/>
                <w:tcBorders>
                  <w:top w:val="dotted" w:sz="4" w:space="0" w:color="auto"/>
                  <w:left w:val="nil"/>
                  <w:bottom w:val="dotted" w:sz="4" w:space="0" w:color="auto"/>
                  <w:right w:val="single" w:sz="4" w:space="0" w:color="auto"/>
                </w:tcBorders>
                <w:shd w:val="clear" w:color="auto" w:fill="auto"/>
                <w:textDirection w:val="tbRlV"/>
                <w:vAlign w:val="center"/>
              </w:tcPr>
              <w:p w14:paraId="7F097E2F" w14:textId="77777777" w:rsidR="008E549F"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1467729100"/>
            <w14:checkbox>
              <w14:checked w14:val="0"/>
              <w14:checkedState w14:val="2612" w14:font="ＭＳ ゴシック"/>
              <w14:uncheckedState w14:val="2610" w14:font="ＭＳ ゴシック"/>
            </w14:checkbox>
          </w:sdtPr>
          <w:sdtEndPr/>
          <w:sdtContent>
            <w:tc>
              <w:tcPr>
                <w:tcW w:w="179" w:type="pct"/>
                <w:tcBorders>
                  <w:top w:val="dotted" w:sz="4" w:space="0" w:color="auto"/>
                  <w:left w:val="nil"/>
                  <w:bottom w:val="dotted" w:sz="4" w:space="0" w:color="auto"/>
                  <w:right w:val="single" w:sz="4" w:space="0" w:color="auto"/>
                </w:tcBorders>
                <w:shd w:val="clear" w:color="auto" w:fill="auto"/>
                <w:textDirection w:val="tbRlV"/>
                <w:vAlign w:val="center"/>
              </w:tcPr>
              <w:p w14:paraId="2A3AC5BD" w14:textId="77777777" w:rsidR="008E549F"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tr>
      <w:tr w:rsidR="008E549F" w:rsidRPr="0076253C" w14:paraId="4D7EFB3A" w14:textId="77777777" w:rsidTr="00C23195">
        <w:trPr>
          <w:cantSplit/>
          <w:trHeight w:val="567"/>
        </w:trPr>
        <w:tc>
          <w:tcPr>
            <w:tcW w:w="705" w:type="pct"/>
            <w:tcBorders>
              <w:left w:val="single" w:sz="4" w:space="0" w:color="auto"/>
              <w:right w:val="single" w:sz="4" w:space="0" w:color="000000"/>
            </w:tcBorders>
            <w:shd w:val="clear" w:color="auto" w:fill="auto"/>
          </w:tcPr>
          <w:p w14:paraId="1B247555" w14:textId="77777777" w:rsidR="008E549F" w:rsidRPr="0076253C" w:rsidRDefault="008E549F" w:rsidP="008E549F">
            <w:pPr>
              <w:widowControl/>
              <w:jc w:val="left"/>
              <w:rPr>
                <w:rFonts w:ascii="ＭＳ 明朝" w:eastAsia="ＭＳ 明朝" w:hAnsi="ＭＳ 明朝" w:cs="ＭＳ Ｐゴシック"/>
                <w:color w:val="FF0000"/>
                <w:kern w:val="0"/>
                <w:sz w:val="18"/>
                <w:szCs w:val="20"/>
              </w:rPr>
            </w:pPr>
          </w:p>
        </w:tc>
        <w:tc>
          <w:tcPr>
            <w:tcW w:w="3729" w:type="pct"/>
            <w:tcBorders>
              <w:top w:val="dotted" w:sz="4" w:space="0" w:color="auto"/>
              <w:left w:val="nil"/>
              <w:bottom w:val="dotted" w:sz="4" w:space="0" w:color="auto"/>
              <w:right w:val="single" w:sz="4" w:space="0" w:color="auto"/>
            </w:tcBorders>
            <w:shd w:val="clear" w:color="auto" w:fill="auto"/>
          </w:tcPr>
          <w:p w14:paraId="60B5F4A6" w14:textId="77777777" w:rsidR="008E549F" w:rsidRPr="0076253C" w:rsidRDefault="008E549F" w:rsidP="008E549F">
            <w:pPr>
              <w:widowControl/>
              <w:ind w:left="180" w:hangingChars="100" w:hanging="180"/>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③　①の評価の結果、褥瘡が認められた又は褥瘡が発生するリスクがあるとされた入所者ごとに褥瘡対策に関する診療計画を作成していますか。</w:t>
            </w:r>
          </w:p>
        </w:tc>
        <w:sdt>
          <w:sdtPr>
            <w:rPr>
              <w:rFonts w:ascii="ＭＳ 明朝" w:eastAsia="ＭＳ 明朝" w:hAnsi="ＭＳ 明朝" w:cs="ＭＳ Ｐゴシック"/>
              <w:kern w:val="0"/>
              <w:sz w:val="20"/>
              <w:szCs w:val="20"/>
            </w:rPr>
            <w:id w:val="2097975723"/>
            <w14:checkbox>
              <w14:checked w14:val="0"/>
              <w14:checkedState w14:val="2612" w14:font="ＭＳ ゴシック"/>
              <w14:uncheckedState w14:val="2610" w14:font="ＭＳ ゴシック"/>
            </w14:checkbox>
          </w:sdtPr>
          <w:sdtEndPr/>
          <w:sdtContent>
            <w:tc>
              <w:tcPr>
                <w:tcW w:w="193" w:type="pct"/>
                <w:tcBorders>
                  <w:top w:val="dotted" w:sz="4" w:space="0" w:color="auto"/>
                  <w:left w:val="nil"/>
                  <w:bottom w:val="dotted" w:sz="4" w:space="0" w:color="auto"/>
                  <w:right w:val="single" w:sz="4" w:space="0" w:color="auto"/>
                </w:tcBorders>
                <w:shd w:val="clear" w:color="auto" w:fill="auto"/>
                <w:textDirection w:val="tbRlV"/>
                <w:vAlign w:val="center"/>
              </w:tcPr>
              <w:p w14:paraId="3F777C0A" w14:textId="77777777" w:rsidR="008E549F"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1623377351"/>
            <w14:checkbox>
              <w14:checked w14:val="0"/>
              <w14:checkedState w14:val="2612" w14:font="ＭＳ ゴシック"/>
              <w14:uncheckedState w14:val="2610" w14:font="ＭＳ ゴシック"/>
            </w14:checkbox>
          </w:sdtPr>
          <w:sdtEndPr/>
          <w:sdtContent>
            <w:tc>
              <w:tcPr>
                <w:tcW w:w="194" w:type="pct"/>
                <w:tcBorders>
                  <w:top w:val="dotted" w:sz="4" w:space="0" w:color="auto"/>
                  <w:left w:val="nil"/>
                  <w:bottom w:val="dotted" w:sz="4" w:space="0" w:color="auto"/>
                  <w:right w:val="single" w:sz="4" w:space="0" w:color="auto"/>
                </w:tcBorders>
                <w:shd w:val="clear" w:color="auto" w:fill="auto"/>
                <w:textDirection w:val="tbRlV"/>
                <w:vAlign w:val="center"/>
              </w:tcPr>
              <w:p w14:paraId="65DE6F83" w14:textId="77777777" w:rsidR="008E549F"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60410778"/>
            <w14:checkbox>
              <w14:checked w14:val="0"/>
              <w14:checkedState w14:val="2612" w14:font="ＭＳ ゴシック"/>
              <w14:uncheckedState w14:val="2610" w14:font="ＭＳ ゴシック"/>
            </w14:checkbox>
          </w:sdtPr>
          <w:sdtEndPr/>
          <w:sdtContent>
            <w:tc>
              <w:tcPr>
                <w:tcW w:w="179" w:type="pct"/>
                <w:tcBorders>
                  <w:top w:val="dotted" w:sz="4" w:space="0" w:color="auto"/>
                  <w:left w:val="nil"/>
                  <w:bottom w:val="dotted" w:sz="4" w:space="0" w:color="auto"/>
                  <w:right w:val="single" w:sz="4" w:space="0" w:color="auto"/>
                </w:tcBorders>
                <w:shd w:val="clear" w:color="auto" w:fill="auto"/>
                <w:textDirection w:val="tbRlV"/>
                <w:vAlign w:val="center"/>
              </w:tcPr>
              <w:p w14:paraId="2168D34D" w14:textId="77777777" w:rsidR="008E549F"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tr>
      <w:tr w:rsidR="008E549F" w:rsidRPr="0076253C" w14:paraId="54F1328B" w14:textId="77777777" w:rsidTr="00C23195">
        <w:trPr>
          <w:cantSplit/>
          <w:trHeight w:val="567"/>
        </w:trPr>
        <w:tc>
          <w:tcPr>
            <w:tcW w:w="705" w:type="pct"/>
            <w:tcBorders>
              <w:left w:val="single" w:sz="4" w:space="0" w:color="auto"/>
              <w:right w:val="single" w:sz="4" w:space="0" w:color="000000"/>
            </w:tcBorders>
            <w:shd w:val="clear" w:color="auto" w:fill="auto"/>
          </w:tcPr>
          <w:p w14:paraId="1B78BA23" w14:textId="77777777" w:rsidR="008E549F" w:rsidRPr="0076253C" w:rsidRDefault="008E549F" w:rsidP="008E549F">
            <w:pPr>
              <w:widowControl/>
              <w:jc w:val="left"/>
              <w:rPr>
                <w:rFonts w:ascii="ＭＳ 明朝" w:eastAsia="ＭＳ 明朝" w:hAnsi="ＭＳ 明朝" w:cs="ＭＳ Ｐゴシック"/>
                <w:color w:val="FF0000"/>
                <w:kern w:val="0"/>
                <w:sz w:val="18"/>
                <w:szCs w:val="20"/>
              </w:rPr>
            </w:pPr>
          </w:p>
        </w:tc>
        <w:tc>
          <w:tcPr>
            <w:tcW w:w="3729" w:type="pct"/>
            <w:tcBorders>
              <w:top w:val="dotted" w:sz="4" w:space="0" w:color="auto"/>
              <w:left w:val="nil"/>
              <w:bottom w:val="dotted" w:sz="4" w:space="0" w:color="auto"/>
              <w:right w:val="single" w:sz="4" w:space="0" w:color="auto"/>
            </w:tcBorders>
            <w:shd w:val="clear" w:color="auto" w:fill="auto"/>
          </w:tcPr>
          <w:p w14:paraId="018990EF" w14:textId="77777777" w:rsidR="008E549F" w:rsidRPr="0076253C" w:rsidRDefault="008E549F" w:rsidP="008E549F">
            <w:pPr>
              <w:widowControl/>
              <w:ind w:left="218" w:hangingChars="121" w:hanging="218"/>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④　褥瘡対策に関する診療計画は、褥瘡管理に対する各種ガイドラインを参考にしながら、入所者ごとに、褥瘡管理に関する事項に対し関連職種が共同して取り組むべき事項や、入所者の状態を考慮した評価を行う間隔等を検討し、</w:t>
            </w:r>
            <w:r w:rsidRPr="0076253C">
              <w:rPr>
                <w:rFonts w:ascii="ＭＳ 明朝" w:eastAsia="ＭＳ 明朝" w:hAnsi="ＭＳ 明朝" w:cs="ＭＳ Ｐゴシック" w:hint="eastAsia"/>
                <w:color w:val="1F497D" w:themeColor="text2"/>
                <w:kern w:val="0"/>
                <w:sz w:val="18"/>
                <w:szCs w:val="20"/>
                <w:u w:val="single"/>
              </w:rPr>
              <w:t>別紙様式３「褥瘡対策に関する診療期計画書」</w:t>
            </w:r>
            <w:r w:rsidRPr="0076253C">
              <w:rPr>
                <w:rFonts w:ascii="ＭＳ 明朝" w:eastAsia="ＭＳ 明朝" w:hAnsi="ＭＳ 明朝" w:cs="ＭＳ Ｐゴシック" w:hint="eastAsia"/>
                <w:color w:val="FF0000"/>
                <w:kern w:val="0"/>
                <w:sz w:val="18"/>
                <w:szCs w:val="20"/>
              </w:rPr>
              <w:t>を用いて、作成していますか</w:t>
            </w:r>
          </w:p>
        </w:tc>
        <w:sdt>
          <w:sdtPr>
            <w:rPr>
              <w:rFonts w:ascii="ＭＳ 明朝" w:eastAsia="ＭＳ 明朝" w:hAnsi="ＭＳ 明朝" w:cs="ＭＳ Ｐゴシック"/>
              <w:kern w:val="0"/>
              <w:sz w:val="20"/>
              <w:szCs w:val="20"/>
            </w:rPr>
            <w:id w:val="-1860422179"/>
            <w14:checkbox>
              <w14:checked w14:val="0"/>
              <w14:checkedState w14:val="2612" w14:font="ＭＳ ゴシック"/>
              <w14:uncheckedState w14:val="2610" w14:font="ＭＳ ゴシック"/>
            </w14:checkbox>
          </w:sdtPr>
          <w:sdtEndPr/>
          <w:sdtContent>
            <w:tc>
              <w:tcPr>
                <w:tcW w:w="193" w:type="pct"/>
                <w:tcBorders>
                  <w:top w:val="dotted" w:sz="4" w:space="0" w:color="auto"/>
                  <w:left w:val="nil"/>
                  <w:bottom w:val="dotted" w:sz="4" w:space="0" w:color="auto"/>
                  <w:right w:val="single" w:sz="4" w:space="0" w:color="auto"/>
                </w:tcBorders>
                <w:shd w:val="clear" w:color="auto" w:fill="auto"/>
                <w:textDirection w:val="tbRlV"/>
                <w:vAlign w:val="center"/>
              </w:tcPr>
              <w:p w14:paraId="1589C77D" w14:textId="77777777" w:rsidR="008E549F"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1048292089"/>
            <w14:checkbox>
              <w14:checked w14:val="0"/>
              <w14:checkedState w14:val="2612" w14:font="ＭＳ ゴシック"/>
              <w14:uncheckedState w14:val="2610" w14:font="ＭＳ ゴシック"/>
            </w14:checkbox>
          </w:sdtPr>
          <w:sdtEndPr/>
          <w:sdtContent>
            <w:tc>
              <w:tcPr>
                <w:tcW w:w="194" w:type="pct"/>
                <w:tcBorders>
                  <w:top w:val="dotted" w:sz="4" w:space="0" w:color="auto"/>
                  <w:left w:val="nil"/>
                  <w:bottom w:val="dotted" w:sz="4" w:space="0" w:color="auto"/>
                  <w:right w:val="single" w:sz="4" w:space="0" w:color="auto"/>
                </w:tcBorders>
                <w:shd w:val="clear" w:color="auto" w:fill="auto"/>
                <w:textDirection w:val="tbRlV"/>
                <w:vAlign w:val="center"/>
              </w:tcPr>
              <w:p w14:paraId="61B6D5C2" w14:textId="77777777" w:rsidR="008E549F"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950973888"/>
            <w14:checkbox>
              <w14:checked w14:val="0"/>
              <w14:checkedState w14:val="2612" w14:font="ＭＳ ゴシック"/>
              <w14:uncheckedState w14:val="2610" w14:font="ＭＳ ゴシック"/>
            </w14:checkbox>
          </w:sdtPr>
          <w:sdtEndPr/>
          <w:sdtContent>
            <w:tc>
              <w:tcPr>
                <w:tcW w:w="179" w:type="pct"/>
                <w:tcBorders>
                  <w:top w:val="dotted" w:sz="4" w:space="0" w:color="auto"/>
                  <w:left w:val="nil"/>
                  <w:bottom w:val="dotted" w:sz="4" w:space="0" w:color="auto"/>
                  <w:right w:val="single" w:sz="4" w:space="0" w:color="auto"/>
                </w:tcBorders>
                <w:shd w:val="clear" w:color="auto" w:fill="auto"/>
                <w:textDirection w:val="tbRlV"/>
                <w:vAlign w:val="center"/>
              </w:tcPr>
              <w:p w14:paraId="3E336688" w14:textId="77777777" w:rsidR="008E549F"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tr>
      <w:tr w:rsidR="008E549F" w:rsidRPr="0076253C" w14:paraId="1711F09A" w14:textId="77777777" w:rsidTr="00C23195">
        <w:trPr>
          <w:cantSplit/>
          <w:trHeight w:val="567"/>
        </w:trPr>
        <w:tc>
          <w:tcPr>
            <w:tcW w:w="705" w:type="pct"/>
            <w:tcBorders>
              <w:left w:val="single" w:sz="4" w:space="0" w:color="auto"/>
              <w:right w:val="single" w:sz="4" w:space="0" w:color="000000"/>
            </w:tcBorders>
            <w:shd w:val="clear" w:color="auto" w:fill="auto"/>
          </w:tcPr>
          <w:p w14:paraId="442CCEBF" w14:textId="77777777" w:rsidR="008E549F" w:rsidRPr="0076253C" w:rsidRDefault="008E549F" w:rsidP="008E549F">
            <w:pPr>
              <w:widowControl/>
              <w:jc w:val="left"/>
              <w:rPr>
                <w:rFonts w:ascii="ＭＳ 明朝" w:eastAsia="ＭＳ 明朝" w:hAnsi="ＭＳ 明朝" w:cs="ＭＳ Ｐゴシック"/>
                <w:color w:val="FF0000"/>
                <w:kern w:val="0"/>
                <w:sz w:val="18"/>
                <w:szCs w:val="20"/>
              </w:rPr>
            </w:pPr>
          </w:p>
        </w:tc>
        <w:tc>
          <w:tcPr>
            <w:tcW w:w="3729" w:type="pct"/>
            <w:tcBorders>
              <w:top w:val="dotted" w:sz="4" w:space="0" w:color="auto"/>
              <w:left w:val="nil"/>
              <w:bottom w:val="dotted" w:sz="4" w:space="0" w:color="auto"/>
              <w:right w:val="single" w:sz="4" w:space="0" w:color="auto"/>
            </w:tcBorders>
            <w:shd w:val="clear" w:color="auto" w:fill="auto"/>
          </w:tcPr>
          <w:p w14:paraId="06043D79" w14:textId="77777777" w:rsidR="008E549F" w:rsidRPr="0076253C" w:rsidRDefault="008E549F" w:rsidP="008E549F">
            <w:pPr>
              <w:widowControl/>
              <w:ind w:left="218" w:hangingChars="121" w:hanging="218"/>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褥瘡対策に関する診療計画に相当する内容を施設サービス計画の中に記載する場合は、その記載をもって褥瘡対策に関する診療計画の作成に代えることができるものとするが、下線又は枠で囲う等により、他の記載と区別できるようにすること。</w:t>
            </w:r>
          </w:p>
        </w:tc>
        <w:tc>
          <w:tcPr>
            <w:tcW w:w="193" w:type="pct"/>
            <w:tcBorders>
              <w:top w:val="dotted" w:sz="4" w:space="0" w:color="auto"/>
              <w:left w:val="nil"/>
              <w:bottom w:val="dotted" w:sz="4" w:space="0" w:color="auto"/>
              <w:right w:val="single" w:sz="4" w:space="0" w:color="auto"/>
            </w:tcBorders>
            <w:shd w:val="clear" w:color="auto" w:fill="808080" w:themeFill="background1" w:themeFillShade="80"/>
            <w:textDirection w:val="tbRlV"/>
            <w:vAlign w:val="center"/>
          </w:tcPr>
          <w:p w14:paraId="6BB6F464" w14:textId="77777777" w:rsidR="008E549F" w:rsidRPr="0076253C" w:rsidRDefault="008E549F" w:rsidP="00C23195">
            <w:pPr>
              <w:widowControl/>
              <w:ind w:left="113" w:right="113"/>
              <w:jc w:val="center"/>
              <w:rPr>
                <w:rFonts w:ascii="ＭＳ 明朝" w:eastAsia="ＭＳ 明朝" w:hAnsi="ＭＳ 明朝" w:cs="ＭＳ Ｐゴシック"/>
                <w:kern w:val="0"/>
                <w:sz w:val="20"/>
                <w:szCs w:val="20"/>
              </w:rPr>
            </w:pPr>
          </w:p>
        </w:tc>
        <w:tc>
          <w:tcPr>
            <w:tcW w:w="194" w:type="pct"/>
            <w:tcBorders>
              <w:top w:val="dotted" w:sz="4" w:space="0" w:color="auto"/>
              <w:left w:val="nil"/>
              <w:bottom w:val="dotted" w:sz="4" w:space="0" w:color="auto"/>
              <w:right w:val="single" w:sz="4" w:space="0" w:color="auto"/>
            </w:tcBorders>
            <w:shd w:val="clear" w:color="auto" w:fill="808080" w:themeFill="background1" w:themeFillShade="80"/>
            <w:textDirection w:val="tbRlV"/>
            <w:vAlign w:val="center"/>
          </w:tcPr>
          <w:p w14:paraId="64CA8B53" w14:textId="77777777" w:rsidR="008E549F" w:rsidRPr="0076253C" w:rsidRDefault="008E549F" w:rsidP="00C23195">
            <w:pPr>
              <w:widowControl/>
              <w:ind w:left="113" w:right="113"/>
              <w:jc w:val="center"/>
              <w:rPr>
                <w:rFonts w:ascii="ＭＳ 明朝" w:eastAsia="ＭＳ 明朝" w:hAnsi="ＭＳ 明朝" w:cs="ＭＳ Ｐゴシック"/>
                <w:kern w:val="0"/>
                <w:sz w:val="20"/>
                <w:szCs w:val="20"/>
              </w:rPr>
            </w:pPr>
          </w:p>
        </w:tc>
        <w:tc>
          <w:tcPr>
            <w:tcW w:w="179" w:type="pct"/>
            <w:tcBorders>
              <w:top w:val="dotted" w:sz="4" w:space="0" w:color="auto"/>
              <w:left w:val="nil"/>
              <w:bottom w:val="dotted" w:sz="4" w:space="0" w:color="auto"/>
              <w:right w:val="single" w:sz="4" w:space="0" w:color="auto"/>
            </w:tcBorders>
            <w:shd w:val="clear" w:color="auto" w:fill="808080" w:themeFill="background1" w:themeFillShade="80"/>
            <w:textDirection w:val="tbRlV"/>
            <w:vAlign w:val="center"/>
          </w:tcPr>
          <w:p w14:paraId="494FD7AD" w14:textId="77777777" w:rsidR="008E549F" w:rsidRPr="0076253C" w:rsidRDefault="008E549F" w:rsidP="00C23195">
            <w:pPr>
              <w:widowControl/>
              <w:ind w:left="113" w:right="113"/>
              <w:jc w:val="center"/>
              <w:rPr>
                <w:rFonts w:ascii="ＭＳ 明朝" w:eastAsia="ＭＳ 明朝" w:hAnsi="ＭＳ 明朝" w:cs="ＭＳ Ｐゴシック"/>
                <w:kern w:val="0"/>
                <w:sz w:val="20"/>
                <w:szCs w:val="20"/>
              </w:rPr>
            </w:pPr>
          </w:p>
        </w:tc>
      </w:tr>
      <w:tr w:rsidR="008E549F" w:rsidRPr="0076253C" w14:paraId="2182712C" w14:textId="77777777" w:rsidTr="00C23195">
        <w:trPr>
          <w:cantSplit/>
          <w:trHeight w:val="567"/>
        </w:trPr>
        <w:tc>
          <w:tcPr>
            <w:tcW w:w="705" w:type="pct"/>
            <w:tcBorders>
              <w:left w:val="single" w:sz="4" w:space="0" w:color="auto"/>
              <w:right w:val="single" w:sz="4" w:space="0" w:color="000000"/>
            </w:tcBorders>
            <w:shd w:val="clear" w:color="auto" w:fill="auto"/>
          </w:tcPr>
          <w:p w14:paraId="2647F4E0" w14:textId="77777777" w:rsidR="008E549F" w:rsidRPr="0076253C" w:rsidRDefault="008E549F" w:rsidP="008E549F">
            <w:pPr>
              <w:widowControl/>
              <w:jc w:val="left"/>
              <w:rPr>
                <w:rFonts w:ascii="ＭＳ 明朝" w:eastAsia="ＭＳ 明朝" w:hAnsi="ＭＳ 明朝" w:cs="ＭＳ Ｐゴシック"/>
                <w:color w:val="FF0000"/>
                <w:kern w:val="0"/>
                <w:sz w:val="18"/>
                <w:szCs w:val="20"/>
              </w:rPr>
            </w:pPr>
          </w:p>
        </w:tc>
        <w:tc>
          <w:tcPr>
            <w:tcW w:w="3729" w:type="pct"/>
            <w:tcBorders>
              <w:top w:val="dotted" w:sz="4" w:space="0" w:color="auto"/>
              <w:left w:val="nil"/>
              <w:bottom w:val="dotted" w:sz="4" w:space="0" w:color="auto"/>
              <w:right w:val="single" w:sz="4" w:space="0" w:color="auto"/>
            </w:tcBorders>
            <w:shd w:val="clear" w:color="auto" w:fill="auto"/>
          </w:tcPr>
          <w:p w14:paraId="318A004E" w14:textId="77777777" w:rsidR="008E549F" w:rsidRPr="0076253C" w:rsidRDefault="008E549F" w:rsidP="008E549F">
            <w:pPr>
              <w:widowControl/>
              <w:ind w:left="38" w:hangingChars="21" w:hanging="38"/>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⑤少なくとも３月に１回見直していますか。</w:t>
            </w:r>
          </w:p>
        </w:tc>
        <w:sdt>
          <w:sdtPr>
            <w:rPr>
              <w:rFonts w:ascii="ＭＳ 明朝" w:eastAsia="ＭＳ 明朝" w:hAnsi="ＭＳ 明朝" w:cs="ＭＳ Ｐゴシック"/>
              <w:kern w:val="0"/>
              <w:sz w:val="20"/>
              <w:szCs w:val="20"/>
            </w:rPr>
            <w:id w:val="-598014853"/>
            <w14:checkbox>
              <w14:checked w14:val="0"/>
              <w14:checkedState w14:val="2612" w14:font="ＭＳ ゴシック"/>
              <w14:uncheckedState w14:val="2610" w14:font="ＭＳ ゴシック"/>
            </w14:checkbox>
          </w:sdtPr>
          <w:sdtEndPr/>
          <w:sdtContent>
            <w:tc>
              <w:tcPr>
                <w:tcW w:w="193" w:type="pct"/>
                <w:tcBorders>
                  <w:top w:val="dotted" w:sz="4" w:space="0" w:color="auto"/>
                  <w:left w:val="nil"/>
                  <w:bottom w:val="dotted" w:sz="4" w:space="0" w:color="auto"/>
                  <w:right w:val="single" w:sz="4" w:space="0" w:color="auto"/>
                </w:tcBorders>
                <w:shd w:val="clear" w:color="auto" w:fill="auto"/>
                <w:textDirection w:val="tbRlV"/>
                <w:vAlign w:val="center"/>
              </w:tcPr>
              <w:p w14:paraId="163A7C64" w14:textId="77777777" w:rsidR="008E549F"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882211663"/>
            <w14:checkbox>
              <w14:checked w14:val="0"/>
              <w14:checkedState w14:val="2612" w14:font="ＭＳ ゴシック"/>
              <w14:uncheckedState w14:val="2610" w14:font="ＭＳ ゴシック"/>
            </w14:checkbox>
          </w:sdtPr>
          <w:sdtEndPr/>
          <w:sdtContent>
            <w:tc>
              <w:tcPr>
                <w:tcW w:w="194" w:type="pct"/>
                <w:tcBorders>
                  <w:top w:val="dotted" w:sz="4" w:space="0" w:color="auto"/>
                  <w:left w:val="nil"/>
                  <w:bottom w:val="dotted" w:sz="4" w:space="0" w:color="auto"/>
                  <w:right w:val="single" w:sz="4" w:space="0" w:color="auto"/>
                </w:tcBorders>
                <w:shd w:val="clear" w:color="auto" w:fill="auto"/>
                <w:textDirection w:val="tbRlV"/>
                <w:vAlign w:val="center"/>
              </w:tcPr>
              <w:p w14:paraId="5CC2C9D0" w14:textId="77777777" w:rsidR="008E549F"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208109990"/>
            <w14:checkbox>
              <w14:checked w14:val="0"/>
              <w14:checkedState w14:val="2612" w14:font="ＭＳ ゴシック"/>
              <w14:uncheckedState w14:val="2610" w14:font="ＭＳ ゴシック"/>
            </w14:checkbox>
          </w:sdtPr>
          <w:sdtEndPr/>
          <w:sdtContent>
            <w:tc>
              <w:tcPr>
                <w:tcW w:w="179" w:type="pct"/>
                <w:tcBorders>
                  <w:top w:val="dotted" w:sz="4" w:space="0" w:color="auto"/>
                  <w:left w:val="nil"/>
                  <w:bottom w:val="dotted" w:sz="4" w:space="0" w:color="auto"/>
                  <w:right w:val="single" w:sz="4" w:space="0" w:color="auto"/>
                </w:tcBorders>
                <w:shd w:val="clear" w:color="auto" w:fill="auto"/>
                <w:textDirection w:val="tbRlV"/>
                <w:vAlign w:val="center"/>
              </w:tcPr>
              <w:p w14:paraId="37C52753" w14:textId="77777777" w:rsidR="008E549F"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tr>
      <w:tr w:rsidR="008E549F" w:rsidRPr="0076253C" w14:paraId="1B728D2D" w14:textId="77777777" w:rsidTr="00C23195">
        <w:trPr>
          <w:cantSplit/>
          <w:trHeight w:val="567"/>
        </w:trPr>
        <w:tc>
          <w:tcPr>
            <w:tcW w:w="705" w:type="pct"/>
            <w:tcBorders>
              <w:left w:val="single" w:sz="4" w:space="0" w:color="auto"/>
              <w:right w:val="single" w:sz="4" w:space="0" w:color="000000"/>
            </w:tcBorders>
            <w:shd w:val="clear" w:color="auto" w:fill="auto"/>
          </w:tcPr>
          <w:p w14:paraId="243C6C8B" w14:textId="77777777" w:rsidR="008E549F" w:rsidRPr="0076253C" w:rsidRDefault="008E549F" w:rsidP="008E549F">
            <w:pPr>
              <w:widowControl/>
              <w:jc w:val="left"/>
              <w:rPr>
                <w:rFonts w:ascii="ＭＳ 明朝" w:eastAsia="ＭＳ 明朝" w:hAnsi="ＭＳ 明朝" w:cs="ＭＳ Ｐゴシック"/>
                <w:color w:val="FF0000"/>
                <w:kern w:val="0"/>
                <w:sz w:val="18"/>
                <w:szCs w:val="20"/>
              </w:rPr>
            </w:pPr>
          </w:p>
        </w:tc>
        <w:tc>
          <w:tcPr>
            <w:tcW w:w="3729" w:type="pct"/>
            <w:tcBorders>
              <w:top w:val="dotted" w:sz="4" w:space="0" w:color="auto"/>
              <w:left w:val="nil"/>
              <w:bottom w:val="dotted" w:sz="4" w:space="0" w:color="auto"/>
              <w:right w:val="single" w:sz="4" w:space="0" w:color="auto"/>
            </w:tcBorders>
            <w:shd w:val="clear" w:color="auto" w:fill="auto"/>
          </w:tcPr>
          <w:p w14:paraId="3D1CD5E1" w14:textId="77777777" w:rsidR="008E549F" w:rsidRPr="0076253C" w:rsidRDefault="008E549F" w:rsidP="008E549F">
            <w:pPr>
              <w:widowControl/>
              <w:ind w:left="180" w:hangingChars="100" w:hanging="180"/>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褥瘡対策に関する診療計画の見直しは、褥瘡対策に関する診療計画に実施上の問題（褥瘡管理の変更の必要性、関連職種が共同して取り組むべき事項の見直しの必要性等）があれば直ちに実施していますか。</w:t>
            </w:r>
          </w:p>
        </w:tc>
        <w:tc>
          <w:tcPr>
            <w:tcW w:w="193" w:type="pct"/>
            <w:tcBorders>
              <w:top w:val="dotted" w:sz="4" w:space="0" w:color="auto"/>
              <w:left w:val="nil"/>
              <w:bottom w:val="dotted" w:sz="4" w:space="0" w:color="auto"/>
              <w:right w:val="single" w:sz="4" w:space="0" w:color="auto"/>
            </w:tcBorders>
            <w:shd w:val="clear" w:color="auto" w:fill="808080" w:themeFill="background1" w:themeFillShade="80"/>
            <w:textDirection w:val="tbRlV"/>
            <w:vAlign w:val="center"/>
          </w:tcPr>
          <w:p w14:paraId="1645FA39" w14:textId="77777777" w:rsidR="008E549F" w:rsidRPr="0076253C" w:rsidRDefault="008E549F" w:rsidP="00C23195">
            <w:pPr>
              <w:widowControl/>
              <w:ind w:left="113" w:right="113"/>
              <w:jc w:val="center"/>
              <w:rPr>
                <w:rFonts w:ascii="ＭＳ 明朝" w:eastAsia="ＭＳ 明朝" w:hAnsi="ＭＳ 明朝" w:cs="ＭＳ Ｐゴシック"/>
                <w:kern w:val="0"/>
                <w:sz w:val="20"/>
                <w:szCs w:val="20"/>
              </w:rPr>
            </w:pPr>
          </w:p>
        </w:tc>
        <w:tc>
          <w:tcPr>
            <w:tcW w:w="194" w:type="pct"/>
            <w:tcBorders>
              <w:top w:val="dotted" w:sz="4" w:space="0" w:color="auto"/>
              <w:left w:val="nil"/>
              <w:bottom w:val="dotted" w:sz="4" w:space="0" w:color="auto"/>
              <w:right w:val="single" w:sz="4" w:space="0" w:color="auto"/>
            </w:tcBorders>
            <w:shd w:val="clear" w:color="auto" w:fill="808080" w:themeFill="background1" w:themeFillShade="80"/>
            <w:textDirection w:val="tbRlV"/>
            <w:vAlign w:val="center"/>
          </w:tcPr>
          <w:p w14:paraId="159D1C40" w14:textId="77777777" w:rsidR="008E549F" w:rsidRPr="0076253C" w:rsidRDefault="008E549F" w:rsidP="00C23195">
            <w:pPr>
              <w:widowControl/>
              <w:ind w:left="113" w:right="113"/>
              <w:jc w:val="center"/>
              <w:rPr>
                <w:rFonts w:ascii="ＭＳ 明朝" w:eastAsia="ＭＳ 明朝" w:hAnsi="ＭＳ 明朝" w:cs="ＭＳ Ｐゴシック"/>
                <w:kern w:val="0"/>
                <w:sz w:val="20"/>
                <w:szCs w:val="20"/>
              </w:rPr>
            </w:pPr>
          </w:p>
        </w:tc>
        <w:tc>
          <w:tcPr>
            <w:tcW w:w="179" w:type="pct"/>
            <w:tcBorders>
              <w:top w:val="dotted" w:sz="4" w:space="0" w:color="auto"/>
              <w:left w:val="nil"/>
              <w:bottom w:val="dotted" w:sz="4" w:space="0" w:color="auto"/>
              <w:right w:val="single" w:sz="4" w:space="0" w:color="auto"/>
            </w:tcBorders>
            <w:shd w:val="clear" w:color="auto" w:fill="808080" w:themeFill="background1" w:themeFillShade="80"/>
            <w:textDirection w:val="tbRlV"/>
            <w:vAlign w:val="center"/>
          </w:tcPr>
          <w:p w14:paraId="475177ED" w14:textId="77777777" w:rsidR="008E549F" w:rsidRPr="0076253C" w:rsidRDefault="008E549F" w:rsidP="00C23195">
            <w:pPr>
              <w:widowControl/>
              <w:ind w:left="113" w:right="113"/>
              <w:jc w:val="center"/>
              <w:rPr>
                <w:rFonts w:ascii="ＭＳ 明朝" w:eastAsia="ＭＳ 明朝" w:hAnsi="ＭＳ 明朝" w:cs="ＭＳ Ｐゴシック"/>
                <w:kern w:val="0"/>
                <w:sz w:val="20"/>
                <w:szCs w:val="20"/>
              </w:rPr>
            </w:pPr>
          </w:p>
        </w:tc>
      </w:tr>
      <w:tr w:rsidR="008E549F" w:rsidRPr="0076253C" w14:paraId="2F3D1F6F" w14:textId="77777777" w:rsidTr="00C23195">
        <w:trPr>
          <w:cantSplit/>
          <w:trHeight w:val="567"/>
        </w:trPr>
        <w:tc>
          <w:tcPr>
            <w:tcW w:w="705" w:type="pct"/>
            <w:tcBorders>
              <w:left w:val="single" w:sz="4" w:space="0" w:color="auto"/>
              <w:right w:val="single" w:sz="4" w:space="0" w:color="000000"/>
            </w:tcBorders>
            <w:shd w:val="clear" w:color="auto" w:fill="auto"/>
          </w:tcPr>
          <w:p w14:paraId="149EB52B" w14:textId="77777777" w:rsidR="008E549F" w:rsidRPr="0076253C" w:rsidRDefault="008E549F" w:rsidP="008E549F">
            <w:pPr>
              <w:widowControl/>
              <w:jc w:val="left"/>
              <w:rPr>
                <w:rFonts w:ascii="ＭＳ 明朝" w:eastAsia="ＭＳ 明朝" w:hAnsi="ＭＳ 明朝" w:cs="ＭＳ Ｐゴシック"/>
                <w:color w:val="FF0000"/>
                <w:kern w:val="0"/>
                <w:sz w:val="18"/>
                <w:szCs w:val="20"/>
              </w:rPr>
            </w:pPr>
          </w:p>
        </w:tc>
        <w:tc>
          <w:tcPr>
            <w:tcW w:w="3729" w:type="pct"/>
            <w:tcBorders>
              <w:top w:val="dotted" w:sz="4" w:space="0" w:color="auto"/>
              <w:left w:val="nil"/>
              <w:bottom w:val="dotted" w:sz="4" w:space="0" w:color="auto"/>
              <w:right w:val="single" w:sz="4" w:space="0" w:color="auto"/>
            </w:tcBorders>
            <w:shd w:val="clear" w:color="auto" w:fill="auto"/>
          </w:tcPr>
          <w:p w14:paraId="2798E07B" w14:textId="77777777" w:rsidR="008E549F" w:rsidRPr="0076253C" w:rsidRDefault="008E549F" w:rsidP="008E549F">
            <w:pPr>
              <w:widowControl/>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⑥　褥瘡対策に関する診療計画に基づいた褥瘡対策を実施する際には、対象となる入所者又はその家族に説明し、その同意を得ていますか。</w:t>
            </w:r>
          </w:p>
        </w:tc>
        <w:sdt>
          <w:sdtPr>
            <w:rPr>
              <w:rFonts w:ascii="ＭＳ 明朝" w:eastAsia="ＭＳ 明朝" w:hAnsi="ＭＳ 明朝" w:cs="ＭＳ Ｐゴシック"/>
              <w:kern w:val="0"/>
              <w:sz w:val="20"/>
              <w:szCs w:val="20"/>
            </w:rPr>
            <w:id w:val="-1641720827"/>
            <w14:checkbox>
              <w14:checked w14:val="0"/>
              <w14:checkedState w14:val="2612" w14:font="ＭＳ ゴシック"/>
              <w14:uncheckedState w14:val="2610" w14:font="ＭＳ ゴシック"/>
            </w14:checkbox>
          </w:sdtPr>
          <w:sdtEndPr/>
          <w:sdtContent>
            <w:tc>
              <w:tcPr>
                <w:tcW w:w="193" w:type="pct"/>
                <w:tcBorders>
                  <w:top w:val="dotted" w:sz="4" w:space="0" w:color="auto"/>
                  <w:left w:val="nil"/>
                  <w:bottom w:val="dotted" w:sz="4" w:space="0" w:color="auto"/>
                  <w:right w:val="single" w:sz="4" w:space="0" w:color="auto"/>
                </w:tcBorders>
                <w:shd w:val="clear" w:color="auto" w:fill="auto"/>
                <w:textDirection w:val="tbRlV"/>
                <w:vAlign w:val="center"/>
              </w:tcPr>
              <w:p w14:paraId="2EE88874" w14:textId="77777777" w:rsidR="008E549F"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1616665719"/>
            <w14:checkbox>
              <w14:checked w14:val="0"/>
              <w14:checkedState w14:val="2612" w14:font="ＭＳ ゴシック"/>
              <w14:uncheckedState w14:val="2610" w14:font="ＭＳ ゴシック"/>
            </w14:checkbox>
          </w:sdtPr>
          <w:sdtEndPr/>
          <w:sdtContent>
            <w:tc>
              <w:tcPr>
                <w:tcW w:w="194" w:type="pct"/>
                <w:tcBorders>
                  <w:top w:val="dotted" w:sz="4" w:space="0" w:color="auto"/>
                  <w:left w:val="nil"/>
                  <w:bottom w:val="dotted" w:sz="4" w:space="0" w:color="auto"/>
                  <w:right w:val="single" w:sz="4" w:space="0" w:color="auto"/>
                </w:tcBorders>
                <w:shd w:val="clear" w:color="auto" w:fill="auto"/>
                <w:textDirection w:val="tbRlV"/>
                <w:vAlign w:val="center"/>
              </w:tcPr>
              <w:p w14:paraId="29C7A5B4" w14:textId="77777777" w:rsidR="008E549F"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302820766"/>
            <w14:checkbox>
              <w14:checked w14:val="0"/>
              <w14:checkedState w14:val="2612" w14:font="ＭＳ ゴシック"/>
              <w14:uncheckedState w14:val="2610" w14:font="ＭＳ ゴシック"/>
            </w14:checkbox>
          </w:sdtPr>
          <w:sdtEndPr/>
          <w:sdtContent>
            <w:tc>
              <w:tcPr>
                <w:tcW w:w="179" w:type="pct"/>
                <w:tcBorders>
                  <w:top w:val="dotted" w:sz="4" w:space="0" w:color="auto"/>
                  <w:left w:val="nil"/>
                  <w:bottom w:val="dotted" w:sz="4" w:space="0" w:color="auto"/>
                  <w:right w:val="single" w:sz="4" w:space="0" w:color="auto"/>
                </w:tcBorders>
                <w:shd w:val="clear" w:color="auto" w:fill="auto"/>
                <w:textDirection w:val="tbRlV"/>
                <w:vAlign w:val="center"/>
              </w:tcPr>
              <w:p w14:paraId="6B2CC2E1" w14:textId="77777777" w:rsidR="008E549F"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tr>
      <w:tr w:rsidR="008E549F" w:rsidRPr="0076253C" w14:paraId="41BECD2B" w14:textId="77777777" w:rsidTr="00C23195">
        <w:trPr>
          <w:cantSplit/>
          <w:trHeight w:val="567"/>
        </w:trPr>
        <w:tc>
          <w:tcPr>
            <w:tcW w:w="705" w:type="pct"/>
            <w:tcBorders>
              <w:left w:val="single" w:sz="4" w:space="0" w:color="auto"/>
              <w:bottom w:val="single" w:sz="4" w:space="0" w:color="auto"/>
              <w:right w:val="single" w:sz="4" w:space="0" w:color="000000"/>
            </w:tcBorders>
            <w:shd w:val="clear" w:color="auto" w:fill="auto"/>
          </w:tcPr>
          <w:p w14:paraId="56EBBC2A" w14:textId="77777777" w:rsidR="008E549F" w:rsidRPr="0076253C" w:rsidRDefault="008E549F" w:rsidP="008E549F">
            <w:pPr>
              <w:widowControl/>
              <w:jc w:val="left"/>
              <w:rPr>
                <w:rFonts w:ascii="ＭＳ 明朝" w:eastAsia="ＭＳ 明朝" w:hAnsi="ＭＳ 明朝" w:cs="ＭＳ Ｐゴシック"/>
                <w:color w:val="FF0000"/>
                <w:kern w:val="0"/>
                <w:sz w:val="18"/>
                <w:szCs w:val="20"/>
              </w:rPr>
            </w:pPr>
          </w:p>
        </w:tc>
        <w:tc>
          <w:tcPr>
            <w:tcW w:w="3729" w:type="pct"/>
            <w:tcBorders>
              <w:top w:val="dotted" w:sz="4" w:space="0" w:color="auto"/>
              <w:left w:val="nil"/>
              <w:bottom w:val="single" w:sz="4" w:space="0" w:color="auto"/>
              <w:right w:val="single" w:sz="4" w:space="0" w:color="auto"/>
            </w:tcBorders>
            <w:shd w:val="clear" w:color="auto" w:fill="auto"/>
          </w:tcPr>
          <w:p w14:paraId="2C9E851B" w14:textId="77777777" w:rsidR="008E549F" w:rsidRPr="0076253C" w:rsidRDefault="008E549F" w:rsidP="008E549F">
            <w:pPr>
              <w:widowControl/>
              <w:ind w:left="180" w:hangingChars="100" w:hanging="180"/>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⑦　①の評価の結果、褥瘡が認められた又は施設入所時に褥瘡が発生するリスクがあるとされた入所者について、施設入所日の属する月の翌月以降に別添様式３を用いて評価を実施するとともに、</w:t>
            </w:r>
            <w:r w:rsidRPr="0076253C">
              <w:rPr>
                <w:rFonts w:ascii="ＭＳ 明朝" w:eastAsia="ＭＳ 明朝" w:hAnsi="ＭＳ 明朝" w:cs="ＭＳ Ｐゴシック" w:hint="eastAsia"/>
                <w:color w:val="1F497D" w:themeColor="text2"/>
                <w:kern w:val="0"/>
                <w:sz w:val="18"/>
                <w:szCs w:val="20"/>
                <w:u w:val="single"/>
              </w:rPr>
              <w:t>別紙様式３「褥瘡対策に関する診療期計画書」</w:t>
            </w:r>
            <w:r w:rsidRPr="0076253C">
              <w:rPr>
                <w:rFonts w:ascii="ＭＳ 明朝" w:eastAsia="ＭＳ 明朝" w:hAnsi="ＭＳ 明朝" w:cs="ＭＳ Ｐゴシック" w:hint="eastAsia"/>
                <w:color w:val="FF0000"/>
                <w:kern w:val="0"/>
                <w:sz w:val="18"/>
                <w:szCs w:val="20"/>
              </w:rPr>
              <w:t>に示す持続する発赤（ｄ１）以上の褥瘡の</w:t>
            </w:r>
            <w:r w:rsidR="00EE6D09" w:rsidRPr="0076253C">
              <w:rPr>
                <w:rFonts w:ascii="ＭＳ 明朝" w:eastAsia="ＭＳ 明朝" w:hAnsi="ＭＳ 明朝" w:cs="ＭＳ Ｐゴシック" w:hint="eastAsia"/>
                <w:color w:val="FF0000"/>
                <w:kern w:val="0"/>
                <w:sz w:val="18"/>
                <w:szCs w:val="20"/>
              </w:rPr>
              <w:t>発症がないことを確認していますか</w:t>
            </w:r>
            <w:r w:rsidRPr="0076253C">
              <w:rPr>
                <w:rFonts w:ascii="ＭＳ 明朝" w:eastAsia="ＭＳ 明朝" w:hAnsi="ＭＳ 明朝" w:cs="ＭＳ Ｐゴシック" w:hint="eastAsia"/>
                <w:color w:val="FF0000"/>
                <w:kern w:val="0"/>
                <w:sz w:val="18"/>
                <w:szCs w:val="20"/>
              </w:rPr>
              <w:t>。</w:t>
            </w:r>
          </w:p>
          <w:p w14:paraId="58651B39" w14:textId="77777777" w:rsidR="008E549F" w:rsidRPr="0076253C" w:rsidRDefault="008E549F" w:rsidP="008E549F">
            <w:pPr>
              <w:widowControl/>
              <w:ind w:left="180" w:hangingChars="100" w:hanging="180"/>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※施設入所時に褥瘡があった入所者については、当該褥瘡治癒後に算定できる。</w:t>
            </w:r>
          </w:p>
        </w:tc>
        <w:sdt>
          <w:sdtPr>
            <w:rPr>
              <w:rFonts w:ascii="ＭＳ 明朝" w:eastAsia="ＭＳ 明朝" w:hAnsi="ＭＳ 明朝" w:cs="ＭＳ Ｐゴシック"/>
              <w:kern w:val="0"/>
              <w:sz w:val="20"/>
              <w:szCs w:val="20"/>
            </w:rPr>
            <w:id w:val="-311958036"/>
            <w14:checkbox>
              <w14:checked w14:val="0"/>
              <w14:checkedState w14:val="2612" w14:font="ＭＳ ゴシック"/>
              <w14:uncheckedState w14:val="2610" w14:font="ＭＳ ゴシック"/>
            </w14:checkbox>
          </w:sdtPr>
          <w:sdtEndPr/>
          <w:sdtContent>
            <w:tc>
              <w:tcPr>
                <w:tcW w:w="193" w:type="pct"/>
                <w:tcBorders>
                  <w:top w:val="dotted" w:sz="4" w:space="0" w:color="auto"/>
                  <w:left w:val="nil"/>
                  <w:bottom w:val="single" w:sz="4" w:space="0" w:color="auto"/>
                  <w:right w:val="single" w:sz="4" w:space="0" w:color="auto"/>
                </w:tcBorders>
                <w:shd w:val="clear" w:color="auto" w:fill="auto"/>
                <w:textDirection w:val="tbRlV"/>
                <w:vAlign w:val="center"/>
              </w:tcPr>
              <w:p w14:paraId="39D23F4F" w14:textId="77777777" w:rsidR="008E549F"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209106848"/>
            <w14:checkbox>
              <w14:checked w14:val="0"/>
              <w14:checkedState w14:val="2612" w14:font="ＭＳ ゴシック"/>
              <w14:uncheckedState w14:val="2610" w14:font="ＭＳ ゴシック"/>
            </w14:checkbox>
          </w:sdtPr>
          <w:sdtEndPr/>
          <w:sdtContent>
            <w:tc>
              <w:tcPr>
                <w:tcW w:w="194" w:type="pct"/>
                <w:tcBorders>
                  <w:top w:val="dotted" w:sz="4" w:space="0" w:color="auto"/>
                  <w:left w:val="nil"/>
                  <w:bottom w:val="single" w:sz="4" w:space="0" w:color="auto"/>
                  <w:right w:val="single" w:sz="4" w:space="0" w:color="auto"/>
                </w:tcBorders>
                <w:shd w:val="clear" w:color="auto" w:fill="auto"/>
                <w:textDirection w:val="tbRlV"/>
                <w:vAlign w:val="center"/>
              </w:tcPr>
              <w:p w14:paraId="51D39F3A" w14:textId="77777777" w:rsidR="008E549F"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468432021"/>
            <w14:checkbox>
              <w14:checked w14:val="0"/>
              <w14:checkedState w14:val="2612" w14:font="ＭＳ ゴシック"/>
              <w14:uncheckedState w14:val="2610" w14:font="ＭＳ ゴシック"/>
            </w14:checkbox>
          </w:sdtPr>
          <w:sdtEndPr/>
          <w:sdtContent>
            <w:tc>
              <w:tcPr>
                <w:tcW w:w="179" w:type="pct"/>
                <w:tcBorders>
                  <w:top w:val="dotted" w:sz="4" w:space="0" w:color="auto"/>
                  <w:left w:val="nil"/>
                  <w:bottom w:val="single" w:sz="4" w:space="0" w:color="auto"/>
                  <w:right w:val="single" w:sz="4" w:space="0" w:color="auto"/>
                </w:tcBorders>
                <w:shd w:val="clear" w:color="auto" w:fill="auto"/>
                <w:textDirection w:val="tbRlV"/>
                <w:vAlign w:val="center"/>
              </w:tcPr>
              <w:p w14:paraId="3E9052A1" w14:textId="77777777" w:rsidR="008E549F"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tr>
      <w:tr w:rsidR="001203D0" w:rsidRPr="0076253C" w14:paraId="422FE68C" w14:textId="77777777" w:rsidTr="00C23195">
        <w:trPr>
          <w:cantSplit/>
          <w:trHeight w:val="567"/>
        </w:trPr>
        <w:tc>
          <w:tcPr>
            <w:tcW w:w="705" w:type="pct"/>
            <w:tcBorders>
              <w:top w:val="single" w:sz="4" w:space="0" w:color="auto"/>
              <w:left w:val="single" w:sz="4" w:space="0" w:color="auto"/>
              <w:right w:val="single" w:sz="4" w:space="0" w:color="000000"/>
            </w:tcBorders>
            <w:shd w:val="clear" w:color="auto" w:fill="auto"/>
          </w:tcPr>
          <w:p w14:paraId="4FD1CCED" w14:textId="77777777" w:rsidR="001203D0" w:rsidRPr="0076253C" w:rsidRDefault="001203D0" w:rsidP="00255648">
            <w:pPr>
              <w:widowControl/>
              <w:ind w:left="180" w:hangingChars="100" w:hanging="180"/>
              <w:jc w:val="left"/>
              <w:rPr>
                <w:rFonts w:ascii="ＭＳ 明朝" w:eastAsia="ＭＳ 明朝" w:hAnsi="ＭＳ 明朝" w:cs="ＭＳ Ｐゴシック"/>
                <w:color w:val="00B050"/>
                <w:kern w:val="0"/>
                <w:sz w:val="18"/>
                <w:szCs w:val="20"/>
              </w:rPr>
            </w:pPr>
            <w:r w:rsidRPr="0076253C">
              <w:rPr>
                <w:rFonts w:ascii="ＭＳ 明朝" w:eastAsia="ＭＳ 明朝" w:hAnsi="ＭＳ 明朝" w:cs="ＭＳ Ｐゴシック" w:hint="eastAsia"/>
                <w:color w:val="00B050"/>
                <w:kern w:val="0"/>
                <w:sz w:val="18"/>
                <w:szCs w:val="20"/>
              </w:rPr>
              <w:t>３　初期入所診療管理</w:t>
            </w:r>
          </w:p>
        </w:tc>
        <w:tc>
          <w:tcPr>
            <w:tcW w:w="3729" w:type="pct"/>
            <w:tcBorders>
              <w:top w:val="single" w:sz="4" w:space="0" w:color="auto"/>
              <w:left w:val="nil"/>
              <w:bottom w:val="dotted" w:sz="4" w:space="0" w:color="auto"/>
              <w:right w:val="single" w:sz="4" w:space="0" w:color="auto"/>
            </w:tcBorders>
            <w:shd w:val="clear" w:color="auto" w:fill="auto"/>
          </w:tcPr>
          <w:p w14:paraId="3EAF85ED" w14:textId="77777777" w:rsidR="00447765" w:rsidRPr="0076253C" w:rsidRDefault="001203D0" w:rsidP="006170D1">
            <w:pPr>
              <w:widowControl/>
              <w:ind w:left="45"/>
              <w:jc w:val="left"/>
              <w:rPr>
                <w:rFonts w:ascii="ＭＳ 明朝" w:eastAsia="ＭＳ 明朝" w:hAnsi="ＭＳ 明朝" w:cs="ＭＳ Ｐゴシック"/>
                <w:color w:val="00B050"/>
                <w:kern w:val="0"/>
                <w:sz w:val="18"/>
                <w:szCs w:val="20"/>
              </w:rPr>
            </w:pPr>
            <w:r w:rsidRPr="0076253C">
              <w:rPr>
                <w:rFonts w:ascii="ＭＳ 明朝" w:eastAsia="ＭＳ 明朝" w:hAnsi="ＭＳ 明朝" w:cs="ＭＳ Ｐゴシック" w:hint="eastAsia"/>
                <w:color w:val="00B050"/>
                <w:kern w:val="0"/>
                <w:sz w:val="18"/>
                <w:szCs w:val="20"/>
              </w:rPr>
              <w:t>入所者に対して、その入所に際して医師が必要な診察、検査等を行い、診療方針を定めて文書で説明を行った場合に、入所中１回（診療方針に重要な変更があった場合にあっては、２回）を限度として２５０単位を算定</w:t>
            </w:r>
            <w:r w:rsidR="00447765" w:rsidRPr="0076253C">
              <w:rPr>
                <w:rFonts w:ascii="ＭＳ 明朝" w:eastAsia="ＭＳ 明朝" w:hAnsi="ＭＳ 明朝" w:cs="ＭＳ Ｐゴシック" w:hint="eastAsia"/>
                <w:color w:val="00B050"/>
                <w:kern w:val="0"/>
                <w:sz w:val="18"/>
                <w:szCs w:val="20"/>
              </w:rPr>
              <w:t>していますか。</w:t>
            </w:r>
          </w:p>
        </w:tc>
        <w:sdt>
          <w:sdtPr>
            <w:rPr>
              <w:rFonts w:ascii="ＭＳ 明朝" w:eastAsia="ＭＳ 明朝" w:hAnsi="ＭＳ 明朝" w:cs="ＭＳ Ｐゴシック"/>
              <w:kern w:val="0"/>
              <w:sz w:val="20"/>
              <w:szCs w:val="20"/>
            </w:rPr>
            <w:id w:val="-1885397856"/>
            <w14:checkbox>
              <w14:checked w14:val="0"/>
              <w14:checkedState w14:val="2612" w14:font="ＭＳ ゴシック"/>
              <w14:uncheckedState w14:val="2610" w14:font="ＭＳ ゴシック"/>
            </w14:checkbox>
          </w:sdtPr>
          <w:sdtEndPr/>
          <w:sdtContent>
            <w:tc>
              <w:tcPr>
                <w:tcW w:w="193" w:type="pct"/>
                <w:tcBorders>
                  <w:top w:val="single" w:sz="4" w:space="0" w:color="auto"/>
                  <w:left w:val="nil"/>
                  <w:bottom w:val="dotted" w:sz="4" w:space="0" w:color="auto"/>
                  <w:right w:val="single" w:sz="4" w:space="0" w:color="auto"/>
                </w:tcBorders>
                <w:shd w:val="clear" w:color="auto" w:fill="auto"/>
                <w:textDirection w:val="tbRlV"/>
                <w:vAlign w:val="center"/>
              </w:tcPr>
              <w:p w14:paraId="6EB1A92A" w14:textId="77777777" w:rsidR="001203D0"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2029904571"/>
            <w14:checkbox>
              <w14:checked w14:val="0"/>
              <w14:checkedState w14:val="2612" w14:font="ＭＳ ゴシック"/>
              <w14:uncheckedState w14:val="2610" w14:font="ＭＳ ゴシック"/>
            </w14:checkbox>
          </w:sdtPr>
          <w:sdtEndPr/>
          <w:sdtContent>
            <w:tc>
              <w:tcPr>
                <w:tcW w:w="194" w:type="pct"/>
                <w:tcBorders>
                  <w:top w:val="single" w:sz="4" w:space="0" w:color="auto"/>
                  <w:left w:val="nil"/>
                  <w:bottom w:val="dotted" w:sz="4" w:space="0" w:color="auto"/>
                  <w:right w:val="single" w:sz="4" w:space="0" w:color="auto"/>
                </w:tcBorders>
                <w:shd w:val="clear" w:color="auto" w:fill="auto"/>
                <w:textDirection w:val="tbRlV"/>
                <w:vAlign w:val="center"/>
              </w:tcPr>
              <w:p w14:paraId="30B3A8D2" w14:textId="77777777" w:rsidR="001203D0"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2014825159"/>
            <w14:checkbox>
              <w14:checked w14:val="0"/>
              <w14:checkedState w14:val="2612" w14:font="ＭＳ ゴシック"/>
              <w14:uncheckedState w14:val="2610" w14:font="ＭＳ ゴシック"/>
            </w14:checkbox>
          </w:sdtPr>
          <w:sdtEndPr/>
          <w:sdtContent>
            <w:tc>
              <w:tcPr>
                <w:tcW w:w="179" w:type="pct"/>
                <w:tcBorders>
                  <w:top w:val="single" w:sz="4" w:space="0" w:color="auto"/>
                  <w:left w:val="nil"/>
                  <w:bottom w:val="dotted" w:sz="4" w:space="0" w:color="auto"/>
                  <w:right w:val="single" w:sz="4" w:space="0" w:color="auto"/>
                </w:tcBorders>
                <w:shd w:val="clear" w:color="auto" w:fill="auto"/>
                <w:textDirection w:val="tbRlV"/>
                <w:vAlign w:val="center"/>
              </w:tcPr>
              <w:p w14:paraId="77603DCD" w14:textId="77777777" w:rsidR="001203D0"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tr>
      <w:tr w:rsidR="001203D0" w:rsidRPr="0076253C" w14:paraId="65026C2E" w14:textId="77777777" w:rsidTr="00C23195">
        <w:trPr>
          <w:cantSplit/>
          <w:trHeight w:val="567"/>
        </w:trPr>
        <w:tc>
          <w:tcPr>
            <w:tcW w:w="705" w:type="pct"/>
            <w:tcBorders>
              <w:left w:val="single" w:sz="4" w:space="0" w:color="auto"/>
              <w:right w:val="single" w:sz="4" w:space="0" w:color="000000"/>
            </w:tcBorders>
            <w:shd w:val="clear" w:color="auto" w:fill="auto"/>
          </w:tcPr>
          <w:p w14:paraId="42AC531D" w14:textId="77777777" w:rsidR="001203D0" w:rsidRPr="0076253C" w:rsidRDefault="001203D0" w:rsidP="00255648">
            <w:pPr>
              <w:widowControl/>
              <w:ind w:left="180" w:hangingChars="100" w:hanging="180"/>
              <w:jc w:val="left"/>
              <w:rPr>
                <w:rFonts w:ascii="ＭＳ 明朝" w:eastAsia="ＭＳ 明朝" w:hAnsi="ＭＳ 明朝" w:cs="ＭＳ Ｐゴシック"/>
                <w:color w:val="00B050"/>
                <w:kern w:val="0"/>
                <w:sz w:val="18"/>
                <w:szCs w:val="20"/>
              </w:rPr>
            </w:pPr>
          </w:p>
        </w:tc>
        <w:tc>
          <w:tcPr>
            <w:tcW w:w="3729" w:type="pct"/>
            <w:tcBorders>
              <w:top w:val="dotted" w:sz="4" w:space="0" w:color="auto"/>
              <w:left w:val="nil"/>
              <w:bottom w:val="dotted" w:sz="4" w:space="0" w:color="auto"/>
              <w:right w:val="single" w:sz="4" w:space="0" w:color="auto"/>
            </w:tcBorders>
            <w:shd w:val="clear" w:color="auto" w:fill="auto"/>
          </w:tcPr>
          <w:p w14:paraId="67FD5999" w14:textId="77777777" w:rsidR="001203D0" w:rsidRPr="0076253C" w:rsidRDefault="006170D1" w:rsidP="008E549F">
            <w:pPr>
              <w:widowControl/>
              <w:ind w:left="180" w:hangingChars="100" w:hanging="180"/>
              <w:jc w:val="left"/>
              <w:rPr>
                <w:rFonts w:ascii="ＭＳ 明朝" w:eastAsia="ＭＳ 明朝" w:hAnsi="ＭＳ 明朝" w:cs="ＭＳ Ｐゴシック"/>
                <w:color w:val="00B050"/>
                <w:kern w:val="0"/>
                <w:sz w:val="18"/>
                <w:szCs w:val="20"/>
              </w:rPr>
            </w:pPr>
            <w:r w:rsidRPr="0076253C">
              <w:rPr>
                <w:rFonts w:ascii="ＭＳ 明朝" w:eastAsia="ＭＳ 明朝" w:hAnsi="ＭＳ 明朝" w:cs="ＭＳ Ｐゴシック" w:hint="eastAsia"/>
                <w:color w:val="00B050"/>
                <w:kern w:val="0"/>
                <w:sz w:val="18"/>
                <w:szCs w:val="20"/>
              </w:rPr>
              <w:t>※過去3月間（認知症高齢者の日常生活自立度判定基準におけるⅢ・Ⅳ又はMに外瘻する場合は１月）の間に、当該特別診療費を請求する介護医療院に入所したことない場合算定できる。</w:t>
            </w:r>
          </w:p>
        </w:tc>
        <w:tc>
          <w:tcPr>
            <w:tcW w:w="193" w:type="pct"/>
            <w:tcBorders>
              <w:top w:val="dotted" w:sz="4" w:space="0" w:color="auto"/>
              <w:left w:val="nil"/>
              <w:bottom w:val="dotted" w:sz="4" w:space="0" w:color="auto"/>
              <w:right w:val="single" w:sz="4" w:space="0" w:color="auto"/>
            </w:tcBorders>
            <w:shd w:val="clear" w:color="auto" w:fill="7F7F7F" w:themeFill="text1" w:themeFillTint="80"/>
            <w:textDirection w:val="tbRlV"/>
            <w:vAlign w:val="center"/>
          </w:tcPr>
          <w:p w14:paraId="7D632928" w14:textId="77777777" w:rsidR="001203D0" w:rsidRPr="0076253C" w:rsidRDefault="001203D0" w:rsidP="00C23195">
            <w:pPr>
              <w:widowControl/>
              <w:ind w:left="113" w:right="113"/>
              <w:jc w:val="center"/>
              <w:rPr>
                <w:rFonts w:ascii="ＭＳ 明朝" w:eastAsia="ＭＳ 明朝" w:hAnsi="ＭＳ 明朝" w:cs="ＭＳ Ｐゴシック"/>
                <w:kern w:val="0"/>
                <w:sz w:val="20"/>
                <w:szCs w:val="20"/>
              </w:rPr>
            </w:pPr>
          </w:p>
        </w:tc>
        <w:tc>
          <w:tcPr>
            <w:tcW w:w="194" w:type="pct"/>
            <w:tcBorders>
              <w:top w:val="dotted" w:sz="4" w:space="0" w:color="auto"/>
              <w:left w:val="nil"/>
              <w:bottom w:val="dotted" w:sz="4" w:space="0" w:color="auto"/>
              <w:right w:val="single" w:sz="4" w:space="0" w:color="auto"/>
            </w:tcBorders>
            <w:shd w:val="clear" w:color="auto" w:fill="7F7F7F" w:themeFill="text1" w:themeFillTint="80"/>
            <w:textDirection w:val="tbRlV"/>
            <w:vAlign w:val="center"/>
          </w:tcPr>
          <w:p w14:paraId="602ED6EB" w14:textId="77777777" w:rsidR="001203D0" w:rsidRPr="0076253C" w:rsidRDefault="001203D0" w:rsidP="00C23195">
            <w:pPr>
              <w:widowControl/>
              <w:ind w:left="113" w:right="113"/>
              <w:jc w:val="center"/>
              <w:rPr>
                <w:rFonts w:ascii="ＭＳ 明朝" w:eastAsia="ＭＳ 明朝" w:hAnsi="ＭＳ 明朝" w:cs="ＭＳ Ｐゴシック"/>
                <w:kern w:val="0"/>
                <w:sz w:val="20"/>
                <w:szCs w:val="20"/>
              </w:rPr>
            </w:pPr>
          </w:p>
        </w:tc>
        <w:tc>
          <w:tcPr>
            <w:tcW w:w="179" w:type="pct"/>
            <w:tcBorders>
              <w:top w:val="dotted" w:sz="4" w:space="0" w:color="auto"/>
              <w:left w:val="nil"/>
              <w:bottom w:val="dotted" w:sz="4" w:space="0" w:color="auto"/>
              <w:right w:val="single" w:sz="4" w:space="0" w:color="auto"/>
            </w:tcBorders>
            <w:shd w:val="clear" w:color="auto" w:fill="7F7F7F" w:themeFill="text1" w:themeFillTint="80"/>
            <w:textDirection w:val="tbRlV"/>
            <w:vAlign w:val="center"/>
          </w:tcPr>
          <w:p w14:paraId="7FF7EB14" w14:textId="77777777" w:rsidR="001203D0" w:rsidRPr="0076253C" w:rsidRDefault="001203D0" w:rsidP="00C23195">
            <w:pPr>
              <w:widowControl/>
              <w:ind w:left="113" w:right="113"/>
              <w:jc w:val="center"/>
              <w:rPr>
                <w:rFonts w:ascii="ＭＳ 明朝" w:eastAsia="ＭＳ 明朝" w:hAnsi="ＭＳ 明朝" w:cs="ＭＳ Ｐゴシック"/>
                <w:kern w:val="0"/>
                <w:sz w:val="20"/>
                <w:szCs w:val="20"/>
              </w:rPr>
            </w:pPr>
          </w:p>
        </w:tc>
      </w:tr>
      <w:tr w:rsidR="001203D0" w:rsidRPr="0076253C" w14:paraId="36C9A40B" w14:textId="77777777" w:rsidTr="00C23195">
        <w:trPr>
          <w:cantSplit/>
          <w:trHeight w:val="567"/>
        </w:trPr>
        <w:tc>
          <w:tcPr>
            <w:tcW w:w="705" w:type="pct"/>
            <w:tcBorders>
              <w:left w:val="single" w:sz="4" w:space="0" w:color="auto"/>
              <w:right w:val="single" w:sz="4" w:space="0" w:color="000000"/>
            </w:tcBorders>
            <w:shd w:val="clear" w:color="auto" w:fill="auto"/>
          </w:tcPr>
          <w:p w14:paraId="28FCFBC0" w14:textId="77777777" w:rsidR="001203D0" w:rsidRPr="0076253C" w:rsidRDefault="001203D0" w:rsidP="00255648">
            <w:pPr>
              <w:widowControl/>
              <w:ind w:left="180" w:hangingChars="100" w:hanging="180"/>
              <w:jc w:val="left"/>
              <w:rPr>
                <w:rFonts w:ascii="ＭＳ 明朝" w:eastAsia="ＭＳ 明朝" w:hAnsi="ＭＳ 明朝" w:cs="ＭＳ Ｐゴシック"/>
                <w:color w:val="00B050"/>
                <w:kern w:val="0"/>
                <w:sz w:val="18"/>
                <w:szCs w:val="20"/>
              </w:rPr>
            </w:pPr>
          </w:p>
        </w:tc>
        <w:tc>
          <w:tcPr>
            <w:tcW w:w="3729" w:type="pct"/>
            <w:tcBorders>
              <w:top w:val="dotted" w:sz="4" w:space="0" w:color="auto"/>
              <w:left w:val="nil"/>
              <w:bottom w:val="dotted" w:sz="4" w:space="0" w:color="auto"/>
              <w:right w:val="single" w:sz="4" w:space="0" w:color="auto"/>
            </w:tcBorders>
            <w:shd w:val="clear" w:color="auto" w:fill="auto"/>
          </w:tcPr>
          <w:p w14:paraId="0C52C2D4" w14:textId="77777777" w:rsidR="001203D0" w:rsidRPr="0076253C" w:rsidRDefault="006170D1" w:rsidP="008E549F">
            <w:pPr>
              <w:widowControl/>
              <w:ind w:left="180" w:hangingChars="100" w:hanging="180"/>
              <w:jc w:val="left"/>
              <w:rPr>
                <w:rFonts w:ascii="ＭＳ 明朝" w:eastAsia="ＭＳ 明朝" w:hAnsi="ＭＳ 明朝" w:cs="ＭＳ Ｐゴシック"/>
                <w:color w:val="00B050"/>
                <w:kern w:val="0"/>
                <w:sz w:val="18"/>
                <w:szCs w:val="20"/>
              </w:rPr>
            </w:pPr>
            <w:r w:rsidRPr="0076253C">
              <w:rPr>
                <w:rFonts w:ascii="ＭＳ 明朝" w:eastAsia="ＭＳ 明朝" w:hAnsi="ＭＳ 明朝" w:cs="ＭＳ Ｐゴシック" w:hint="eastAsia"/>
                <w:color w:val="00B050"/>
                <w:kern w:val="0"/>
                <w:sz w:val="18"/>
                <w:szCs w:val="20"/>
              </w:rPr>
              <w:t>※入所前の医療機関における入院後６月以内に、入所者の病状の変化等により診療計画を見直さざるを得ない状況になり、同様に診療計画を作成し、文書を用いて入所者に説明を行った場合は１回に限り算定できる。</w:t>
            </w:r>
          </w:p>
        </w:tc>
        <w:tc>
          <w:tcPr>
            <w:tcW w:w="193" w:type="pct"/>
            <w:tcBorders>
              <w:top w:val="dotted" w:sz="4" w:space="0" w:color="auto"/>
              <w:left w:val="nil"/>
              <w:bottom w:val="dotted" w:sz="4" w:space="0" w:color="auto"/>
              <w:right w:val="single" w:sz="4" w:space="0" w:color="auto"/>
            </w:tcBorders>
            <w:shd w:val="clear" w:color="auto" w:fill="7F7F7F" w:themeFill="text1" w:themeFillTint="80"/>
            <w:textDirection w:val="tbRlV"/>
            <w:vAlign w:val="center"/>
          </w:tcPr>
          <w:p w14:paraId="5E08FCD4" w14:textId="77777777" w:rsidR="001203D0" w:rsidRPr="0076253C" w:rsidRDefault="001203D0" w:rsidP="00C23195">
            <w:pPr>
              <w:widowControl/>
              <w:ind w:left="113" w:right="113"/>
              <w:jc w:val="center"/>
              <w:rPr>
                <w:rFonts w:ascii="ＭＳ 明朝" w:eastAsia="ＭＳ 明朝" w:hAnsi="ＭＳ 明朝" w:cs="ＭＳ Ｐゴシック"/>
                <w:kern w:val="0"/>
                <w:sz w:val="20"/>
                <w:szCs w:val="20"/>
              </w:rPr>
            </w:pPr>
          </w:p>
        </w:tc>
        <w:tc>
          <w:tcPr>
            <w:tcW w:w="194" w:type="pct"/>
            <w:tcBorders>
              <w:top w:val="dotted" w:sz="4" w:space="0" w:color="auto"/>
              <w:left w:val="nil"/>
              <w:bottom w:val="dotted" w:sz="4" w:space="0" w:color="auto"/>
              <w:right w:val="single" w:sz="4" w:space="0" w:color="auto"/>
            </w:tcBorders>
            <w:shd w:val="clear" w:color="auto" w:fill="7F7F7F" w:themeFill="text1" w:themeFillTint="80"/>
            <w:textDirection w:val="tbRlV"/>
            <w:vAlign w:val="center"/>
          </w:tcPr>
          <w:p w14:paraId="19D84B9A" w14:textId="77777777" w:rsidR="001203D0" w:rsidRPr="0076253C" w:rsidRDefault="001203D0" w:rsidP="00C23195">
            <w:pPr>
              <w:widowControl/>
              <w:ind w:left="113" w:right="113"/>
              <w:jc w:val="center"/>
              <w:rPr>
                <w:rFonts w:ascii="ＭＳ 明朝" w:eastAsia="ＭＳ 明朝" w:hAnsi="ＭＳ 明朝" w:cs="ＭＳ Ｐゴシック"/>
                <w:kern w:val="0"/>
                <w:sz w:val="20"/>
                <w:szCs w:val="20"/>
              </w:rPr>
            </w:pPr>
          </w:p>
        </w:tc>
        <w:tc>
          <w:tcPr>
            <w:tcW w:w="179" w:type="pct"/>
            <w:tcBorders>
              <w:top w:val="dotted" w:sz="4" w:space="0" w:color="auto"/>
              <w:left w:val="nil"/>
              <w:bottom w:val="dotted" w:sz="4" w:space="0" w:color="auto"/>
              <w:right w:val="single" w:sz="4" w:space="0" w:color="auto"/>
            </w:tcBorders>
            <w:shd w:val="clear" w:color="auto" w:fill="7F7F7F" w:themeFill="text1" w:themeFillTint="80"/>
            <w:textDirection w:val="tbRlV"/>
            <w:vAlign w:val="center"/>
          </w:tcPr>
          <w:p w14:paraId="19D90CB8" w14:textId="77777777" w:rsidR="001203D0" w:rsidRPr="0076253C" w:rsidRDefault="001203D0" w:rsidP="00C23195">
            <w:pPr>
              <w:widowControl/>
              <w:ind w:left="113" w:right="113"/>
              <w:jc w:val="center"/>
              <w:rPr>
                <w:rFonts w:ascii="ＭＳ 明朝" w:eastAsia="ＭＳ 明朝" w:hAnsi="ＭＳ 明朝" w:cs="ＭＳ Ｐゴシック"/>
                <w:kern w:val="0"/>
                <w:sz w:val="20"/>
                <w:szCs w:val="20"/>
              </w:rPr>
            </w:pPr>
          </w:p>
        </w:tc>
      </w:tr>
      <w:tr w:rsidR="00593AAC" w:rsidRPr="0076253C" w14:paraId="14DDC5CF" w14:textId="77777777" w:rsidTr="00C23195">
        <w:trPr>
          <w:cantSplit/>
          <w:trHeight w:val="567"/>
        </w:trPr>
        <w:tc>
          <w:tcPr>
            <w:tcW w:w="705" w:type="pct"/>
            <w:tcBorders>
              <w:left w:val="single" w:sz="4" w:space="0" w:color="auto"/>
              <w:right w:val="single" w:sz="4" w:space="0" w:color="000000"/>
            </w:tcBorders>
            <w:shd w:val="clear" w:color="auto" w:fill="auto"/>
          </w:tcPr>
          <w:p w14:paraId="70A7127C" w14:textId="77777777" w:rsidR="00593AAC" w:rsidRPr="0076253C" w:rsidRDefault="00593AAC" w:rsidP="00593AAC">
            <w:pPr>
              <w:widowControl/>
              <w:ind w:left="180" w:hangingChars="100" w:hanging="180"/>
              <w:jc w:val="left"/>
              <w:rPr>
                <w:rFonts w:ascii="ＭＳ 明朝" w:eastAsia="ＭＳ 明朝" w:hAnsi="ＭＳ 明朝" w:cs="ＭＳ Ｐゴシック"/>
                <w:color w:val="00B050"/>
                <w:kern w:val="0"/>
                <w:sz w:val="18"/>
                <w:szCs w:val="20"/>
              </w:rPr>
            </w:pPr>
          </w:p>
        </w:tc>
        <w:tc>
          <w:tcPr>
            <w:tcW w:w="3729" w:type="pct"/>
            <w:tcBorders>
              <w:top w:val="dotted" w:sz="4" w:space="0" w:color="auto"/>
              <w:left w:val="nil"/>
              <w:bottom w:val="dotted" w:sz="4" w:space="0" w:color="auto"/>
              <w:right w:val="single" w:sz="4" w:space="0" w:color="auto"/>
            </w:tcBorders>
            <w:shd w:val="clear" w:color="auto" w:fill="auto"/>
          </w:tcPr>
          <w:p w14:paraId="547D0CBE" w14:textId="77777777" w:rsidR="00593AAC" w:rsidRPr="0076253C" w:rsidRDefault="00593AAC" w:rsidP="00593AAC">
            <w:pPr>
              <w:widowControl/>
              <w:jc w:val="left"/>
              <w:rPr>
                <w:rFonts w:ascii="ＭＳ 明朝" w:eastAsia="ＭＳ 明朝" w:hAnsi="ＭＳ 明朝" w:cs="ＭＳ Ｐゴシック"/>
                <w:color w:val="00B050"/>
                <w:kern w:val="0"/>
                <w:sz w:val="18"/>
                <w:szCs w:val="20"/>
              </w:rPr>
            </w:pPr>
            <w:r w:rsidRPr="0076253C">
              <w:rPr>
                <w:rFonts w:ascii="ＭＳ 明朝" w:eastAsia="ＭＳ 明朝" w:hAnsi="ＭＳ 明朝" w:cs="ＭＳ Ｐゴシック" w:hint="eastAsia"/>
                <w:color w:val="00B050"/>
                <w:kern w:val="0"/>
                <w:sz w:val="18"/>
                <w:szCs w:val="20"/>
              </w:rPr>
              <w:t>医師、看護師等共同で策定された診療計画ですか。</w:t>
            </w:r>
          </w:p>
        </w:tc>
        <w:sdt>
          <w:sdtPr>
            <w:rPr>
              <w:rFonts w:ascii="ＭＳ 明朝" w:eastAsia="ＭＳ 明朝" w:hAnsi="ＭＳ 明朝" w:cs="ＭＳ Ｐゴシック"/>
              <w:kern w:val="0"/>
              <w:sz w:val="20"/>
              <w:szCs w:val="20"/>
            </w:rPr>
            <w:id w:val="218103975"/>
            <w14:checkbox>
              <w14:checked w14:val="0"/>
              <w14:checkedState w14:val="2612" w14:font="ＭＳ ゴシック"/>
              <w14:uncheckedState w14:val="2610" w14:font="ＭＳ ゴシック"/>
            </w14:checkbox>
          </w:sdtPr>
          <w:sdtEndPr/>
          <w:sdtContent>
            <w:tc>
              <w:tcPr>
                <w:tcW w:w="193" w:type="pct"/>
                <w:tcBorders>
                  <w:top w:val="dotted" w:sz="4" w:space="0" w:color="auto"/>
                  <w:left w:val="nil"/>
                  <w:bottom w:val="dotted" w:sz="4" w:space="0" w:color="auto"/>
                  <w:right w:val="single" w:sz="4" w:space="0" w:color="auto"/>
                </w:tcBorders>
                <w:shd w:val="clear" w:color="auto" w:fill="auto"/>
                <w:textDirection w:val="tbRlV"/>
                <w:vAlign w:val="center"/>
              </w:tcPr>
              <w:p w14:paraId="5C5EABDD"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1476176852"/>
            <w14:checkbox>
              <w14:checked w14:val="0"/>
              <w14:checkedState w14:val="2612" w14:font="ＭＳ ゴシック"/>
              <w14:uncheckedState w14:val="2610" w14:font="ＭＳ ゴシック"/>
            </w14:checkbox>
          </w:sdtPr>
          <w:sdtEndPr/>
          <w:sdtContent>
            <w:tc>
              <w:tcPr>
                <w:tcW w:w="194" w:type="pct"/>
                <w:tcBorders>
                  <w:top w:val="dotted" w:sz="4" w:space="0" w:color="auto"/>
                  <w:left w:val="nil"/>
                  <w:bottom w:val="dotted" w:sz="4" w:space="0" w:color="auto"/>
                  <w:right w:val="single" w:sz="4" w:space="0" w:color="auto"/>
                </w:tcBorders>
                <w:shd w:val="clear" w:color="auto" w:fill="auto"/>
                <w:textDirection w:val="tbRlV"/>
                <w:vAlign w:val="center"/>
              </w:tcPr>
              <w:p w14:paraId="36F42B22"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1032464290"/>
            <w14:checkbox>
              <w14:checked w14:val="0"/>
              <w14:checkedState w14:val="2612" w14:font="ＭＳ ゴシック"/>
              <w14:uncheckedState w14:val="2610" w14:font="ＭＳ ゴシック"/>
            </w14:checkbox>
          </w:sdtPr>
          <w:sdtEndPr/>
          <w:sdtContent>
            <w:tc>
              <w:tcPr>
                <w:tcW w:w="179" w:type="pct"/>
                <w:tcBorders>
                  <w:top w:val="dotted" w:sz="4" w:space="0" w:color="auto"/>
                  <w:left w:val="nil"/>
                  <w:bottom w:val="dotted" w:sz="4" w:space="0" w:color="auto"/>
                  <w:right w:val="single" w:sz="4" w:space="0" w:color="auto"/>
                </w:tcBorders>
                <w:shd w:val="clear" w:color="auto" w:fill="auto"/>
                <w:textDirection w:val="tbRlV"/>
                <w:vAlign w:val="center"/>
              </w:tcPr>
              <w:p w14:paraId="502775C4"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tr>
      <w:tr w:rsidR="00593AAC" w:rsidRPr="0076253C" w14:paraId="4413FB92" w14:textId="77777777" w:rsidTr="00C23195">
        <w:trPr>
          <w:cantSplit/>
          <w:trHeight w:val="567"/>
        </w:trPr>
        <w:tc>
          <w:tcPr>
            <w:tcW w:w="705" w:type="pct"/>
            <w:tcBorders>
              <w:left w:val="single" w:sz="4" w:space="0" w:color="auto"/>
              <w:right w:val="single" w:sz="4" w:space="0" w:color="000000"/>
            </w:tcBorders>
            <w:shd w:val="clear" w:color="auto" w:fill="auto"/>
          </w:tcPr>
          <w:p w14:paraId="1AFA555E" w14:textId="77777777" w:rsidR="00593AAC" w:rsidRPr="0076253C" w:rsidRDefault="00593AAC" w:rsidP="00593AAC">
            <w:pPr>
              <w:widowControl/>
              <w:ind w:left="180" w:hangingChars="100" w:hanging="180"/>
              <w:jc w:val="left"/>
              <w:rPr>
                <w:rFonts w:ascii="ＭＳ 明朝" w:eastAsia="ＭＳ 明朝" w:hAnsi="ＭＳ 明朝" w:cs="ＭＳ Ｐゴシック"/>
                <w:color w:val="00B050"/>
                <w:kern w:val="0"/>
                <w:sz w:val="18"/>
                <w:szCs w:val="20"/>
              </w:rPr>
            </w:pPr>
          </w:p>
        </w:tc>
        <w:tc>
          <w:tcPr>
            <w:tcW w:w="3729" w:type="pct"/>
            <w:tcBorders>
              <w:top w:val="dotted" w:sz="4" w:space="0" w:color="auto"/>
              <w:left w:val="nil"/>
              <w:bottom w:val="dotted" w:sz="4" w:space="0" w:color="auto"/>
              <w:right w:val="single" w:sz="4" w:space="0" w:color="auto"/>
            </w:tcBorders>
            <w:shd w:val="clear" w:color="auto" w:fill="auto"/>
          </w:tcPr>
          <w:p w14:paraId="10A9AF59" w14:textId="77777777" w:rsidR="00593AAC" w:rsidRPr="0076253C" w:rsidRDefault="00593AAC" w:rsidP="00593AAC">
            <w:pPr>
              <w:widowControl/>
              <w:ind w:leftChars="4" w:left="8"/>
              <w:jc w:val="left"/>
              <w:rPr>
                <w:rFonts w:ascii="ＭＳ 明朝" w:eastAsia="ＭＳ 明朝" w:hAnsi="ＭＳ 明朝" w:cs="ＭＳ Ｐゴシック"/>
                <w:color w:val="00B050"/>
                <w:kern w:val="0"/>
                <w:sz w:val="18"/>
                <w:szCs w:val="20"/>
              </w:rPr>
            </w:pPr>
            <w:r w:rsidRPr="0076253C">
              <w:rPr>
                <w:rFonts w:ascii="ＭＳ 明朝" w:eastAsia="ＭＳ 明朝" w:hAnsi="ＭＳ 明朝" w:cs="ＭＳ Ｐゴシック" w:hint="eastAsia"/>
                <w:color w:val="00B050"/>
                <w:kern w:val="0"/>
                <w:sz w:val="18"/>
                <w:szCs w:val="20"/>
              </w:rPr>
              <w:t>診療計画は、病名、症状、予定される検査の内容及びその日程並びに予定されるリハビリテーションの内容及びその日程その他入所に関し必要な事項が記載された総合的なものですか。</w:t>
            </w:r>
          </w:p>
        </w:tc>
        <w:sdt>
          <w:sdtPr>
            <w:rPr>
              <w:rFonts w:ascii="ＭＳ 明朝" w:eastAsia="ＭＳ 明朝" w:hAnsi="ＭＳ 明朝" w:cs="ＭＳ Ｐゴシック"/>
              <w:kern w:val="0"/>
              <w:sz w:val="20"/>
              <w:szCs w:val="20"/>
            </w:rPr>
            <w:id w:val="-857810086"/>
            <w14:checkbox>
              <w14:checked w14:val="0"/>
              <w14:checkedState w14:val="2612" w14:font="ＭＳ ゴシック"/>
              <w14:uncheckedState w14:val="2610" w14:font="ＭＳ ゴシック"/>
            </w14:checkbox>
          </w:sdtPr>
          <w:sdtEndPr/>
          <w:sdtContent>
            <w:tc>
              <w:tcPr>
                <w:tcW w:w="193" w:type="pct"/>
                <w:tcBorders>
                  <w:top w:val="dotted" w:sz="4" w:space="0" w:color="auto"/>
                  <w:left w:val="nil"/>
                  <w:bottom w:val="dotted" w:sz="4" w:space="0" w:color="auto"/>
                  <w:right w:val="single" w:sz="4" w:space="0" w:color="auto"/>
                </w:tcBorders>
                <w:shd w:val="clear" w:color="auto" w:fill="auto"/>
                <w:textDirection w:val="tbRlV"/>
                <w:vAlign w:val="center"/>
              </w:tcPr>
              <w:p w14:paraId="58B8A5A6"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1897701900"/>
            <w14:checkbox>
              <w14:checked w14:val="0"/>
              <w14:checkedState w14:val="2612" w14:font="ＭＳ ゴシック"/>
              <w14:uncheckedState w14:val="2610" w14:font="ＭＳ ゴシック"/>
            </w14:checkbox>
          </w:sdtPr>
          <w:sdtEndPr/>
          <w:sdtContent>
            <w:tc>
              <w:tcPr>
                <w:tcW w:w="194" w:type="pct"/>
                <w:tcBorders>
                  <w:top w:val="dotted" w:sz="4" w:space="0" w:color="auto"/>
                  <w:left w:val="nil"/>
                  <w:bottom w:val="dotted" w:sz="4" w:space="0" w:color="auto"/>
                  <w:right w:val="single" w:sz="4" w:space="0" w:color="auto"/>
                </w:tcBorders>
                <w:shd w:val="clear" w:color="auto" w:fill="auto"/>
                <w:textDirection w:val="tbRlV"/>
                <w:vAlign w:val="center"/>
              </w:tcPr>
              <w:p w14:paraId="3EB7B39C"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180639073"/>
            <w14:checkbox>
              <w14:checked w14:val="0"/>
              <w14:checkedState w14:val="2612" w14:font="ＭＳ ゴシック"/>
              <w14:uncheckedState w14:val="2610" w14:font="ＭＳ ゴシック"/>
            </w14:checkbox>
          </w:sdtPr>
          <w:sdtEndPr/>
          <w:sdtContent>
            <w:tc>
              <w:tcPr>
                <w:tcW w:w="179" w:type="pct"/>
                <w:tcBorders>
                  <w:top w:val="dotted" w:sz="4" w:space="0" w:color="auto"/>
                  <w:left w:val="nil"/>
                  <w:bottom w:val="dotted" w:sz="4" w:space="0" w:color="auto"/>
                  <w:right w:val="single" w:sz="4" w:space="0" w:color="auto"/>
                </w:tcBorders>
                <w:shd w:val="clear" w:color="auto" w:fill="auto"/>
                <w:textDirection w:val="tbRlV"/>
                <w:vAlign w:val="center"/>
              </w:tcPr>
              <w:p w14:paraId="28724D80"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tr>
      <w:tr w:rsidR="00593AAC" w:rsidRPr="0076253C" w14:paraId="13D8CD98" w14:textId="77777777" w:rsidTr="00C23195">
        <w:trPr>
          <w:cantSplit/>
          <w:trHeight w:val="567"/>
        </w:trPr>
        <w:tc>
          <w:tcPr>
            <w:tcW w:w="705" w:type="pct"/>
            <w:tcBorders>
              <w:left w:val="single" w:sz="4" w:space="0" w:color="auto"/>
              <w:right w:val="single" w:sz="4" w:space="0" w:color="000000"/>
            </w:tcBorders>
            <w:shd w:val="clear" w:color="auto" w:fill="auto"/>
          </w:tcPr>
          <w:p w14:paraId="4DA6E23C" w14:textId="77777777" w:rsidR="00593AAC" w:rsidRPr="0076253C" w:rsidRDefault="00593AAC" w:rsidP="00593AAC">
            <w:pPr>
              <w:widowControl/>
              <w:ind w:left="180" w:hangingChars="100" w:hanging="180"/>
              <w:jc w:val="left"/>
              <w:rPr>
                <w:rFonts w:ascii="ＭＳ 明朝" w:eastAsia="ＭＳ 明朝" w:hAnsi="ＭＳ 明朝" w:cs="ＭＳ Ｐゴシック"/>
                <w:color w:val="FF0000"/>
                <w:kern w:val="0"/>
                <w:sz w:val="18"/>
                <w:szCs w:val="20"/>
              </w:rPr>
            </w:pPr>
          </w:p>
        </w:tc>
        <w:tc>
          <w:tcPr>
            <w:tcW w:w="3729" w:type="pct"/>
            <w:tcBorders>
              <w:top w:val="dotted" w:sz="4" w:space="0" w:color="auto"/>
              <w:left w:val="nil"/>
              <w:bottom w:val="dotted" w:sz="4" w:space="0" w:color="auto"/>
              <w:right w:val="single" w:sz="4" w:space="0" w:color="auto"/>
            </w:tcBorders>
            <w:shd w:val="clear" w:color="auto" w:fill="auto"/>
          </w:tcPr>
          <w:p w14:paraId="1641FB9B" w14:textId="77777777" w:rsidR="00593AAC" w:rsidRPr="0076253C" w:rsidRDefault="00593AAC" w:rsidP="00593AAC">
            <w:pPr>
              <w:widowControl/>
              <w:ind w:left="2"/>
              <w:jc w:val="left"/>
              <w:rPr>
                <w:rFonts w:ascii="ＭＳ 明朝" w:eastAsia="ＭＳ 明朝" w:hAnsi="ＭＳ 明朝" w:cs="ＭＳ Ｐゴシック"/>
                <w:color w:val="00B050"/>
                <w:kern w:val="0"/>
                <w:sz w:val="18"/>
                <w:szCs w:val="20"/>
              </w:rPr>
            </w:pPr>
            <w:r w:rsidRPr="0076253C">
              <w:rPr>
                <w:rFonts w:ascii="ＭＳ 明朝" w:eastAsia="ＭＳ 明朝" w:hAnsi="ＭＳ 明朝" w:cs="ＭＳ Ｐゴシック" w:hint="eastAsia"/>
                <w:color w:val="00B050"/>
                <w:kern w:val="0"/>
                <w:sz w:val="18"/>
                <w:szCs w:val="20"/>
              </w:rPr>
              <w:t>入所した日から起算して2週間以内に、入所者に対し文書により診療計画を交付し説明していますか。</w:t>
            </w:r>
          </w:p>
        </w:tc>
        <w:sdt>
          <w:sdtPr>
            <w:rPr>
              <w:rFonts w:ascii="ＭＳ 明朝" w:eastAsia="ＭＳ 明朝" w:hAnsi="ＭＳ 明朝" w:cs="ＭＳ Ｐゴシック"/>
              <w:kern w:val="0"/>
              <w:sz w:val="20"/>
              <w:szCs w:val="20"/>
            </w:rPr>
            <w:id w:val="-849329570"/>
            <w14:checkbox>
              <w14:checked w14:val="0"/>
              <w14:checkedState w14:val="2612" w14:font="ＭＳ ゴシック"/>
              <w14:uncheckedState w14:val="2610" w14:font="ＭＳ ゴシック"/>
            </w14:checkbox>
          </w:sdtPr>
          <w:sdtEndPr/>
          <w:sdtContent>
            <w:tc>
              <w:tcPr>
                <w:tcW w:w="193" w:type="pct"/>
                <w:tcBorders>
                  <w:top w:val="dotted" w:sz="4" w:space="0" w:color="auto"/>
                  <w:left w:val="nil"/>
                  <w:bottom w:val="dotted" w:sz="4" w:space="0" w:color="auto"/>
                  <w:right w:val="single" w:sz="4" w:space="0" w:color="auto"/>
                </w:tcBorders>
                <w:shd w:val="clear" w:color="auto" w:fill="auto"/>
                <w:textDirection w:val="tbRlV"/>
                <w:vAlign w:val="center"/>
              </w:tcPr>
              <w:p w14:paraId="7C5E1AAF"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1692496012"/>
            <w14:checkbox>
              <w14:checked w14:val="0"/>
              <w14:checkedState w14:val="2612" w14:font="ＭＳ ゴシック"/>
              <w14:uncheckedState w14:val="2610" w14:font="ＭＳ ゴシック"/>
            </w14:checkbox>
          </w:sdtPr>
          <w:sdtEndPr/>
          <w:sdtContent>
            <w:tc>
              <w:tcPr>
                <w:tcW w:w="194" w:type="pct"/>
                <w:tcBorders>
                  <w:top w:val="dotted" w:sz="4" w:space="0" w:color="auto"/>
                  <w:left w:val="nil"/>
                  <w:bottom w:val="dotted" w:sz="4" w:space="0" w:color="auto"/>
                  <w:right w:val="single" w:sz="4" w:space="0" w:color="auto"/>
                </w:tcBorders>
                <w:shd w:val="clear" w:color="auto" w:fill="auto"/>
                <w:textDirection w:val="tbRlV"/>
                <w:vAlign w:val="center"/>
              </w:tcPr>
              <w:p w14:paraId="4132A050"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23071422"/>
            <w14:checkbox>
              <w14:checked w14:val="0"/>
              <w14:checkedState w14:val="2612" w14:font="ＭＳ ゴシック"/>
              <w14:uncheckedState w14:val="2610" w14:font="ＭＳ ゴシック"/>
            </w14:checkbox>
          </w:sdtPr>
          <w:sdtEndPr/>
          <w:sdtContent>
            <w:tc>
              <w:tcPr>
                <w:tcW w:w="179" w:type="pct"/>
                <w:tcBorders>
                  <w:top w:val="dotted" w:sz="4" w:space="0" w:color="auto"/>
                  <w:left w:val="nil"/>
                  <w:bottom w:val="dotted" w:sz="4" w:space="0" w:color="auto"/>
                  <w:right w:val="single" w:sz="4" w:space="0" w:color="auto"/>
                </w:tcBorders>
                <w:shd w:val="clear" w:color="auto" w:fill="auto"/>
                <w:textDirection w:val="tbRlV"/>
                <w:vAlign w:val="center"/>
              </w:tcPr>
              <w:p w14:paraId="4E3CF6E7"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tr>
      <w:tr w:rsidR="00593AAC" w:rsidRPr="0076253C" w14:paraId="07A7771A" w14:textId="77777777" w:rsidTr="00C23195">
        <w:trPr>
          <w:cantSplit/>
          <w:trHeight w:val="567"/>
        </w:trPr>
        <w:tc>
          <w:tcPr>
            <w:tcW w:w="705" w:type="pct"/>
            <w:tcBorders>
              <w:left w:val="single" w:sz="4" w:space="0" w:color="auto"/>
              <w:bottom w:val="single" w:sz="4" w:space="0" w:color="auto"/>
              <w:right w:val="single" w:sz="4" w:space="0" w:color="000000"/>
            </w:tcBorders>
            <w:shd w:val="clear" w:color="auto" w:fill="auto"/>
          </w:tcPr>
          <w:p w14:paraId="7F53F33E" w14:textId="77777777" w:rsidR="00593AAC" w:rsidRPr="0076253C" w:rsidRDefault="00593AAC" w:rsidP="00593AAC">
            <w:pPr>
              <w:widowControl/>
              <w:ind w:left="180" w:hangingChars="100" w:hanging="180"/>
              <w:jc w:val="left"/>
              <w:rPr>
                <w:rFonts w:ascii="ＭＳ 明朝" w:eastAsia="ＭＳ 明朝" w:hAnsi="ＭＳ 明朝" w:cs="ＭＳ Ｐゴシック"/>
                <w:color w:val="FF0000"/>
                <w:kern w:val="0"/>
                <w:sz w:val="18"/>
                <w:szCs w:val="20"/>
              </w:rPr>
            </w:pPr>
          </w:p>
        </w:tc>
        <w:tc>
          <w:tcPr>
            <w:tcW w:w="3729" w:type="pct"/>
            <w:tcBorders>
              <w:top w:val="dotted" w:sz="4" w:space="0" w:color="auto"/>
              <w:left w:val="nil"/>
              <w:bottom w:val="single" w:sz="4" w:space="0" w:color="auto"/>
              <w:right w:val="single" w:sz="4" w:space="0" w:color="auto"/>
            </w:tcBorders>
            <w:shd w:val="clear" w:color="auto" w:fill="auto"/>
          </w:tcPr>
          <w:p w14:paraId="52A7861C" w14:textId="77777777" w:rsidR="00593AAC" w:rsidRPr="0076253C" w:rsidRDefault="00593AAC" w:rsidP="00593AAC">
            <w:pPr>
              <w:widowControl/>
              <w:ind w:left="180" w:hangingChars="100" w:hanging="180"/>
              <w:jc w:val="left"/>
              <w:rPr>
                <w:rFonts w:ascii="ＭＳ 明朝" w:eastAsia="ＭＳ 明朝" w:hAnsi="ＭＳ 明朝" w:cs="ＭＳ Ｐゴシック"/>
                <w:color w:val="00B050"/>
                <w:kern w:val="0"/>
                <w:sz w:val="18"/>
                <w:szCs w:val="20"/>
              </w:rPr>
            </w:pPr>
            <w:r w:rsidRPr="0076253C">
              <w:rPr>
                <w:rFonts w:ascii="ＭＳ 明朝" w:eastAsia="ＭＳ 明朝" w:hAnsi="ＭＳ 明朝" w:cs="ＭＳ Ｐゴシック" w:hint="eastAsia"/>
                <w:color w:val="00B050"/>
                <w:kern w:val="0"/>
                <w:sz w:val="18"/>
                <w:szCs w:val="20"/>
              </w:rPr>
              <w:t>同一施設内の医療機関から入所した場合は算定</w:t>
            </w:r>
            <w:r w:rsidR="00EE6D09" w:rsidRPr="0076253C">
              <w:rPr>
                <w:rFonts w:ascii="ＭＳ 明朝" w:eastAsia="ＭＳ 明朝" w:hAnsi="ＭＳ 明朝" w:cs="ＭＳ Ｐゴシック" w:hint="eastAsia"/>
                <w:color w:val="00B050"/>
                <w:kern w:val="0"/>
                <w:sz w:val="18"/>
                <w:szCs w:val="20"/>
              </w:rPr>
              <w:t>しないようにしていますか</w:t>
            </w:r>
            <w:r w:rsidRPr="0076253C">
              <w:rPr>
                <w:rFonts w:ascii="ＭＳ 明朝" w:eastAsia="ＭＳ 明朝" w:hAnsi="ＭＳ 明朝" w:cs="ＭＳ Ｐゴシック" w:hint="eastAsia"/>
                <w:color w:val="00B050"/>
                <w:kern w:val="0"/>
                <w:sz w:val="18"/>
                <w:szCs w:val="20"/>
              </w:rPr>
              <w:t>。</w:t>
            </w:r>
          </w:p>
        </w:tc>
        <w:sdt>
          <w:sdtPr>
            <w:rPr>
              <w:rFonts w:ascii="ＭＳ 明朝" w:eastAsia="ＭＳ 明朝" w:hAnsi="ＭＳ 明朝" w:cs="ＭＳ Ｐゴシック"/>
              <w:kern w:val="0"/>
              <w:sz w:val="20"/>
              <w:szCs w:val="20"/>
            </w:rPr>
            <w:id w:val="1832329978"/>
            <w14:checkbox>
              <w14:checked w14:val="0"/>
              <w14:checkedState w14:val="2612" w14:font="ＭＳ ゴシック"/>
              <w14:uncheckedState w14:val="2610" w14:font="ＭＳ ゴシック"/>
            </w14:checkbox>
          </w:sdtPr>
          <w:sdtEndPr/>
          <w:sdtContent>
            <w:tc>
              <w:tcPr>
                <w:tcW w:w="193" w:type="pct"/>
                <w:tcBorders>
                  <w:top w:val="dotted" w:sz="4" w:space="0" w:color="auto"/>
                  <w:left w:val="nil"/>
                  <w:bottom w:val="single" w:sz="4" w:space="0" w:color="auto"/>
                  <w:right w:val="single" w:sz="4" w:space="0" w:color="auto"/>
                </w:tcBorders>
                <w:shd w:val="clear" w:color="auto" w:fill="auto"/>
                <w:textDirection w:val="tbRlV"/>
                <w:vAlign w:val="center"/>
              </w:tcPr>
              <w:p w14:paraId="7FD0D249"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726276136"/>
            <w14:checkbox>
              <w14:checked w14:val="0"/>
              <w14:checkedState w14:val="2612" w14:font="ＭＳ ゴシック"/>
              <w14:uncheckedState w14:val="2610" w14:font="ＭＳ ゴシック"/>
            </w14:checkbox>
          </w:sdtPr>
          <w:sdtEndPr/>
          <w:sdtContent>
            <w:tc>
              <w:tcPr>
                <w:tcW w:w="194" w:type="pct"/>
                <w:tcBorders>
                  <w:top w:val="dotted" w:sz="4" w:space="0" w:color="auto"/>
                  <w:left w:val="nil"/>
                  <w:bottom w:val="single" w:sz="4" w:space="0" w:color="auto"/>
                  <w:right w:val="single" w:sz="4" w:space="0" w:color="auto"/>
                </w:tcBorders>
                <w:shd w:val="clear" w:color="auto" w:fill="auto"/>
                <w:textDirection w:val="tbRlV"/>
                <w:vAlign w:val="center"/>
              </w:tcPr>
              <w:p w14:paraId="09202CDD"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21177237"/>
            <w14:checkbox>
              <w14:checked w14:val="0"/>
              <w14:checkedState w14:val="2612" w14:font="ＭＳ ゴシック"/>
              <w14:uncheckedState w14:val="2610" w14:font="ＭＳ ゴシック"/>
            </w14:checkbox>
          </w:sdtPr>
          <w:sdtEndPr/>
          <w:sdtContent>
            <w:tc>
              <w:tcPr>
                <w:tcW w:w="179" w:type="pct"/>
                <w:tcBorders>
                  <w:top w:val="dotted" w:sz="4" w:space="0" w:color="auto"/>
                  <w:left w:val="nil"/>
                  <w:bottom w:val="single" w:sz="4" w:space="0" w:color="auto"/>
                  <w:right w:val="single" w:sz="4" w:space="0" w:color="auto"/>
                </w:tcBorders>
                <w:shd w:val="clear" w:color="auto" w:fill="auto"/>
                <w:textDirection w:val="tbRlV"/>
                <w:vAlign w:val="center"/>
              </w:tcPr>
              <w:p w14:paraId="3265D4F5"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tr>
      <w:tr w:rsidR="00593AAC" w:rsidRPr="0076253C" w14:paraId="292A1406" w14:textId="77777777" w:rsidTr="00C23195">
        <w:trPr>
          <w:cantSplit/>
          <w:trHeight w:val="567"/>
        </w:trPr>
        <w:tc>
          <w:tcPr>
            <w:tcW w:w="705" w:type="pct"/>
            <w:tcBorders>
              <w:top w:val="single" w:sz="4" w:space="0" w:color="auto"/>
              <w:left w:val="single" w:sz="4" w:space="0" w:color="auto"/>
              <w:right w:val="single" w:sz="4" w:space="0" w:color="000000"/>
            </w:tcBorders>
            <w:shd w:val="clear" w:color="auto" w:fill="auto"/>
          </w:tcPr>
          <w:p w14:paraId="3E90C77C" w14:textId="77777777" w:rsidR="00593AAC" w:rsidRPr="0076253C" w:rsidRDefault="00593AAC" w:rsidP="00593AAC">
            <w:pPr>
              <w:widowControl/>
              <w:ind w:left="180" w:hangingChars="100" w:hanging="180"/>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４リハビリテーションの通則</w:t>
            </w:r>
          </w:p>
        </w:tc>
        <w:tc>
          <w:tcPr>
            <w:tcW w:w="3729" w:type="pct"/>
            <w:tcBorders>
              <w:top w:val="single" w:sz="4" w:space="0" w:color="auto"/>
              <w:left w:val="nil"/>
              <w:bottom w:val="dotted" w:sz="4" w:space="0" w:color="auto"/>
              <w:right w:val="single" w:sz="4" w:space="0" w:color="auto"/>
            </w:tcBorders>
            <w:shd w:val="clear" w:color="auto" w:fill="auto"/>
          </w:tcPr>
          <w:p w14:paraId="5341ABE0" w14:textId="77777777" w:rsidR="00593AAC" w:rsidRPr="0076253C" w:rsidRDefault="00593AAC" w:rsidP="00593AAC">
            <w:pPr>
              <w:widowControl/>
              <w:ind w:left="180" w:hangingChars="100" w:hanging="180"/>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(1)　リハビリテーションは、利用者等の生活機能の改善等を目的とする理学療法、作業療法、言語聴覚療法等より構成され、いずれも実用的な日常生活における諸活動の自立性の向上を目的として行っていますか。</w:t>
            </w:r>
          </w:p>
        </w:tc>
        <w:sdt>
          <w:sdtPr>
            <w:rPr>
              <w:rFonts w:ascii="ＭＳ 明朝" w:eastAsia="ＭＳ 明朝" w:hAnsi="ＭＳ 明朝" w:cs="ＭＳ Ｐゴシック"/>
              <w:kern w:val="0"/>
              <w:sz w:val="20"/>
              <w:szCs w:val="20"/>
            </w:rPr>
            <w:id w:val="1604535329"/>
            <w14:checkbox>
              <w14:checked w14:val="0"/>
              <w14:checkedState w14:val="2612" w14:font="ＭＳ ゴシック"/>
              <w14:uncheckedState w14:val="2610" w14:font="ＭＳ ゴシック"/>
            </w14:checkbox>
          </w:sdtPr>
          <w:sdtEndPr/>
          <w:sdtContent>
            <w:tc>
              <w:tcPr>
                <w:tcW w:w="193" w:type="pct"/>
                <w:tcBorders>
                  <w:top w:val="single" w:sz="4" w:space="0" w:color="auto"/>
                  <w:left w:val="nil"/>
                  <w:bottom w:val="dotted" w:sz="4" w:space="0" w:color="auto"/>
                  <w:right w:val="single" w:sz="4" w:space="0" w:color="auto"/>
                </w:tcBorders>
                <w:shd w:val="clear" w:color="auto" w:fill="auto"/>
                <w:textDirection w:val="tbRlV"/>
                <w:vAlign w:val="center"/>
              </w:tcPr>
              <w:p w14:paraId="196B8353"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51508019"/>
            <w14:checkbox>
              <w14:checked w14:val="0"/>
              <w14:checkedState w14:val="2612" w14:font="ＭＳ ゴシック"/>
              <w14:uncheckedState w14:val="2610" w14:font="ＭＳ ゴシック"/>
            </w14:checkbox>
          </w:sdtPr>
          <w:sdtEndPr/>
          <w:sdtContent>
            <w:tc>
              <w:tcPr>
                <w:tcW w:w="194" w:type="pct"/>
                <w:tcBorders>
                  <w:top w:val="single" w:sz="4" w:space="0" w:color="auto"/>
                  <w:left w:val="nil"/>
                  <w:bottom w:val="dotted" w:sz="4" w:space="0" w:color="auto"/>
                  <w:right w:val="single" w:sz="4" w:space="0" w:color="auto"/>
                </w:tcBorders>
                <w:shd w:val="clear" w:color="auto" w:fill="auto"/>
                <w:textDirection w:val="tbRlV"/>
                <w:vAlign w:val="center"/>
              </w:tcPr>
              <w:p w14:paraId="4C99BD8D"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1418976628"/>
            <w14:checkbox>
              <w14:checked w14:val="0"/>
              <w14:checkedState w14:val="2612" w14:font="ＭＳ ゴシック"/>
              <w14:uncheckedState w14:val="2610" w14:font="ＭＳ ゴシック"/>
            </w14:checkbox>
          </w:sdtPr>
          <w:sdtEndPr/>
          <w:sdtContent>
            <w:tc>
              <w:tcPr>
                <w:tcW w:w="179" w:type="pct"/>
                <w:tcBorders>
                  <w:top w:val="single" w:sz="4" w:space="0" w:color="auto"/>
                  <w:left w:val="nil"/>
                  <w:bottom w:val="dotted" w:sz="4" w:space="0" w:color="auto"/>
                  <w:right w:val="single" w:sz="4" w:space="0" w:color="auto"/>
                </w:tcBorders>
                <w:shd w:val="clear" w:color="auto" w:fill="auto"/>
                <w:textDirection w:val="tbRlV"/>
                <w:vAlign w:val="center"/>
              </w:tcPr>
              <w:p w14:paraId="41099F1E"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tr>
      <w:tr w:rsidR="00593AAC" w:rsidRPr="0076253C" w14:paraId="6750FDCB" w14:textId="77777777" w:rsidTr="00C23195">
        <w:trPr>
          <w:cantSplit/>
          <w:trHeight w:val="567"/>
        </w:trPr>
        <w:tc>
          <w:tcPr>
            <w:tcW w:w="705" w:type="pct"/>
            <w:tcBorders>
              <w:left w:val="single" w:sz="4" w:space="0" w:color="auto"/>
              <w:right w:val="single" w:sz="4" w:space="0" w:color="000000"/>
            </w:tcBorders>
            <w:shd w:val="clear" w:color="auto" w:fill="auto"/>
          </w:tcPr>
          <w:p w14:paraId="4E4EE0A7" w14:textId="77777777" w:rsidR="00593AAC" w:rsidRPr="0076253C" w:rsidRDefault="00593AAC" w:rsidP="00593AAC">
            <w:pPr>
              <w:widowControl/>
              <w:jc w:val="left"/>
              <w:rPr>
                <w:rFonts w:ascii="ＭＳ 明朝" w:eastAsia="ＭＳ 明朝" w:hAnsi="ＭＳ 明朝" w:cs="ＭＳ Ｐゴシック"/>
                <w:color w:val="FF0000"/>
                <w:kern w:val="0"/>
                <w:sz w:val="18"/>
                <w:szCs w:val="20"/>
              </w:rPr>
            </w:pPr>
          </w:p>
        </w:tc>
        <w:tc>
          <w:tcPr>
            <w:tcW w:w="3729" w:type="pct"/>
            <w:tcBorders>
              <w:top w:val="dotted" w:sz="4" w:space="0" w:color="auto"/>
              <w:left w:val="nil"/>
              <w:bottom w:val="dotted" w:sz="4" w:space="0" w:color="auto"/>
              <w:right w:val="single" w:sz="4" w:space="0" w:color="auto"/>
            </w:tcBorders>
            <w:shd w:val="clear" w:color="auto" w:fill="auto"/>
          </w:tcPr>
          <w:p w14:paraId="430D4288" w14:textId="77777777" w:rsidR="00593AAC" w:rsidRPr="0076253C" w:rsidRDefault="00593AAC" w:rsidP="00593AAC">
            <w:pPr>
              <w:widowControl/>
              <w:ind w:left="180" w:hangingChars="100" w:hanging="180"/>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(2)　理学療法、作業療法及び言語聴覚療法は、利用者等１人につき１日合計４回に限り算定し、集団コミュニケーション療法は１日につき３回、摂食機能療法は、１日につき１回のみ算定していますか。</w:t>
            </w:r>
          </w:p>
        </w:tc>
        <w:sdt>
          <w:sdtPr>
            <w:rPr>
              <w:rFonts w:ascii="ＭＳ 明朝" w:eastAsia="ＭＳ 明朝" w:hAnsi="ＭＳ 明朝" w:cs="ＭＳ Ｐゴシック"/>
              <w:kern w:val="0"/>
              <w:sz w:val="20"/>
              <w:szCs w:val="20"/>
            </w:rPr>
            <w:id w:val="370430989"/>
            <w14:checkbox>
              <w14:checked w14:val="0"/>
              <w14:checkedState w14:val="2612" w14:font="ＭＳ ゴシック"/>
              <w14:uncheckedState w14:val="2610" w14:font="ＭＳ ゴシック"/>
            </w14:checkbox>
          </w:sdtPr>
          <w:sdtEndPr/>
          <w:sdtContent>
            <w:tc>
              <w:tcPr>
                <w:tcW w:w="193" w:type="pct"/>
                <w:tcBorders>
                  <w:top w:val="dotted" w:sz="4" w:space="0" w:color="auto"/>
                  <w:left w:val="nil"/>
                  <w:bottom w:val="dotted" w:sz="4" w:space="0" w:color="auto"/>
                  <w:right w:val="single" w:sz="4" w:space="0" w:color="auto"/>
                </w:tcBorders>
                <w:shd w:val="clear" w:color="auto" w:fill="auto"/>
                <w:textDirection w:val="tbRlV"/>
                <w:vAlign w:val="center"/>
              </w:tcPr>
              <w:p w14:paraId="6EBE2967"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949774975"/>
            <w14:checkbox>
              <w14:checked w14:val="0"/>
              <w14:checkedState w14:val="2612" w14:font="ＭＳ ゴシック"/>
              <w14:uncheckedState w14:val="2610" w14:font="ＭＳ ゴシック"/>
            </w14:checkbox>
          </w:sdtPr>
          <w:sdtEndPr/>
          <w:sdtContent>
            <w:tc>
              <w:tcPr>
                <w:tcW w:w="194" w:type="pct"/>
                <w:tcBorders>
                  <w:top w:val="dotted" w:sz="4" w:space="0" w:color="auto"/>
                  <w:left w:val="nil"/>
                  <w:bottom w:val="dotted" w:sz="4" w:space="0" w:color="auto"/>
                  <w:right w:val="single" w:sz="4" w:space="0" w:color="auto"/>
                </w:tcBorders>
                <w:shd w:val="clear" w:color="auto" w:fill="auto"/>
                <w:textDirection w:val="tbRlV"/>
                <w:vAlign w:val="center"/>
              </w:tcPr>
              <w:p w14:paraId="104757FF"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831683860"/>
            <w14:checkbox>
              <w14:checked w14:val="0"/>
              <w14:checkedState w14:val="2612" w14:font="ＭＳ ゴシック"/>
              <w14:uncheckedState w14:val="2610" w14:font="ＭＳ ゴシック"/>
            </w14:checkbox>
          </w:sdtPr>
          <w:sdtEndPr/>
          <w:sdtContent>
            <w:tc>
              <w:tcPr>
                <w:tcW w:w="179" w:type="pct"/>
                <w:tcBorders>
                  <w:top w:val="dotted" w:sz="4" w:space="0" w:color="auto"/>
                  <w:left w:val="nil"/>
                  <w:bottom w:val="dotted" w:sz="4" w:space="0" w:color="auto"/>
                  <w:right w:val="single" w:sz="4" w:space="0" w:color="auto"/>
                </w:tcBorders>
                <w:shd w:val="clear" w:color="auto" w:fill="auto"/>
                <w:textDirection w:val="tbRlV"/>
                <w:vAlign w:val="center"/>
              </w:tcPr>
              <w:p w14:paraId="1C07839E"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tr>
      <w:tr w:rsidR="00593AAC" w:rsidRPr="0076253C" w14:paraId="4EEE4910" w14:textId="77777777" w:rsidTr="00C23195">
        <w:trPr>
          <w:cantSplit/>
          <w:trHeight w:val="567"/>
        </w:trPr>
        <w:tc>
          <w:tcPr>
            <w:tcW w:w="705" w:type="pct"/>
            <w:tcBorders>
              <w:left w:val="single" w:sz="4" w:space="0" w:color="auto"/>
              <w:right w:val="single" w:sz="4" w:space="0" w:color="000000"/>
            </w:tcBorders>
            <w:shd w:val="clear" w:color="auto" w:fill="auto"/>
          </w:tcPr>
          <w:p w14:paraId="292533D5" w14:textId="77777777" w:rsidR="00593AAC" w:rsidRPr="0076253C" w:rsidRDefault="00593AAC" w:rsidP="00593AAC">
            <w:pPr>
              <w:widowControl/>
              <w:jc w:val="left"/>
              <w:rPr>
                <w:rFonts w:ascii="ＭＳ 明朝" w:eastAsia="ＭＳ 明朝" w:hAnsi="ＭＳ 明朝" w:cs="ＭＳ Ｐゴシック"/>
                <w:color w:val="FF0000"/>
                <w:kern w:val="0"/>
                <w:sz w:val="18"/>
                <w:szCs w:val="20"/>
              </w:rPr>
            </w:pPr>
          </w:p>
        </w:tc>
        <w:tc>
          <w:tcPr>
            <w:tcW w:w="3729" w:type="pct"/>
            <w:tcBorders>
              <w:top w:val="dotted" w:sz="4" w:space="0" w:color="auto"/>
              <w:left w:val="nil"/>
              <w:bottom w:val="dotted" w:sz="4" w:space="0" w:color="auto"/>
              <w:right w:val="single" w:sz="4" w:space="0" w:color="auto"/>
            </w:tcBorders>
            <w:shd w:val="clear" w:color="auto" w:fill="auto"/>
          </w:tcPr>
          <w:p w14:paraId="1342391D" w14:textId="77777777" w:rsidR="00593AAC" w:rsidRPr="0076253C" w:rsidRDefault="00593AAC" w:rsidP="00593AAC">
            <w:pPr>
              <w:widowControl/>
              <w:ind w:left="180" w:hangingChars="100" w:hanging="180"/>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(3)　リハビリテーションの実施に当たっては、医師、理学療法士若しくは作業療法士又は言語聴覚士の指導のもとに計画的に行うべきものであり、特に訓練の目標を設定し、定期的に評価を行うことにより、効果的な機能訓練が行えるようにすること。また、その実施は以下の手順により行うこととする。</w:t>
            </w:r>
          </w:p>
        </w:tc>
        <w:sdt>
          <w:sdtPr>
            <w:rPr>
              <w:rFonts w:ascii="ＭＳ 明朝" w:eastAsia="ＭＳ 明朝" w:hAnsi="ＭＳ 明朝" w:cs="ＭＳ Ｐゴシック"/>
              <w:kern w:val="0"/>
              <w:sz w:val="20"/>
              <w:szCs w:val="20"/>
            </w:rPr>
            <w:id w:val="-358747504"/>
            <w14:checkbox>
              <w14:checked w14:val="0"/>
              <w14:checkedState w14:val="2612" w14:font="ＭＳ ゴシック"/>
              <w14:uncheckedState w14:val="2610" w14:font="ＭＳ ゴシック"/>
            </w14:checkbox>
          </w:sdtPr>
          <w:sdtEndPr/>
          <w:sdtContent>
            <w:tc>
              <w:tcPr>
                <w:tcW w:w="193" w:type="pct"/>
                <w:tcBorders>
                  <w:top w:val="dotted" w:sz="4" w:space="0" w:color="auto"/>
                  <w:left w:val="nil"/>
                  <w:bottom w:val="dotted" w:sz="4" w:space="0" w:color="auto"/>
                  <w:right w:val="single" w:sz="4" w:space="0" w:color="auto"/>
                </w:tcBorders>
                <w:shd w:val="clear" w:color="auto" w:fill="auto"/>
                <w:textDirection w:val="tbRlV"/>
                <w:vAlign w:val="center"/>
              </w:tcPr>
              <w:p w14:paraId="6E95D2FE"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139043729"/>
            <w14:checkbox>
              <w14:checked w14:val="0"/>
              <w14:checkedState w14:val="2612" w14:font="ＭＳ ゴシック"/>
              <w14:uncheckedState w14:val="2610" w14:font="ＭＳ ゴシック"/>
            </w14:checkbox>
          </w:sdtPr>
          <w:sdtEndPr/>
          <w:sdtContent>
            <w:tc>
              <w:tcPr>
                <w:tcW w:w="194" w:type="pct"/>
                <w:tcBorders>
                  <w:top w:val="dotted" w:sz="4" w:space="0" w:color="auto"/>
                  <w:left w:val="nil"/>
                  <w:bottom w:val="dotted" w:sz="4" w:space="0" w:color="auto"/>
                  <w:right w:val="single" w:sz="4" w:space="0" w:color="auto"/>
                </w:tcBorders>
                <w:shd w:val="clear" w:color="auto" w:fill="auto"/>
                <w:textDirection w:val="tbRlV"/>
                <w:vAlign w:val="center"/>
              </w:tcPr>
              <w:p w14:paraId="04CC42BA"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1537088940"/>
            <w14:checkbox>
              <w14:checked w14:val="0"/>
              <w14:checkedState w14:val="2612" w14:font="ＭＳ ゴシック"/>
              <w14:uncheckedState w14:val="2610" w14:font="ＭＳ ゴシック"/>
            </w14:checkbox>
          </w:sdtPr>
          <w:sdtEndPr/>
          <w:sdtContent>
            <w:tc>
              <w:tcPr>
                <w:tcW w:w="179" w:type="pct"/>
                <w:tcBorders>
                  <w:top w:val="dotted" w:sz="4" w:space="0" w:color="auto"/>
                  <w:left w:val="nil"/>
                  <w:bottom w:val="dotted" w:sz="4" w:space="0" w:color="auto"/>
                  <w:right w:val="single" w:sz="4" w:space="0" w:color="auto"/>
                </w:tcBorders>
                <w:shd w:val="clear" w:color="auto" w:fill="auto"/>
                <w:textDirection w:val="tbRlV"/>
                <w:vAlign w:val="center"/>
              </w:tcPr>
              <w:p w14:paraId="2B289524"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tr>
      <w:tr w:rsidR="00593AAC" w:rsidRPr="0076253C" w14:paraId="04676717" w14:textId="77777777" w:rsidTr="00C23195">
        <w:trPr>
          <w:cantSplit/>
          <w:trHeight w:val="567"/>
        </w:trPr>
        <w:tc>
          <w:tcPr>
            <w:tcW w:w="705" w:type="pct"/>
            <w:tcBorders>
              <w:left w:val="single" w:sz="4" w:space="0" w:color="auto"/>
              <w:right w:val="single" w:sz="4" w:space="0" w:color="000000"/>
            </w:tcBorders>
            <w:shd w:val="clear" w:color="auto" w:fill="auto"/>
          </w:tcPr>
          <w:p w14:paraId="2675D37D" w14:textId="77777777" w:rsidR="00593AAC" w:rsidRPr="0076253C" w:rsidRDefault="00593AAC" w:rsidP="00593AAC">
            <w:pPr>
              <w:widowControl/>
              <w:jc w:val="left"/>
              <w:rPr>
                <w:rFonts w:ascii="ＭＳ 明朝" w:eastAsia="ＭＳ 明朝" w:hAnsi="ＭＳ 明朝" w:cs="ＭＳ Ｐゴシック"/>
                <w:color w:val="FF0000"/>
                <w:kern w:val="0"/>
                <w:sz w:val="18"/>
                <w:szCs w:val="20"/>
              </w:rPr>
            </w:pPr>
          </w:p>
        </w:tc>
        <w:tc>
          <w:tcPr>
            <w:tcW w:w="3729" w:type="pct"/>
            <w:tcBorders>
              <w:top w:val="dotted" w:sz="4" w:space="0" w:color="auto"/>
              <w:left w:val="nil"/>
              <w:bottom w:val="dotted" w:sz="4" w:space="0" w:color="auto"/>
              <w:right w:val="single" w:sz="4" w:space="0" w:color="auto"/>
            </w:tcBorders>
            <w:shd w:val="clear" w:color="auto" w:fill="auto"/>
          </w:tcPr>
          <w:p w14:paraId="113F32BD" w14:textId="77777777" w:rsidR="00593AAC" w:rsidRPr="0076253C" w:rsidRDefault="00593AAC" w:rsidP="00593AAC">
            <w:pPr>
              <w:widowControl/>
              <w:ind w:leftChars="100" w:left="390" w:hangingChars="100" w:hanging="180"/>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イ　医師、理学療法士、作業療法士、言語聴覚士その他の職種の者が共同して、入所者ごとのリハビリテーション実施計画を作成すること。リハビリテーション実施計画の作成に当たっては、施設サービス計画との整合性を図るものとする。なお、リハビリテーション実施計画に相当する内容を施設サービス計画の中に記載する場合は、その記載をもってリハビリテーション実施計画の作成に代えることができるものとすること。</w:t>
            </w:r>
          </w:p>
        </w:tc>
        <w:sdt>
          <w:sdtPr>
            <w:rPr>
              <w:rFonts w:ascii="ＭＳ 明朝" w:eastAsia="ＭＳ 明朝" w:hAnsi="ＭＳ 明朝" w:cs="ＭＳ Ｐゴシック"/>
              <w:kern w:val="0"/>
              <w:sz w:val="20"/>
              <w:szCs w:val="20"/>
            </w:rPr>
            <w:id w:val="-1700381865"/>
            <w14:checkbox>
              <w14:checked w14:val="0"/>
              <w14:checkedState w14:val="2612" w14:font="ＭＳ ゴシック"/>
              <w14:uncheckedState w14:val="2610" w14:font="ＭＳ ゴシック"/>
            </w14:checkbox>
          </w:sdtPr>
          <w:sdtEndPr/>
          <w:sdtContent>
            <w:tc>
              <w:tcPr>
                <w:tcW w:w="193" w:type="pct"/>
                <w:tcBorders>
                  <w:top w:val="dotted" w:sz="4" w:space="0" w:color="auto"/>
                  <w:left w:val="nil"/>
                  <w:bottom w:val="dotted" w:sz="4" w:space="0" w:color="auto"/>
                  <w:right w:val="single" w:sz="4" w:space="0" w:color="auto"/>
                </w:tcBorders>
                <w:shd w:val="clear" w:color="auto" w:fill="auto"/>
                <w:textDirection w:val="tbRlV"/>
                <w:vAlign w:val="center"/>
              </w:tcPr>
              <w:p w14:paraId="408A2559"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1127460568"/>
            <w14:checkbox>
              <w14:checked w14:val="0"/>
              <w14:checkedState w14:val="2612" w14:font="ＭＳ ゴシック"/>
              <w14:uncheckedState w14:val="2610" w14:font="ＭＳ ゴシック"/>
            </w14:checkbox>
          </w:sdtPr>
          <w:sdtEndPr/>
          <w:sdtContent>
            <w:tc>
              <w:tcPr>
                <w:tcW w:w="194" w:type="pct"/>
                <w:tcBorders>
                  <w:top w:val="dotted" w:sz="4" w:space="0" w:color="auto"/>
                  <w:left w:val="nil"/>
                  <w:bottom w:val="dotted" w:sz="4" w:space="0" w:color="auto"/>
                  <w:right w:val="single" w:sz="4" w:space="0" w:color="auto"/>
                </w:tcBorders>
                <w:shd w:val="clear" w:color="auto" w:fill="auto"/>
                <w:textDirection w:val="tbRlV"/>
                <w:vAlign w:val="center"/>
              </w:tcPr>
              <w:p w14:paraId="0EC79303"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1378160180"/>
            <w14:checkbox>
              <w14:checked w14:val="0"/>
              <w14:checkedState w14:val="2612" w14:font="ＭＳ ゴシック"/>
              <w14:uncheckedState w14:val="2610" w14:font="ＭＳ ゴシック"/>
            </w14:checkbox>
          </w:sdtPr>
          <w:sdtEndPr/>
          <w:sdtContent>
            <w:tc>
              <w:tcPr>
                <w:tcW w:w="179" w:type="pct"/>
                <w:tcBorders>
                  <w:top w:val="dotted" w:sz="4" w:space="0" w:color="auto"/>
                  <w:left w:val="nil"/>
                  <w:bottom w:val="dotted" w:sz="4" w:space="0" w:color="auto"/>
                  <w:right w:val="single" w:sz="4" w:space="0" w:color="auto"/>
                </w:tcBorders>
                <w:shd w:val="clear" w:color="auto" w:fill="auto"/>
                <w:textDirection w:val="tbRlV"/>
                <w:vAlign w:val="center"/>
              </w:tcPr>
              <w:p w14:paraId="195F9F1A"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tr>
      <w:tr w:rsidR="00593AAC" w:rsidRPr="0076253C" w14:paraId="7793E311" w14:textId="77777777" w:rsidTr="00C23195">
        <w:trPr>
          <w:cantSplit/>
          <w:trHeight w:val="567"/>
        </w:trPr>
        <w:tc>
          <w:tcPr>
            <w:tcW w:w="705" w:type="pct"/>
            <w:tcBorders>
              <w:left w:val="single" w:sz="4" w:space="0" w:color="auto"/>
              <w:right w:val="single" w:sz="4" w:space="0" w:color="000000"/>
            </w:tcBorders>
            <w:shd w:val="clear" w:color="auto" w:fill="auto"/>
          </w:tcPr>
          <w:p w14:paraId="0DEA8B24" w14:textId="77777777" w:rsidR="00593AAC" w:rsidRPr="0076253C" w:rsidRDefault="00593AAC" w:rsidP="00593AAC">
            <w:pPr>
              <w:widowControl/>
              <w:jc w:val="left"/>
              <w:rPr>
                <w:rFonts w:ascii="ＭＳ 明朝" w:eastAsia="ＭＳ 明朝" w:hAnsi="ＭＳ 明朝" w:cs="ＭＳ Ｐゴシック"/>
                <w:color w:val="FF0000"/>
                <w:kern w:val="0"/>
                <w:sz w:val="18"/>
                <w:szCs w:val="20"/>
              </w:rPr>
            </w:pPr>
          </w:p>
        </w:tc>
        <w:tc>
          <w:tcPr>
            <w:tcW w:w="3729" w:type="pct"/>
            <w:tcBorders>
              <w:top w:val="dotted" w:sz="4" w:space="0" w:color="auto"/>
              <w:left w:val="nil"/>
              <w:bottom w:val="dotted" w:sz="4" w:space="0" w:color="auto"/>
              <w:right w:val="single" w:sz="4" w:space="0" w:color="auto"/>
            </w:tcBorders>
            <w:shd w:val="clear" w:color="auto" w:fill="auto"/>
          </w:tcPr>
          <w:p w14:paraId="79E896E0" w14:textId="77777777" w:rsidR="00593AAC" w:rsidRPr="0076253C" w:rsidRDefault="00593AAC" w:rsidP="00593AAC">
            <w:pPr>
              <w:widowControl/>
              <w:ind w:leftChars="100" w:left="390" w:hangingChars="100" w:hanging="180"/>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ロ　利用者等ごとのリハビリテーション実施計画に従い医師又は医師の指示を受けた理学療法士、作業療法士又は言語聴覚士（以下「理学療法士等」という。）がリハビリテーションを行うとともに、利用者等の状態を定期的に記録すること。</w:t>
            </w:r>
          </w:p>
        </w:tc>
        <w:sdt>
          <w:sdtPr>
            <w:rPr>
              <w:rFonts w:ascii="ＭＳ 明朝" w:eastAsia="ＭＳ 明朝" w:hAnsi="ＭＳ 明朝" w:cs="ＭＳ Ｐゴシック"/>
              <w:kern w:val="0"/>
              <w:sz w:val="20"/>
              <w:szCs w:val="20"/>
            </w:rPr>
            <w:id w:val="-1697147401"/>
            <w14:checkbox>
              <w14:checked w14:val="0"/>
              <w14:checkedState w14:val="2612" w14:font="ＭＳ ゴシック"/>
              <w14:uncheckedState w14:val="2610" w14:font="ＭＳ ゴシック"/>
            </w14:checkbox>
          </w:sdtPr>
          <w:sdtEndPr/>
          <w:sdtContent>
            <w:tc>
              <w:tcPr>
                <w:tcW w:w="193" w:type="pct"/>
                <w:tcBorders>
                  <w:top w:val="dotted" w:sz="4" w:space="0" w:color="auto"/>
                  <w:left w:val="nil"/>
                  <w:bottom w:val="dotted" w:sz="4" w:space="0" w:color="auto"/>
                  <w:right w:val="single" w:sz="4" w:space="0" w:color="auto"/>
                </w:tcBorders>
                <w:shd w:val="clear" w:color="auto" w:fill="auto"/>
                <w:textDirection w:val="tbRlV"/>
                <w:vAlign w:val="center"/>
              </w:tcPr>
              <w:p w14:paraId="6AF1156B"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1843618784"/>
            <w14:checkbox>
              <w14:checked w14:val="0"/>
              <w14:checkedState w14:val="2612" w14:font="ＭＳ ゴシック"/>
              <w14:uncheckedState w14:val="2610" w14:font="ＭＳ ゴシック"/>
            </w14:checkbox>
          </w:sdtPr>
          <w:sdtEndPr/>
          <w:sdtContent>
            <w:tc>
              <w:tcPr>
                <w:tcW w:w="194" w:type="pct"/>
                <w:tcBorders>
                  <w:top w:val="dotted" w:sz="4" w:space="0" w:color="auto"/>
                  <w:left w:val="nil"/>
                  <w:bottom w:val="dotted" w:sz="4" w:space="0" w:color="auto"/>
                  <w:right w:val="single" w:sz="4" w:space="0" w:color="auto"/>
                </w:tcBorders>
                <w:shd w:val="clear" w:color="auto" w:fill="auto"/>
                <w:textDirection w:val="tbRlV"/>
                <w:vAlign w:val="center"/>
              </w:tcPr>
              <w:p w14:paraId="3DCFA86D"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393745993"/>
            <w14:checkbox>
              <w14:checked w14:val="0"/>
              <w14:checkedState w14:val="2612" w14:font="ＭＳ ゴシック"/>
              <w14:uncheckedState w14:val="2610" w14:font="ＭＳ ゴシック"/>
            </w14:checkbox>
          </w:sdtPr>
          <w:sdtEndPr/>
          <w:sdtContent>
            <w:tc>
              <w:tcPr>
                <w:tcW w:w="179" w:type="pct"/>
                <w:tcBorders>
                  <w:top w:val="dotted" w:sz="4" w:space="0" w:color="auto"/>
                  <w:left w:val="nil"/>
                  <w:bottom w:val="dotted" w:sz="4" w:space="0" w:color="auto"/>
                  <w:right w:val="single" w:sz="4" w:space="0" w:color="auto"/>
                </w:tcBorders>
                <w:shd w:val="clear" w:color="auto" w:fill="auto"/>
                <w:textDirection w:val="tbRlV"/>
                <w:vAlign w:val="center"/>
              </w:tcPr>
              <w:p w14:paraId="627D2F7E"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tr>
      <w:tr w:rsidR="00593AAC" w:rsidRPr="0076253C" w14:paraId="2FC0D751" w14:textId="77777777" w:rsidTr="00C23195">
        <w:trPr>
          <w:cantSplit/>
          <w:trHeight w:val="567"/>
        </w:trPr>
        <w:tc>
          <w:tcPr>
            <w:tcW w:w="705" w:type="pct"/>
            <w:tcBorders>
              <w:left w:val="single" w:sz="4" w:space="0" w:color="auto"/>
              <w:right w:val="single" w:sz="4" w:space="0" w:color="000000"/>
            </w:tcBorders>
            <w:shd w:val="clear" w:color="auto" w:fill="auto"/>
          </w:tcPr>
          <w:p w14:paraId="7F7AEB66" w14:textId="77777777" w:rsidR="00593AAC" w:rsidRPr="0076253C" w:rsidRDefault="00593AAC" w:rsidP="00593AAC">
            <w:pPr>
              <w:widowControl/>
              <w:jc w:val="left"/>
              <w:rPr>
                <w:rFonts w:ascii="ＭＳ 明朝" w:eastAsia="ＭＳ 明朝" w:hAnsi="ＭＳ 明朝" w:cs="ＭＳ Ｐゴシック"/>
                <w:color w:val="FF0000"/>
                <w:kern w:val="0"/>
                <w:sz w:val="18"/>
                <w:szCs w:val="20"/>
              </w:rPr>
            </w:pPr>
          </w:p>
        </w:tc>
        <w:tc>
          <w:tcPr>
            <w:tcW w:w="3729" w:type="pct"/>
            <w:tcBorders>
              <w:top w:val="dotted" w:sz="4" w:space="0" w:color="auto"/>
              <w:left w:val="nil"/>
              <w:bottom w:val="dotted" w:sz="4" w:space="0" w:color="auto"/>
              <w:right w:val="single" w:sz="4" w:space="0" w:color="auto"/>
            </w:tcBorders>
            <w:shd w:val="clear" w:color="auto" w:fill="auto"/>
          </w:tcPr>
          <w:p w14:paraId="29A59B5F" w14:textId="77777777" w:rsidR="00593AAC" w:rsidRPr="0076253C" w:rsidRDefault="00593AAC" w:rsidP="00593AAC">
            <w:pPr>
              <w:widowControl/>
              <w:ind w:leftChars="100" w:left="390" w:hangingChars="100" w:hanging="180"/>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ハ　利用者等ごとのリハビリテーション実施計画の進捗状況を定期的に評価し、必要に応じて当該計画を見直すとともに、その内容を利用者等又はその家族に説明し、その同意を得ること。</w:t>
            </w:r>
          </w:p>
        </w:tc>
        <w:sdt>
          <w:sdtPr>
            <w:rPr>
              <w:rFonts w:ascii="ＭＳ 明朝" w:eastAsia="ＭＳ 明朝" w:hAnsi="ＭＳ 明朝" w:cs="ＭＳ Ｐゴシック"/>
              <w:kern w:val="0"/>
              <w:sz w:val="20"/>
              <w:szCs w:val="20"/>
            </w:rPr>
            <w:id w:val="-1882308710"/>
            <w14:checkbox>
              <w14:checked w14:val="0"/>
              <w14:checkedState w14:val="2612" w14:font="ＭＳ ゴシック"/>
              <w14:uncheckedState w14:val="2610" w14:font="ＭＳ ゴシック"/>
            </w14:checkbox>
          </w:sdtPr>
          <w:sdtEndPr/>
          <w:sdtContent>
            <w:tc>
              <w:tcPr>
                <w:tcW w:w="193" w:type="pct"/>
                <w:tcBorders>
                  <w:top w:val="dotted" w:sz="4" w:space="0" w:color="auto"/>
                  <w:left w:val="nil"/>
                  <w:bottom w:val="dotted" w:sz="4" w:space="0" w:color="auto"/>
                  <w:right w:val="single" w:sz="4" w:space="0" w:color="auto"/>
                </w:tcBorders>
                <w:shd w:val="clear" w:color="auto" w:fill="auto"/>
                <w:textDirection w:val="tbRlV"/>
                <w:vAlign w:val="center"/>
              </w:tcPr>
              <w:p w14:paraId="514653F7"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945347622"/>
            <w14:checkbox>
              <w14:checked w14:val="0"/>
              <w14:checkedState w14:val="2612" w14:font="ＭＳ ゴシック"/>
              <w14:uncheckedState w14:val="2610" w14:font="ＭＳ ゴシック"/>
            </w14:checkbox>
          </w:sdtPr>
          <w:sdtEndPr/>
          <w:sdtContent>
            <w:tc>
              <w:tcPr>
                <w:tcW w:w="194" w:type="pct"/>
                <w:tcBorders>
                  <w:top w:val="dotted" w:sz="4" w:space="0" w:color="auto"/>
                  <w:left w:val="nil"/>
                  <w:bottom w:val="dotted" w:sz="4" w:space="0" w:color="auto"/>
                  <w:right w:val="single" w:sz="4" w:space="0" w:color="auto"/>
                </w:tcBorders>
                <w:shd w:val="clear" w:color="auto" w:fill="auto"/>
                <w:textDirection w:val="tbRlV"/>
                <w:vAlign w:val="center"/>
              </w:tcPr>
              <w:p w14:paraId="12101D60"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67895369"/>
            <w14:checkbox>
              <w14:checked w14:val="0"/>
              <w14:checkedState w14:val="2612" w14:font="ＭＳ ゴシック"/>
              <w14:uncheckedState w14:val="2610" w14:font="ＭＳ ゴシック"/>
            </w14:checkbox>
          </w:sdtPr>
          <w:sdtEndPr/>
          <w:sdtContent>
            <w:tc>
              <w:tcPr>
                <w:tcW w:w="179" w:type="pct"/>
                <w:tcBorders>
                  <w:top w:val="dotted" w:sz="4" w:space="0" w:color="auto"/>
                  <w:left w:val="nil"/>
                  <w:bottom w:val="dotted" w:sz="4" w:space="0" w:color="auto"/>
                  <w:right w:val="single" w:sz="4" w:space="0" w:color="auto"/>
                </w:tcBorders>
                <w:shd w:val="clear" w:color="auto" w:fill="auto"/>
                <w:textDirection w:val="tbRlV"/>
                <w:vAlign w:val="center"/>
              </w:tcPr>
              <w:p w14:paraId="0F439BE8"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tr>
      <w:tr w:rsidR="00593AAC" w:rsidRPr="0076253C" w14:paraId="011E5D39" w14:textId="77777777" w:rsidTr="00C23195">
        <w:trPr>
          <w:cantSplit/>
          <w:trHeight w:val="567"/>
        </w:trPr>
        <w:tc>
          <w:tcPr>
            <w:tcW w:w="705" w:type="pct"/>
            <w:tcBorders>
              <w:left w:val="single" w:sz="4" w:space="0" w:color="auto"/>
              <w:bottom w:val="single" w:sz="4" w:space="0" w:color="auto"/>
              <w:right w:val="single" w:sz="4" w:space="0" w:color="000000"/>
            </w:tcBorders>
            <w:shd w:val="clear" w:color="auto" w:fill="auto"/>
          </w:tcPr>
          <w:p w14:paraId="14111592" w14:textId="77777777" w:rsidR="00593AAC" w:rsidRPr="0076253C" w:rsidRDefault="00593AAC" w:rsidP="00593AAC">
            <w:pPr>
              <w:widowControl/>
              <w:jc w:val="left"/>
              <w:rPr>
                <w:rFonts w:ascii="ＭＳ 明朝" w:eastAsia="ＭＳ 明朝" w:hAnsi="ＭＳ 明朝" w:cs="ＭＳ Ｐゴシック"/>
                <w:color w:val="FF0000"/>
                <w:kern w:val="0"/>
                <w:sz w:val="18"/>
                <w:szCs w:val="20"/>
              </w:rPr>
            </w:pPr>
          </w:p>
        </w:tc>
        <w:tc>
          <w:tcPr>
            <w:tcW w:w="3729" w:type="pct"/>
            <w:tcBorders>
              <w:top w:val="dotted" w:sz="4" w:space="0" w:color="auto"/>
              <w:left w:val="nil"/>
              <w:bottom w:val="single" w:sz="4" w:space="0" w:color="auto"/>
              <w:right w:val="single" w:sz="4" w:space="0" w:color="auto"/>
            </w:tcBorders>
            <w:shd w:val="clear" w:color="auto" w:fill="auto"/>
          </w:tcPr>
          <w:p w14:paraId="6E753F07" w14:textId="77777777" w:rsidR="00593AAC" w:rsidRPr="0076253C" w:rsidRDefault="00593AAC" w:rsidP="00593AAC">
            <w:pPr>
              <w:widowControl/>
              <w:ind w:leftChars="100" w:left="390" w:hangingChars="100" w:hanging="180"/>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ニ　リハビリテーションを行う医師又は理学療法士等が、看護職員、介護職員その他の職種の者に対し、リハビリテーションの観点から、日常生活上の留意点、介護の工夫等の情報を伝達すること。</w:t>
            </w:r>
          </w:p>
        </w:tc>
        <w:sdt>
          <w:sdtPr>
            <w:rPr>
              <w:rFonts w:ascii="ＭＳ 明朝" w:eastAsia="ＭＳ 明朝" w:hAnsi="ＭＳ 明朝" w:cs="ＭＳ Ｐゴシック"/>
              <w:kern w:val="0"/>
              <w:sz w:val="20"/>
              <w:szCs w:val="20"/>
            </w:rPr>
            <w:id w:val="1890909939"/>
            <w14:checkbox>
              <w14:checked w14:val="0"/>
              <w14:checkedState w14:val="2612" w14:font="ＭＳ ゴシック"/>
              <w14:uncheckedState w14:val="2610" w14:font="ＭＳ ゴシック"/>
            </w14:checkbox>
          </w:sdtPr>
          <w:sdtEndPr/>
          <w:sdtContent>
            <w:tc>
              <w:tcPr>
                <w:tcW w:w="193" w:type="pct"/>
                <w:tcBorders>
                  <w:top w:val="dotted" w:sz="4" w:space="0" w:color="auto"/>
                  <w:left w:val="nil"/>
                  <w:bottom w:val="single" w:sz="4" w:space="0" w:color="auto"/>
                  <w:right w:val="single" w:sz="4" w:space="0" w:color="auto"/>
                </w:tcBorders>
                <w:shd w:val="clear" w:color="auto" w:fill="auto"/>
                <w:textDirection w:val="tbRlV"/>
                <w:vAlign w:val="center"/>
              </w:tcPr>
              <w:p w14:paraId="22FFEA34"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566777458"/>
            <w14:checkbox>
              <w14:checked w14:val="0"/>
              <w14:checkedState w14:val="2612" w14:font="ＭＳ ゴシック"/>
              <w14:uncheckedState w14:val="2610" w14:font="ＭＳ ゴシック"/>
            </w14:checkbox>
          </w:sdtPr>
          <w:sdtEndPr/>
          <w:sdtContent>
            <w:tc>
              <w:tcPr>
                <w:tcW w:w="194" w:type="pct"/>
                <w:tcBorders>
                  <w:top w:val="dotted" w:sz="4" w:space="0" w:color="auto"/>
                  <w:left w:val="nil"/>
                  <w:bottom w:val="single" w:sz="4" w:space="0" w:color="auto"/>
                  <w:right w:val="single" w:sz="4" w:space="0" w:color="auto"/>
                </w:tcBorders>
                <w:shd w:val="clear" w:color="auto" w:fill="auto"/>
                <w:textDirection w:val="tbRlV"/>
                <w:vAlign w:val="center"/>
              </w:tcPr>
              <w:p w14:paraId="4EC88DB4"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1765450187"/>
            <w14:checkbox>
              <w14:checked w14:val="0"/>
              <w14:checkedState w14:val="2612" w14:font="ＭＳ ゴシック"/>
              <w14:uncheckedState w14:val="2610" w14:font="ＭＳ ゴシック"/>
            </w14:checkbox>
          </w:sdtPr>
          <w:sdtEndPr/>
          <w:sdtContent>
            <w:tc>
              <w:tcPr>
                <w:tcW w:w="179" w:type="pct"/>
                <w:tcBorders>
                  <w:top w:val="dotted" w:sz="4" w:space="0" w:color="auto"/>
                  <w:left w:val="nil"/>
                  <w:bottom w:val="single" w:sz="4" w:space="0" w:color="auto"/>
                  <w:right w:val="single" w:sz="4" w:space="0" w:color="auto"/>
                </w:tcBorders>
                <w:shd w:val="clear" w:color="auto" w:fill="auto"/>
                <w:textDirection w:val="tbRlV"/>
                <w:vAlign w:val="center"/>
              </w:tcPr>
              <w:p w14:paraId="7EF110CC"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tr>
      <w:tr w:rsidR="00593AAC" w:rsidRPr="0076253C" w14:paraId="034E61C0" w14:textId="77777777" w:rsidTr="00C23195">
        <w:trPr>
          <w:cantSplit/>
          <w:trHeight w:val="567"/>
        </w:trPr>
        <w:tc>
          <w:tcPr>
            <w:tcW w:w="705" w:type="pct"/>
            <w:tcBorders>
              <w:top w:val="single" w:sz="4" w:space="0" w:color="auto"/>
              <w:left w:val="single" w:sz="4" w:space="0" w:color="auto"/>
              <w:right w:val="single" w:sz="4" w:space="0" w:color="000000"/>
            </w:tcBorders>
            <w:shd w:val="clear" w:color="auto" w:fill="auto"/>
          </w:tcPr>
          <w:p w14:paraId="04EAF19B" w14:textId="77777777" w:rsidR="00593AAC" w:rsidRPr="0076253C" w:rsidRDefault="00593AAC" w:rsidP="00593AAC">
            <w:pPr>
              <w:widowControl/>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５　理学療法</w:t>
            </w:r>
          </w:p>
          <w:p w14:paraId="44438CFE" w14:textId="77777777" w:rsidR="00593AAC" w:rsidRPr="0076253C" w:rsidRDefault="00593AAC" w:rsidP="00593AAC">
            <w:pPr>
              <w:widowControl/>
              <w:ind w:firstLineChars="100" w:firstLine="180"/>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（共通）</w:t>
            </w:r>
          </w:p>
        </w:tc>
        <w:tc>
          <w:tcPr>
            <w:tcW w:w="3729" w:type="pct"/>
            <w:tcBorders>
              <w:top w:val="single" w:sz="4" w:space="0" w:color="auto"/>
              <w:left w:val="nil"/>
              <w:bottom w:val="dotted" w:sz="4" w:space="0" w:color="auto"/>
              <w:right w:val="single" w:sz="4" w:space="0" w:color="auto"/>
            </w:tcBorders>
            <w:shd w:val="clear" w:color="auto" w:fill="auto"/>
          </w:tcPr>
          <w:p w14:paraId="6E84CEC2" w14:textId="77777777" w:rsidR="00593AAC" w:rsidRPr="0076253C" w:rsidRDefault="00593AAC" w:rsidP="00593AAC">
            <w:pPr>
              <w:widowControl/>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理学療法については、利用者又は入所者１人につき１日３回（作業療法及び言語聴覚療法と併せて１日４回）に限り算定していますか。</w:t>
            </w:r>
          </w:p>
        </w:tc>
        <w:sdt>
          <w:sdtPr>
            <w:rPr>
              <w:rFonts w:ascii="ＭＳ 明朝" w:eastAsia="ＭＳ 明朝" w:hAnsi="ＭＳ 明朝" w:cs="ＭＳ Ｐゴシック"/>
              <w:kern w:val="0"/>
              <w:sz w:val="20"/>
              <w:szCs w:val="20"/>
            </w:rPr>
            <w:id w:val="1638685247"/>
            <w14:checkbox>
              <w14:checked w14:val="0"/>
              <w14:checkedState w14:val="2612" w14:font="ＭＳ ゴシック"/>
              <w14:uncheckedState w14:val="2610" w14:font="ＭＳ ゴシック"/>
            </w14:checkbox>
          </w:sdtPr>
          <w:sdtEndPr/>
          <w:sdtContent>
            <w:tc>
              <w:tcPr>
                <w:tcW w:w="193" w:type="pct"/>
                <w:tcBorders>
                  <w:top w:val="single" w:sz="4" w:space="0" w:color="auto"/>
                  <w:left w:val="nil"/>
                  <w:bottom w:val="dotted" w:sz="4" w:space="0" w:color="auto"/>
                  <w:right w:val="single" w:sz="4" w:space="0" w:color="auto"/>
                </w:tcBorders>
                <w:shd w:val="clear" w:color="auto" w:fill="auto"/>
                <w:textDirection w:val="tbRlV"/>
                <w:vAlign w:val="center"/>
              </w:tcPr>
              <w:p w14:paraId="77FCEB4C"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1882125917"/>
            <w14:checkbox>
              <w14:checked w14:val="0"/>
              <w14:checkedState w14:val="2612" w14:font="ＭＳ ゴシック"/>
              <w14:uncheckedState w14:val="2610" w14:font="ＭＳ ゴシック"/>
            </w14:checkbox>
          </w:sdtPr>
          <w:sdtEndPr/>
          <w:sdtContent>
            <w:tc>
              <w:tcPr>
                <w:tcW w:w="194" w:type="pct"/>
                <w:tcBorders>
                  <w:top w:val="single" w:sz="4" w:space="0" w:color="auto"/>
                  <w:left w:val="nil"/>
                  <w:bottom w:val="dotted" w:sz="4" w:space="0" w:color="auto"/>
                  <w:right w:val="single" w:sz="4" w:space="0" w:color="auto"/>
                </w:tcBorders>
                <w:shd w:val="clear" w:color="auto" w:fill="auto"/>
                <w:textDirection w:val="tbRlV"/>
                <w:vAlign w:val="center"/>
              </w:tcPr>
              <w:p w14:paraId="3CDBC882"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1257205175"/>
            <w14:checkbox>
              <w14:checked w14:val="0"/>
              <w14:checkedState w14:val="2612" w14:font="ＭＳ ゴシック"/>
              <w14:uncheckedState w14:val="2610" w14:font="ＭＳ ゴシック"/>
            </w14:checkbox>
          </w:sdtPr>
          <w:sdtEndPr/>
          <w:sdtContent>
            <w:tc>
              <w:tcPr>
                <w:tcW w:w="179" w:type="pct"/>
                <w:tcBorders>
                  <w:top w:val="single" w:sz="4" w:space="0" w:color="auto"/>
                  <w:left w:val="nil"/>
                  <w:bottom w:val="dotted" w:sz="4" w:space="0" w:color="auto"/>
                  <w:right w:val="single" w:sz="4" w:space="0" w:color="auto"/>
                </w:tcBorders>
                <w:shd w:val="clear" w:color="auto" w:fill="auto"/>
                <w:textDirection w:val="tbRlV"/>
                <w:vAlign w:val="center"/>
              </w:tcPr>
              <w:p w14:paraId="56A7ED7B"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tr>
      <w:tr w:rsidR="00593AAC" w:rsidRPr="0076253C" w14:paraId="77AA9749" w14:textId="77777777" w:rsidTr="00C23195">
        <w:trPr>
          <w:cantSplit/>
          <w:trHeight w:val="567"/>
        </w:trPr>
        <w:tc>
          <w:tcPr>
            <w:tcW w:w="705" w:type="pct"/>
            <w:tcBorders>
              <w:left w:val="single" w:sz="4" w:space="0" w:color="auto"/>
              <w:right w:val="single" w:sz="4" w:space="0" w:color="000000"/>
            </w:tcBorders>
            <w:shd w:val="clear" w:color="auto" w:fill="auto"/>
          </w:tcPr>
          <w:p w14:paraId="7108C2F6" w14:textId="77777777" w:rsidR="00593AAC" w:rsidRPr="0076253C" w:rsidRDefault="00593AAC" w:rsidP="00593AAC">
            <w:pPr>
              <w:widowControl/>
              <w:jc w:val="left"/>
              <w:rPr>
                <w:rFonts w:ascii="ＭＳ 明朝" w:eastAsia="ＭＳ 明朝" w:hAnsi="ＭＳ 明朝" w:cs="ＭＳ Ｐゴシック"/>
                <w:color w:val="FF0000"/>
                <w:kern w:val="0"/>
                <w:sz w:val="18"/>
                <w:szCs w:val="20"/>
              </w:rPr>
            </w:pPr>
          </w:p>
        </w:tc>
        <w:tc>
          <w:tcPr>
            <w:tcW w:w="3729" w:type="pct"/>
            <w:tcBorders>
              <w:top w:val="dotted" w:sz="4" w:space="0" w:color="auto"/>
              <w:left w:val="nil"/>
              <w:bottom w:val="dotted" w:sz="4" w:space="0" w:color="auto"/>
              <w:right w:val="single" w:sz="4" w:space="0" w:color="auto"/>
            </w:tcBorders>
            <w:shd w:val="clear" w:color="auto" w:fill="auto"/>
          </w:tcPr>
          <w:p w14:paraId="782C4AC2" w14:textId="77777777" w:rsidR="00593AAC" w:rsidRPr="0076253C" w:rsidRDefault="00593AAC" w:rsidP="00593AAC">
            <w:pPr>
              <w:widowControl/>
              <w:ind w:leftChars="16" w:left="34"/>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利用を開始又は入所した日から起算して４月を超えた期間において、１月に合計１１回以上行った場合は、１１回目以降のものについては、所定単位数の１００分の７０に相当する単位数を算定していますか。</w:t>
            </w:r>
          </w:p>
        </w:tc>
        <w:sdt>
          <w:sdtPr>
            <w:rPr>
              <w:rFonts w:ascii="ＭＳ 明朝" w:eastAsia="ＭＳ 明朝" w:hAnsi="ＭＳ 明朝" w:cs="ＭＳ Ｐゴシック"/>
              <w:kern w:val="0"/>
              <w:sz w:val="20"/>
              <w:szCs w:val="20"/>
            </w:rPr>
            <w:id w:val="1471789068"/>
            <w14:checkbox>
              <w14:checked w14:val="0"/>
              <w14:checkedState w14:val="2612" w14:font="ＭＳ ゴシック"/>
              <w14:uncheckedState w14:val="2610" w14:font="ＭＳ ゴシック"/>
            </w14:checkbox>
          </w:sdtPr>
          <w:sdtEndPr/>
          <w:sdtContent>
            <w:tc>
              <w:tcPr>
                <w:tcW w:w="193" w:type="pct"/>
                <w:tcBorders>
                  <w:top w:val="dotted" w:sz="4" w:space="0" w:color="auto"/>
                  <w:left w:val="nil"/>
                  <w:bottom w:val="dotted" w:sz="4" w:space="0" w:color="auto"/>
                  <w:right w:val="single" w:sz="4" w:space="0" w:color="auto"/>
                </w:tcBorders>
                <w:shd w:val="clear" w:color="auto" w:fill="auto"/>
                <w:textDirection w:val="tbRlV"/>
                <w:vAlign w:val="center"/>
              </w:tcPr>
              <w:p w14:paraId="563CDAE7"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145492402"/>
            <w14:checkbox>
              <w14:checked w14:val="0"/>
              <w14:checkedState w14:val="2612" w14:font="ＭＳ ゴシック"/>
              <w14:uncheckedState w14:val="2610" w14:font="ＭＳ ゴシック"/>
            </w14:checkbox>
          </w:sdtPr>
          <w:sdtEndPr/>
          <w:sdtContent>
            <w:tc>
              <w:tcPr>
                <w:tcW w:w="194" w:type="pct"/>
                <w:tcBorders>
                  <w:top w:val="dotted" w:sz="4" w:space="0" w:color="auto"/>
                  <w:left w:val="nil"/>
                  <w:bottom w:val="dotted" w:sz="4" w:space="0" w:color="auto"/>
                  <w:right w:val="single" w:sz="4" w:space="0" w:color="auto"/>
                </w:tcBorders>
                <w:shd w:val="clear" w:color="auto" w:fill="auto"/>
                <w:textDirection w:val="tbRlV"/>
                <w:vAlign w:val="center"/>
              </w:tcPr>
              <w:p w14:paraId="77A6B571"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1170137976"/>
            <w14:checkbox>
              <w14:checked w14:val="0"/>
              <w14:checkedState w14:val="2612" w14:font="ＭＳ ゴシック"/>
              <w14:uncheckedState w14:val="2610" w14:font="ＭＳ ゴシック"/>
            </w14:checkbox>
          </w:sdtPr>
          <w:sdtEndPr/>
          <w:sdtContent>
            <w:tc>
              <w:tcPr>
                <w:tcW w:w="179" w:type="pct"/>
                <w:tcBorders>
                  <w:top w:val="dotted" w:sz="4" w:space="0" w:color="auto"/>
                  <w:left w:val="nil"/>
                  <w:bottom w:val="dotted" w:sz="4" w:space="0" w:color="auto"/>
                  <w:right w:val="single" w:sz="4" w:space="0" w:color="auto"/>
                </w:tcBorders>
                <w:shd w:val="clear" w:color="auto" w:fill="auto"/>
                <w:textDirection w:val="tbRlV"/>
                <w:vAlign w:val="center"/>
              </w:tcPr>
              <w:p w14:paraId="518BB4F9"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tr>
      <w:tr w:rsidR="00593AAC" w:rsidRPr="0076253C" w14:paraId="5EFCE239" w14:textId="77777777" w:rsidTr="00C23195">
        <w:trPr>
          <w:cantSplit/>
          <w:trHeight w:val="567"/>
        </w:trPr>
        <w:tc>
          <w:tcPr>
            <w:tcW w:w="705" w:type="pct"/>
            <w:tcBorders>
              <w:left w:val="single" w:sz="4" w:space="0" w:color="auto"/>
              <w:right w:val="single" w:sz="4" w:space="0" w:color="000000"/>
            </w:tcBorders>
            <w:shd w:val="clear" w:color="auto" w:fill="auto"/>
          </w:tcPr>
          <w:p w14:paraId="667ABBC3" w14:textId="77777777" w:rsidR="00593AAC" w:rsidRPr="0076253C" w:rsidRDefault="00593AAC" w:rsidP="00593AAC">
            <w:pPr>
              <w:widowControl/>
              <w:jc w:val="left"/>
              <w:rPr>
                <w:rFonts w:ascii="ＭＳ 明朝" w:eastAsia="ＭＳ 明朝" w:hAnsi="ＭＳ 明朝" w:cs="ＭＳ Ｐゴシック"/>
                <w:color w:val="FF0000"/>
                <w:kern w:val="0"/>
                <w:sz w:val="18"/>
                <w:szCs w:val="20"/>
              </w:rPr>
            </w:pPr>
          </w:p>
        </w:tc>
        <w:tc>
          <w:tcPr>
            <w:tcW w:w="3729" w:type="pct"/>
            <w:tcBorders>
              <w:top w:val="dotted" w:sz="4" w:space="0" w:color="auto"/>
              <w:left w:val="nil"/>
              <w:bottom w:val="dotted" w:sz="4" w:space="0" w:color="auto"/>
              <w:right w:val="single" w:sz="4" w:space="0" w:color="auto"/>
            </w:tcBorders>
            <w:shd w:val="clear" w:color="auto" w:fill="auto"/>
          </w:tcPr>
          <w:p w14:paraId="0D820594" w14:textId="77777777" w:rsidR="00593AAC" w:rsidRPr="0076253C" w:rsidRDefault="00593AAC" w:rsidP="00593AAC">
            <w:pPr>
              <w:widowControl/>
              <w:ind w:left="180" w:hangingChars="100" w:hanging="180"/>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理学療法は、医師の指導監督のもとで行われるものであり、医師又は理学療法士の監視下で行っていますか。</w:t>
            </w:r>
          </w:p>
          <w:p w14:paraId="501CBB28" w14:textId="77777777" w:rsidR="00593AAC" w:rsidRPr="0076253C" w:rsidRDefault="00593AAC" w:rsidP="00593AAC">
            <w:pPr>
              <w:widowControl/>
              <w:ind w:left="180" w:hangingChars="100" w:hanging="180"/>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※専任の医師が、直接訓練を実施した場合にあっても、理学療法士が実施した場合と同様に算定できる。</w:t>
            </w:r>
          </w:p>
        </w:tc>
        <w:sdt>
          <w:sdtPr>
            <w:rPr>
              <w:rFonts w:ascii="ＭＳ 明朝" w:eastAsia="ＭＳ 明朝" w:hAnsi="ＭＳ 明朝" w:cs="ＭＳ Ｐゴシック"/>
              <w:kern w:val="0"/>
              <w:sz w:val="20"/>
              <w:szCs w:val="20"/>
            </w:rPr>
            <w:id w:val="-436683311"/>
            <w14:checkbox>
              <w14:checked w14:val="0"/>
              <w14:checkedState w14:val="2612" w14:font="ＭＳ ゴシック"/>
              <w14:uncheckedState w14:val="2610" w14:font="ＭＳ ゴシック"/>
            </w14:checkbox>
          </w:sdtPr>
          <w:sdtEndPr/>
          <w:sdtContent>
            <w:tc>
              <w:tcPr>
                <w:tcW w:w="193" w:type="pct"/>
                <w:tcBorders>
                  <w:top w:val="dotted" w:sz="4" w:space="0" w:color="auto"/>
                  <w:left w:val="nil"/>
                  <w:bottom w:val="dotted" w:sz="4" w:space="0" w:color="auto"/>
                  <w:right w:val="single" w:sz="4" w:space="0" w:color="auto"/>
                </w:tcBorders>
                <w:shd w:val="clear" w:color="auto" w:fill="auto"/>
                <w:textDirection w:val="tbRlV"/>
                <w:vAlign w:val="center"/>
              </w:tcPr>
              <w:p w14:paraId="7944D6CD"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1469773354"/>
            <w14:checkbox>
              <w14:checked w14:val="0"/>
              <w14:checkedState w14:val="2612" w14:font="ＭＳ ゴシック"/>
              <w14:uncheckedState w14:val="2610" w14:font="ＭＳ ゴシック"/>
            </w14:checkbox>
          </w:sdtPr>
          <w:sdtEndPr/>
          <w:sdtContent>
            <w:tc>
              <w:tcPr>
                <w:tcW w:w="194" w:type="pct"/>
                <w:tcBorders>
                  <w:top w:val="dotted" w:sz="4" w:space="0" w:color="auto"/>
                  <w:left w:val="nil"/>
                  <w:bottom w:val="dotted" w:sz="4" w:space="0" w:color="auto"/>
                  <w:right w:val="single" w:sz="4" w:space="0" w:color="auto"/>
                </w:tcBorders>
                <w:shd w:val="clear" w:color="auto" w:fill="auto"/>
                <w:textDirection w:val="tbRlV"/>
                <w:vAlign w:val="center"/>
              </w:tcPr>
              <w:p w14:paraId="60F17E8A"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257962620"/>
            <w14:checkbox>
              <w14:checked w14:val="0"/>
              <w14:checkedState w14:val="2612" w14:font="ＭＳ ゴシック"/>
              <w14:uncheckedState w14:val="2610" w14:font="ＭＳ ゴシック"/>
            </w14:checkbox>
          </w:sdtPr>
          <w:sdtEndPr/>
          <w:sdtContent>
            <w:tc>
              <w:tcPr>
                <w:tcW w:w="179" w:type="pct"/>
                <w:tcBorders>
                  <w:top w:val="dotted" w:sz="4" w:space="0" w:color="auto"/>
                  <w:left w:val="nil"/>
                  <w:bottom w:val="dotted" w:sz="4" w:space="0" w:color="auto"/>
                  <w:right w:val="single" w:sz="4" w:space="0" w:color="auto"/>
                </w:tcBorders>
                <w:shd w:val="clear" w:color="auto" w:fill="auto"/>
                <w:textDirection w:val="tbRlV"/>
                <w:vAlign w:val="center"/>
              </w:tcPr>
              <w:p w14:paraId="2B906EF1"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tr>
      <w:tr w:rsidR="00593AAC" w:rsidRPr="0076253C" w14:paraId="55479FFF" w14:textId="77777777" w:rsidTr="00C23195">
        <w:trPr>
          <w:cantSplit/>
          <w:trHeight w:val="567"/>
        </w:trPr>
        <w:tc>
          <w:tcPr>
            <w:tcW w:w="705" w:type="pct"/>
            <w:tcBorders>
              <w:left w:val="single" w:sz="4" w:space="0" w:color="auto"/>
              <w:right w:val="single" w:sz="4" w:space="0" w:color="000000"/>
            </w:tcBorders>
            <w:shd w:val="clear" w:color="auto" w:fill="auto"/>
          </w:tcPr>
          <w:p w14:paraId="267F9A45" w14:textId="77777777" w:rsidR="00593AAC" w:rsidRPr="0076253C" w:rsidRDefault="00593AAC" w:rsidP="00593AAC">
            <w:pPr>
              <w:widowControl/>
              <w:jc w:val="left"/>
              <w:rPr>
                <w:rFonts w:ascii="ＭＳ 明朝" w:eastAsia="ＭＳ 明朝" w:hAnsi="ＭＳ 明朝" w:cs="ＭＳ Ｐゴシック"/>
                <w:color w:val="FF0000"/>
                <w:kern w:val="0"/>
                <w:sz w:val="18"/>
                <w:szCs w:val="20"/>
              </w:rPr>
            </w:pPr>
          </w:p>
        </w:tc>
        <w:tc>
          <w:tcPr>
            <w:tcW w:w="3729" w:type="pct"/>
            <w:tcBorders>
              <w:top w:val="dotted" w:sz="4" w:space="0" w:color="auto"/>
              <w:left w:val="nil"/>
              <w:bottom w:val="dotted" w:sz="4" w:space="0" w:color="auto"/>
              <w:right w:val="single" w:sz="4" w:space="0" w:color="auto"/>
            </w:tcBorders>
            <w:shd w:val="clear" w:color="auto" w:fill="auto"/>
          </w:tcPr>
          <w:p w14:paraId="084E22AF" w14:textId="77777777" w:rsidR="00593AAC" w:rsidRPr="0076253C" w:rsidRDefault="00593AAC" w:rsidP="00593AAC">
            <w:pPr>
              <w:widowControl/>
              <w:ind w:left="180" w:hangingChars="100" w:hanging="180"/>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※届出施設である介護医療院において、治療、訓練の専用施設外で訓練を実施した場合においても算定できる。</w:t>
            </w:r>
          </w:p>
        </w:tc>
        <w:tc>
          <w:tcPr>
            <w:tcW w:w="193" w:type="pct"/>
            <w:tcBorders>
              <w:top w:val="dotted" w:sz="4" w:space="0" w:color="auto"/>
              <w:left w:val="nil"/>
              <w:bottom w:val="dotted" w:sz="4" w:space="0" w:color="auto"/>
              <w:right w:val="single" w:sz="4" w:space="0" w:color="auto"/>
            </w:tcBorders>
            <w:shd w:val="clear" w:color="auto" w:fill="808080" w:themeFill="background1" w:themeFillShade="80"/>
            <w:textDirection w:val="tbRlV"/>
            <w:vAlign w:val="center"/>
          </w:tcPr>
          <w:p w14:paraId="38955058" w14:textId="77777777" w:rsidR="00593AAC" w:rsidRPr="0076253C" w:rsidRDefault="00593AAC" w:rsidP="00C23195">
            <w:pPr>
              <w:widowControl/>
              <w:ind w:left="113" w:right="113"/>
              <w:jc w:val="center"/>
              <w:rPr>
                <w:rFonts w:ascii="ＭＳ 明朝" w:eastAsia="ＭＳ 明朝" w:hAnsi="ＭＳ 明朝" w:cs="ＭＳ Ｐゴシック"/>
                <w:kern w:val="0"/>
                <w:sz w:val="20"/>
                <w:szCs w:val="20"/>
              </w:rPr>
            </w:pPr>
          </w:p>
        </w:tc>
        <w:tc>
          <w:tcPr>
            <w:tcW w:w="194" w:type="pct"/>
            <w:tcBorders>
              <w:top w:val="dotted" w:sz="4" w:space="0" w:color="auto"/>
              <w:left w:val="nil"/>
              <w:bottom w:val="dotted" w:sz="4" w:space="0" w:color="auto"/>
              <w:right w:val="single" w:sz="4" w:space="0" w:color="auto"/>
            </w:tcBorders>
            <w:shd w:val="clear" w:color="auto" w:fill="808080" w:themeFill="background1" w:themeFillShade="80"/>
            <w:textDirection w:val="tbRlV"/>
            <w:vAlign w:val="center"/>
          </w:tcPr>
          <w:p w14:paraId="5337FF5B" w14:textId="77777777" w:rsidR="00593AAC" w:rsidRPr="0076253C" w:rsidRDefault="00593AAC" w:rsidP="00C23195">
            <w:pPr>
              <w:widowControl/>
              <w:ind w:left="113" w:right="113"/>
              <w:jc w:val="center"/>
              <w:rPr>
                <w:rFonts w:ascii="ＭＳ 明朝" w:eastAsia="ＭＳ 明朝" w:hAnsi="ＭＳ 明朝" w:cs="ＭＳ Ｐゴシック"/>
                <w:kern w:val="0"/>
                <w:sz w:val="20"/>
                <w:szCs w:val="20"/>
              </w:rPr>
            </w:pPr>
          </w:p>
        </w:tc>
        <w:tc>
          <w:tcPr>
            <w:tcW w:w="179" w:type="pct"/>
            <w:tcBorders>
              <w:top w:val="dotted" w:sz="4" w:space="0" w:color="auto"/>
              <w:left w:val="nil"/>
              <w:bottom w:val="dotted" w:sz="4" w:space="0" w:color="auto"/>
              <w:right w:val="single" w:sz="4" w:space="0" w:color="auto"/>
            </w:tcBorders>
            <w:shd w:val="clear" w:color="auto" w:fill="808080" w:themeFill="background1" w:themeFillShade="80"/>
            <w:textDirection w:val="tbRlV"/>
            <w:vAlign w:val="center"/>
          </w:tcPr>
          <w:p w14:paraId="264C3986" w14:textId="77777777" w:rsidR="00593AAC" w:rsidRPr="0076253C" w:rsidRDefault="00593AAC" w:rsidP="00C23195">
            <w:pPr>
              <w:widowControl/>
              <w:ind w:left="113" w:right="113"/>
              <w:jc w:val="center"/>
              <w:rPr>
                <w:rFonts w:ascii="ＭＳ 明朝" w:eastAsia="ＭＳ 明朝" w:hAnsi="ＭＳ 明朝" w:cs="ＭＳ Ｐゴシック"/>
                <w:kern w:val="0"/>
                <w:sz w:val="20"/>
                <w:szCs w:val="20"/>
              </w:rPr>
            </w:pPr>
          </w:p>
        </w:tc>
      </w:tr>
      <w:tr w:rsidR="00593AAC" w:rsidRPr="0076253C" w14:paraId="0BF7C8FA" w14:textId="77777777" w:rsidTr="00C23195">
        <w:trPr>
          <w:cantSplit/>
          <w:trHeight w:val="567"/>
        </w:trPr>
        <w:tc>
          <w:tcPr>
            <w:tcW w:w="705" w:type="pct"/>
            <w:tcBorders>
              <w:left w:val="single" w:sz="4" w:space="0" w:color="auto"/>
              <w:right w:val="single" w:sz="4" w:space="0" w:color="000000"/>
            </w:tcBorders>
            <w:shd w:val="clear" w:color="auto" w:fill="auto"/>
          </w:tcPr>
          <w:p w14:paraId="37D1DD11" w14:textId="77777777" w:rsidR="00593AAC" w:rsidRPr="0076253C" w:rsidRDefault="00593AAC" w:rsidP="00593AAC">
            <w:pPr>
              <w:widowControl/>
              <w:jc w:val="left"/>
              <w:rPr>
                <w:rFonts w:ascii="ＭＳ 明朝" w:eastAsia="ＭＳ 明朝" w:hAnsi="ＭＳ 明朝" w:cs="ＭＳ Ｐゴシック"/>
                <w:color w:val="FF0000"/>
                <w:kern w:val="0"/>
                <w:sz w:val="18"/>
                <w:szCs w:val="20"/>
              </w:rPr>
            </w:pPr>
          </w:p>
        </w:tc>
        <w:tc>
          <w:tcPr>
            <w:tcW w:w="3729" w:type="pct"/>
            <w:tcBorders>
              <w:top w:val="dotted" w:sz="4" w:space="0" w:color="auto"/>
              <w:left w:val="nil"/>
              <w:bottom w:val="dotted" w:sz="4" w:space="0" w:color="auto"/>
              <w:right w:val="single" w:sz="4" w:space="0" w:color="auto"/>
            </w:tcBorders>
            <w:shd w:val="clear" w:color="auto" w:fill="auto"/>
          </w:tcPr>
          <w:p w14:paraId="091AB071" w14:textId="77777777" w:rsidR="00593AAC" w:rsidRPr="0076253C" w:rsidRDefault="00593AAC" w:rsidP="00593AAC">
            <w:pPr>
              <w:widowControl/>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理学療法に係る特別診療費は、利用者等に対して個別に20分以上訓練を行った場合に算定するものであり、訓練時間が20分に満たない場合は、介護医療院サービスに係る介護給付費のうち特別診療費でない部分に含まれるため、算定</w:t>
            </w:r>
            <w:r w:rsidR="00EE6D09" w:rsidRPr="0076253C">
              <w:rPr>
                <w:rFonts w:ascii="ＭＳ 明朝" w:eastAsia="ＭＳ 明朝" w:hAnsi="ＭＳ 明朝" w:cs="ＭＳ Ｐゴシック" w:hint="eastAsia"/>
                <w:color w:val="FF0000"/>
                <w:kern w:val="0"/>
                <w:sz w:val="18"/>
                <w:szCs w:val="20"/>
              </w:rPr>
              <w:t>しないようにしていますか</w:t>
            </w:r>
            <w:r w:rsidRPr="0076253C">
              <w:rPr>
                <w:rFonts w:ascii="ＭＳ 明朝" w:eastAsia="ＭＳ 明朝" w:hAnsi="ＭＳ 明朝" w:cs="ＭＳ Ｐゴシック" w:hint="eastAsia"/>
                <w:color w:val="FF0000"/>
                <w:kern w:val="0"/>
                <w:sz w:val="18"/>
                <w:szCs w:val="20"/>
              </w:rPr>
              <w:t>。</w:t>
            </w:r>
          </w:p>
        </w:tc>
        <w:sdt>
          <w:sdtPr>
            <w:rPr>
              <w:rFonts w:ascii="ＭＳ 明朝" w:eastAsia="ＭＳ 明朝" w:hAnsi="ＭＳ 明朝" w:cs="ＭＳ Ｐゴシック"/>
              <w:kern w:val="0"/>
              <w:sz w:val="20"/>
              <w:szCs w:val="20"/>
            </w:rPr>
            <w:id w:val="499703676"/>
            <w14:checkbox>
              <w14:checked w14:val="0"/>
              <w14:checkedState w14:val="2612" w14:font="ＭＳ ゴシック"/>
              <w14:uncheckedState w14:val="2610" w14:font="ＭＳ ゴシック"/>
            </w14:checkbox>
          </w:sdtPr>
          <w:sdtEndPr/>
          <w:sdtContent>
            <w:tc>
              <w:tcPr>
                <w:tcW w:w="193" w:type="pct"/>
                <w:tcBorders>
                  <w:top w:val="dotted" w:sz="4" w:space="0" w:color="auto"/>
                  <w:left w:val="nil"/>
                  <w:bottom w:val="dotted" w:sz="4" w:space="0" w:color="auto"/>
                  <w:right w:val="single" w:sz="4" w:space="0" w:color="auto"/>
                </w:tcBorders>
                <w:shd w:val="clear" w:color="auto" w:fill="auto"/>
                <w:textDirection w:val="tbRlV"/>
                <w:vAlign w:val="center"/>
              </w:tcPr>
              <w:p w14:paraId="5FEF9BAB"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54985384"/>
            <w14:checkbox>
              <w14:checked w14:val="0"/>
              <w14:checkedState w14:val="2612" w14:font="ＭＳ ゴシック"/>
              <w14:uncheckedState w14:val="2610" w14:font="ＭＳ ゴシック"/>
            </w14:checkbox>
          </w:sdtPr>
          <w:sdtEndPr/>
          <w:sdtContent>
            <w:tc>
              <w:tcPr>
                <w:tcW w:w="194" w:type="pct"/>
                <w:tcBorders>
                  <w:top w:val="dotted" w:sz="4" w:space="0" w:color="auto"/>
                  <w:left w:val="nil"/>
                  <w:bottom w:val="dotted" w:sz="4" w:space="0" w:color="auto"/>
                  <w:right w:val="single" w:sz="4" w:space="0" w:color="auto"/>
                </w:tcBorders>
                <w:shd w:val="clear" w:color="auto" w:fill="auto"/>
                <w:textDirection w:val="tbRlV"/>
                <w:vAlign w:val="center"/>
              </w:tcPr>
              <w:p w14:paraId="0633C6F1"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756175178"/>
            <w14:checkbox>
              <w14:checked w14:val="0"/>
              <w14:checkedState w14:val="2612" w14:font="ＭＳ ゴシック"/>
              <w14:uncheckedState w14:val="2610" w14:font="ＭＳ ゴシック"/>
            </w14:checkbox>
          </w:sdtPr>
          <w:sdtEndPr/>
          <w:sdtContent>
            <w:tc>
              <w:tcPr>
                <w:tcW w:w="179" w:type="pct"/>
                <w:tcBorders>
                  <w:top w:val="dotted" w:sz="4" w:space="0" w:color="auto"/>
                  <w:left w:val="nil"/>
                  <w:bottom w:val="dotted" w:sz="4" w:space="0" w:color="auto"/>
                  <w:right w:val="single" w:sz="4" w:space="0" w:color="auto"/>
                </w:tcBorders>
                <w:shd w:val="clear" w:color="auto" w:fill="auto"/>
                <w:textDirection w:val="tbRlV"/>
                <w:vAlign w:val="center"/>
              </w:tcPr>
              <w:p w14:paraId="0B63BA89"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tr>
      <w:tr w:rsidR="00593AAC" w:rsidRPr="0076253C" w14:paraId="0A2BE47D" w14:textId="77777777" w:rsidTr="00C23195">
        <w:trPr>
          <w:cantSplit/>
          <w:trHeight w:val="567"/>
        </w:trPr>
        <w:tc>
          <w:tcPr>
            <w:tcW w:w="705" w:type="pct"/>
            <w:tcBorders>
              <w:left w:val="single" w:sz="4" w:space="0" w:color="auto"/>
              <w:right w:val="single" w:sz="4" w:space="0" w:color="000000"/>
            </w:tcBorders>
            <w:shd w:val="clear" w:color="auto" w:fill="auto"/>
          </w:tcPr>
          <w:p w14:paraId="3BE5E2EE" w14:textId="77777777" w:rsidR="00593AAC" w:rsidRPr="0076253C" w:rsidRDefault="00593AAC" w:rsidP="00593AAC">
            <w:pPr>
              <w:widowControl/>
              <w:jc w:val="left"/>
              <w:rPr>
                <w:rFonts w:ascii="ＭＳ 明朝" w:eastAsia="ＭＳ 明朝" w:hAnsi="ＭＳ 明朝" w:cs="ＭＳ Ｐゴシック"/>
                <w:color w:val="FF0000"/>
                <w:kern w:val="0"/>
                <w:sz w:val="18"/>
                <w:szCs w:val="20"/>
              </w:rPr>
            </w:pPr>
          </w:p>
        </w:tc>
        <w:tc>
          <w:tcPr>
            <w:tcW w:w="3729" w:type="pct"/>
            <w:tcBorders>
              <w:top w:val="dotted" w:sz="4" w:space="0" w:color="auto"/>
              <w:left w:val="nil"/>
              <w:bottom w:val="single" w:sz="4" w:space="0" w:color="auto"/>
              <w:right w:val="single" w:sz="4" w:space="0" w:color="auto"/>
            </w:tcBorders>
            <w:shd w:val="clear" w:color="auto" w:fill="auto"/>
          </w:tcPr>
          <w:p w14:paraId="7D3FA291" w14:textId="77777777" w:rsidR="00593AAC" w:rsidRPr="0076253C" w:rsidRDefault="00593AAC" w:rsidP="00593AAC">
            <w:pPr>
              <w:widowControl/>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理学療法に係る特別診療費の所定単位数には、徒手筋力検査及びその他の理学療法に付随する諸検査が含まれる。</w:t>
            </w:r>
          </w:p>
        </w:tc>
        <w:tc>
          <w:tcPr>
            <w:tcW w:w="193" w:type="pct"/>
            <w:tcBorders>
              <w:top w:val="dotted" w:sz="4" w:space="0" w:color="auto"/>
              <w:left w:val="nil"/>
              <w:bottom w:val="single" w:sz="4" w:space="0" w:color="auto"/>
              <w:right w:val="single" w:sz="4" w:space="0" w:color="auto"/>
            </w:tcBorders>
            <w:shd w:val="clear" w:color="auto" w:fill="808080" w:themeFill="background1" w:themeFillShade="80"/>
            <w:textDirection w:val="tbRlV"/>
            <w:vAlign w:val="center"/>
          </w:tcPr>
          <w:p w14:paraId="0D4C9A47" w14:textId="77777777" w:rsidR="00593AAC" w:rsidRPr="0076253C" w:rsidRDefault="00593AAC" w:rsidP="00C23195">
            <w:pPr>
              <w:widowControl/>
              <w:ind w:left="113" w:right="113"/>
              <w:jc w:val="center"/>
              <w:rPr>
                <w:rFonts w:ascii="ＭＳ 明朝" w:eastAsia="ＭＳ 明朝" w:hAnsi="ＭＳ 明朝" w:cs="ＭＳ Ｐゴシック"/>
                <w:kern w:val="0"/>
                <w:sz w:val="20"/>
                <w:szCs w:val="20"/>
              </w:rPr>
            </w:pPr>
          </w:p>
        </w:tc>
        <w:tc>
          <w:tcPr>
            <w:tcW w:w="194" w:type="pct"/>
            <w:tcBorders>
              <w:top w:val="dotted" w:sz="4" w:space="0" w:color="auto"/>
              <w:left w:val="nil"/>
              <w:bottom w:val="single" w:sz="4" w:space="0" w:color="auto"/>
              <w:right w:val="single" w:sz="4" w:space="0" w:color="auto"/>
            </w:tcBorders>
            <w:shd w:val="clear" w:color="auto" w:fill="808080" w:themeFill="background1" w:themeFillShade="80"/>
            <w:textDirection w:val="tbRlV"/>
            <w:vAlign w:val="center"/>
          </w:tcPr>
          <w:p w14:paraId="4EC7442C" w14:textId="77777777" w:rsidR="00593AAC" w:rsidRPr="0076253C" w:rsidRDefault="00593AAC" w:rsidP="00C23195">
            <w:pPr>
              <w:widowControl/>
              <w:ind w:left="113" w:right="113"/>
              <w:jc w:val="center"/>
              <w:rPr>
                <w:rFonts w:ascii="ＭＳ 明朝" w:eastAsia="ＭＳ 明朝" w:hAnsi="ＭＳ 明朝" w:cs="ＭＳ Ｐゴシック"/>
                <w:kern w:val="0"/>
                <w:sz w:val="20"/>
                <w:szCs w:val="20"/>
              </w:rPr>
            </w:pPr>
          </w:p>
        </w:tc>
        <w:tc>
          <w:tcPr>
            <w:tcW w:w="179" w:type="pct"/>
            <w:tcBorders>
              <w:top w:val="dotted" w:sz="4" w:space="0" w:color="auto"/>
              <w:left w:val="nil"/>
              <w:bottom w:val="single" w:sz="4" w:space="0" w:color="auto"/>
              <w:right w:val="single" w:sz="4" w:space="0" w:color="auto"/>
            </w:tcBorders>
            <w:shd w:val="clear" w:color="auto" w:fill="808080" w:themeFill="background1" w:themeFillShade="80"/>
            <w:textDirection w:val="tbRlV"/>
            <w:vAlign w:val="center"/>
          </w:tcPr>
          <w:p w14:paraId="4D8F3688" w14:textId="77777777" w:rsidR="00593AAC" w:rsidRPr="0076253C" w:rsidRDefault="00593AAC" w:rsidP="00C23195">
            <w:pPr>
              <w:widowControl/>
              <w:ind w:left="113" w:right="113"/>
              <w:jc w:val="center"/>
              <w:rPr>
                <w:rFonts w:ascii="ＭＳ 明朝" w:eastAsia="ＭＳ 明朝" w:hAnsi="ＭＳ 明朝" w:cs="ＭＳ Ｐゴシック"/>
                <w:kern w:val="0"/>
                <w:sz w:val="20"/>
                <w:szCs w:val="20"/>
              </w:rPr>
            </w:pPr>
          </w:p>
        </w:tc>
      </w:tr>
      <w:tr w:rsidR="00593AAC" w:rsidRPr="0076253C" w14:paraId="7A820690" w14:textId="77777777" w:rsidTr="00C23195">
        <w:trPr>
          <w:cantSplit/>
          <w:trHeight w:val="567"/>
        </w:trPr>
        <w:tc>
          <w:tcPr>
            <w:tcW w:w="705" w:type="pct"/>
            <w:tcBorders>
              <w:left w:val="single" w:sz="4" w:space="0" w:color="auto"/>
              <w:right w:val="single" w:sz="4" w:space="0" w:color="000000"/>
            </w:tcBorders>
            <w:shd w:val="clear" w:color="auto" w:fill="auto"/>
          </w:tcPr>
          <w:p w14:paraId="50E94429" w14:textId="77777777" w:rsidR="00593AAC" w:rsidRPr="0076253C" w:rsidRDefault="00593AAC" w:rsidP="00593AAC">
            <w:pPr>
              <w:widowControl/>
              <w:jc w:val="left"/>
              <w:rPr>
                <w:rFonts w:ascii="ＭＳ 明朝" w:eastAsia="ＭＳ 明朝" w:hAnsi="ＭＳ 明朝" w:cs="ＭＳ Ｐゴシック"/>
                <w:color w:val="FF0000"/>
                <w:kern w:val="0"/>
                <w:sz w:val="18"/>
                <w:szCs w:val="20"/>
              </w:rPr>
            </w:pPr>
          </w:p>
        </w:tc>
        <w:tc>
          <w:tcPr>
            <w:tcW w:w="3729" w:type="pct"/>
            <w:tcBorders>
              <w:top w:val="single" w:sz="4" w:space="0" w:color="auto"/>
              <w:left w:val="nil"/>
              <w:bottom w:val="dotted" w:sz="4" w:space="0" w:color="auto"/>
              <w:right w:val="single" w:sz="4" w:space="0" w:color="auto"/>
            </w:tcBorders>
            <w:shd w:val="clear" w:color="auto" w:fill="auto"/>
          </w:tcPr>
          <w:p w14:paraId="1FE8ADF1" w14:textId="77777777" w:rsidR="00593AAC" w:rsidRPr="0076253C" w:rsidRDefault="00593AAC" w:rsidP="00593AAC">
            <w:pPr>
              <w:widowControl/>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 xml:space="preserve">●理学療法（Ⅰ）　１２３単位（１回につき）　</w:t>
            </w:r>
          </w:p>
        </w:tc>
        <w:tc>
          <w:tcPr>
            <w:tcW w:w="193" w:type="pct"/>
            <w:tcBorders>
              <w:top w:val="single" w:sz="4" w:space="0" w:color="auto"/>
              <w:left w:val="nil"/>
              <w:bottom w:val="dotted" w:sz="4" w:space="0" w:color="auto"/>
              <w:right w:val="single" w:sz="4" w:space="0" w:color="auto"/>
            </w:tcBorders>
            <w:shd w:val="clear" w:color="auto" w:fill="auto"/>
            <w:textDirection w:val="tbRlV"/>
            <w:vAlign w:val="center"/>
          </w:tcPr>
          <w:p w14:paraId="3C65B03F" w14:textId="77777777" w:rsidR="00593AAC" w:rsidRPr="0076253C" w:rsidRDefault="00593AAC" w:rsidP="00C23195">
            <w:pPr>
              <w:widowControl/>
              <w:ind w:left="113" w:right="113"/>
              <w:jc w:val="center"/>
              <w:rPr>
                <w:rFonts w:ascii="ＭＳ 明朝" w:eastAsia="ＭＳ 明朝" w:hAnsi="ＭＳ 明朝" w:cs="ＭＳ Ｐゴシック"/>
                <w:kern w:val="0"/>
                <w:sz w:val="20"/>
                <w:szCs w:val="20"/>
              </w:rPr>
            </w:pPr>
          </w:p>
        </w:tc>
        <w:tc>
          <w:tcPr>
            <w:tcW w:w="194" w:type="pct"/>
            <w:tcBorders>
              <w:top w:val="single" w:sz="4" w:space="0" w:color="auto"/>
              <w:left w:val="nil"/>
              <w:bottom w:val="dotted" w:sz="4" w:space="0" w:color="auto"/>
              <w:right w:val="single" w:sz="4" w:space="0" w:color="auto"/>
            </w:tcBorders>
            <w:shd w:val="clear" w:color="auto" w:fill="auto"/>
            <w:textDirection w:val="tbRlV"/>
            <w:vAlign w:val="center"/>
          </w:tcPr>
          <w:p w14:paraId="2427357C" w14:textId="77777777" w:rsidR="00593AAC" w:rsidRPr="0076253C" w:rsidRDefault="00593AAC" w:rsidP="00C23195">
            <w:pPr>
              <w:widowControl/>
              <w:ind w:left="113" w:right="113"/>
              <w:jc w:val="center"/>
              <w:rPr>
                <w:rFonts w:ascii="ＭＳ 明朝" w:eastAsia="ＭＳ 明朝" w:hAnsi="ＭＳ 明朝" w:cs="ＭＳ Ｐゴシック"/>
                <w:kern w:val="0"/>
                <w:sz w:val="20"/>
                <w:szCs w:val="20"/>
              </w:rPr>
            </w:pPr>
          </w:p>
        </w:tc>
        <w:tc>
          <w:tcPr>
            <w:tcW w:w="179" w:type="pct"/>
            <w:tcBorders>
              <w:top w:val="single" w:sz="4" w:space="0" w:color="auto"/>
              <w:left w:val="nil"/>
              <w:bottom w:val="dotted" w:sz="4" w:space="0" w:color="auto"/>
              <w:right w:val="single" w:sz="4" w:space="0" w:color="auto"/>
            </w:tcBorders>
            <w:shd w:val="clear" w:color="auto" w:fill="auto"/>
            <w:textDirection w:val="tbRlV"/>
            <w:vAlign w:val="center"/>
          </w:tcPr>
          <w:p w14:paraId="0F3B8C4C" w14:textId="77777777" w:rsidR="00593AAC" w:rsidRPr="0076253C" w:rsidRDefault="00593AAC" w:rsidP="00C23195">
            <w:pPr>
              <w:widowControl/>
              <w:ind w:left="113" w:right="113"/>
              <w:jc w:val="center"/>
              <w:rPr>
                <w:rFonts w:ascii="ＭＳ 明朝" w:eastAsia="ＭＳ 明朝" w:hAnsi="ＭＳ 明朝" w:cs="ＭＳ Ｐゴシック"/>
                <w:kern w:val="0"/>
                <w:sz w:val="20"/>
                <w:szCs w:val="20"/>
              </w:rPr>
            </w:pPr>
          </w:p>
        </w:tc>
      </w:tr>
      <w:tr w:rsidR="00593AAC" w:rsidRPr="0076253C" w14:paraId="06C6E182" w14:textId="77777777" w:rsidTr="00C23195">
        <w:trPr>
          <w:cantSplit/>
          <w:trHeight w:val="567"/>
        </w:trPr>
        <w:tc>
          <w:tcPr>
            <w:tcW w:w="705" w:type="pct"/>
            <w:tcBorders>
              <w:left w:val="single" w:sz="4" w:space="0" w:color="auto"/>
              <w:right w:val="single" w:sz="4" w:space="0" w:color="000000"/>
            </w:tcBorders>
            <w:shd w:val="clear" w:color="auto" w:fill="auto"/>
          </w:tcPr>
          <w:p w14:paraId="6942C30A" w14:textId="77777777" w:rsidR="00593AAC" w:rsidRPr="0076253C" w:rsidRDefault="00593AAC" w:rsidP="00593AAC">
            <w:pPr>
              <w:widowControl/>
              <w:jc w:val="left"/>
              <w:rPr>
                <w:rFonts w:ascii="ＭＳ 明朝" w:eastAsia="ＭＳ 明朝" w:hAnsi="ＭＳ 明朝" w:cs="ＭＳ Ｐゴシック"/>
                <w:color w:val="FF0000"/>
                <w:kern w:val="0"/>
                <w:sz w:val="18"/>
                <w:szCs w:val="20"/>
              </w:rPr>
            </w:pPr>
          </w:p>
        </w:tc>
        <w:tc>
          <w:tcPr>
            <w:tcW w:w="3729" w:type="pct"/>
            <w:tcBorders>
              <w:top w:val="dotted" w:sz="4" w:space="0" w:color="auto"/>
              <w:left w:val="nil"/>
              <w:bottom w:val="dotted" w:sz="4" w:space="0" w:color="auto"/>
              <w:right w:val="single" w:sz="4" w:space="0" w:color="auto"/>
            </w:tcBorders>
            <w:shd w:val="clear" w:color="auto" w:fill="auto"/>
          </w:tcPr>
          <w:p w14:paraId="414132DF" w14:textId="77777777" w:rsidR="00593AAC" w:rsidRPr="0076253C" w:rsidRDefault="00593AAC" w:rsidP="00593AAC">
            <w:pPr>
              <w:widowControl/>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(1)理学療法士が適切に配置されていますか。</w:t>
            </w:r>
          </w:p>
          <w:p w14:paraId="7D495F7D" w14:textId="77777777" w:rsidR="00593AAC" w:rsidRPr="0076253C" w:rsidRDefault="00593AAC" w:rsidP="00593AAC">
            <w:pPr>
              <w:widowControl/>
              <w:ind w:firstLineChars="100" w:firstLine="180"/>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専任の医師及び専従する理学療法士がそれぞれ１人以上勤務すること。</w:t>
            </w:r>
          </w:p>
          <w:p w14:paraId="02E12D62" w14:textId="77777777" w:rsidR="00593AAC" w:rsidRPr="0076253C" w:rsidRDefault="00593AAC" w:rsidP="00593AAC">
            <w:pPr>
              <w:widowControl/>
              <w:ind w:left="180" w:hangingChars="100" w:hanging="180"/>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※医療機関と併設する介護医療院の理学療法士については、サービス提供に支障がない場合には、理学療法士が常勤換算方法で１人以上勤務することで差し支えない。</w:t>
            </w:r>
          </w:p>
        </w:tc>
        <w:sdt>
          <w:sdtPr>
            <w:rPr>
              <w:rFonts w:ascii="ＭＳ 明朝" w:eastAsia="ＭＳ 明朝" w:hAnsi="ＭＳ 明朝" w:cs="ＭＳ Ｐゴシック"/>
              <w:kern w:val="0"/>
              <w:sz w:val="20"/>
              <w:szCs w:val="20"/>
            </w:rPr>
            <w:id w:val="-659461094"/>
            <w14:checkbox>
              <w14:checked w14:val="0"/>
              <w14:checkedState w14:val="2612" w14:font="ＭＳ ゴシック"/>
              <w14:uncheckedState w14:val="2610" w14:font="ＭＳ ゴシック"/>
            </w14:checkbox>
          </w:sdtPr>
          <w:sdtEndPr/>
          <w:sdtContent>
            <w:tc>
              <w:tcPr>
                <w:tcW w:w="193" w:type="pct"/>
                <w:tcBorders>
                  <w:top w:val="dotted" w:sz="4" w:space="0" w:color="auto"/>
                  <w:left w:val="nil"/>
                  <w:bottom w:val="dotted" w:sz="4" w:space="0" w:color="auto"/>
                  <w:right w:val="single" w:sz="4" w:space="0" w:color="auto"/>
                </w:tcBorders>
                <w:shd w:val="clear" w:color="auto" w:fill="auto"/>
                <w:textDirection w:val="tbRlV"/>
                <w:vAlign w:val="center"/>
              </w:tcPr>
              <w:p w14:paraId="1396BC88"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1992469276"/>
            <w14:checkbox>
              <w14:checked w14:val="0"/>
              <w14:checkedState w14:val="2612" w14:font="ＭＳ ゴシック"/>
              <w14:uncheckedState w14:val="2610" w14:font="ＭＳ ゴシック"/>
            </w14:checkbox>
          </w:sdtPr>
          <w:sdtEndPr/>
          <w:sdtContent>
            <w:tc>
              <w:tcPr>
                <w:tcW w:w="194" w:type="pct"/>
                <w:tcBorders>
                  <w:top w:val="dotted" w:sz="4" w:space="0" w:color="auto"/>
                  <w:left w:val="nil"/>
                  <w:bottom w:val="dotted" w:sz="4" w:space="0" w:color="auto"/>
                  <w:right w:val="single" w:sz="4" w:space="0" w:color="auto"/>
                </w:tcBorders>
                <w:shd w:val="clear" w:color="auto" w:fill="auto"/>
                <w:textDirection w:val="tbRlV"/>
                <w:vAlign w:val="center"/>
              </w:tcPr>
              <w:p w14:paraId="18CB5C2B"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179739884"/>
            <w14:checkbox>
              <w14:checked w14:val="0"/>
              <w14:checkedState w14:val="2612" w14:font="ＭＳ ゴシック"/>
              <w14:uncheckedState w14:val="2610" w14:font="ＭＳ ゴシック"/>
            </w14:checkbox>
          </w:sdtPr>
          <w:sdtEndPr/>
          <w:sdtContent>
            <w:tc>
              <w:tcPr>
                <w:tcW w:w="179" w:type="pct"/>
                <w:tcBorders>
                  <w:top w:val="dotted" w:sz="4" w:space="0" w:color="auto"/>
                  <w:left w:val="nil"/>
                  <w:bottom w:val="dotted" w:sz="4" w:space="0" w:color="auto"/>
                  <w:right w:val="single" w:sz="4" w:space="0" w:color="auto"/>
                </w:tcBorders>
                <w:shd w:val="clear" w:color="auto" w:fill="auto"/>
                <w:textDirection w:val="tbRlV"/>
                <w:vAlign w:val="center"/>
              </w:tcPr>
              <w:p w14:paraId="4C9B8EEC"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tr>
      <w:tr w:rsidR="00593AAC" w:rsidRPr="0076253C" w14:paraId="313334B0" w14:textId="77777777" w:rsidTr="00C23195">
        <w:trPr>
          <w:cantSplit/>
          <w:trHeight w:val="567"/>
        </w:trPr>
        <w:tc>
          <w:tcPr>
            <w:tcW w:w="705" w:type="pct"/>
            <w:tcBorders>
              <w:left w:val="single" w:sz="4" w:space="0" w:color="auto"/>
              <w:right w:val="single" w:sz="4" w:space="0" w:color="000000"/>
            </w:tcBorders>
            <w:shd w:val="clear" w:color="auto" w:fill="auto"/>
          </w:tcPr>
          <w:p w14:paraId="16C5EFAD" w14:textId="77777777" w:rsidR="00593AAC" w:rsidRPr="0076253C" w:rsidRDefault="00593AAC" w:rsidP="00593AAC">
            <w:pPr>
              <w:widowControl/>
              <w:jc w:val="left"/>
              <w:rPr>
                <w:rFonts w:ascii="ＭＳ 明朝" w:eastAsia="ＭＳ 明朝" w:hAnsi="ＭＳ 明朝" w:cs="ＭＳ Ｐゴシック"/>
                <w:color w:val="FF0000"/>
                <w:kern w:val="0"/>
                <w:sz w:val="18"/>
                <w:szCs w:val="20"/>
              </w:rPr>
            </w:pPr>
          </w:p>
        </w:tc>
        <w:tc>
          <w:tcPr>
            <w:tcW w:w="3729" w:type="pct"/>
            <w:tcBorders>
              <w:top w:val="dotted" w:sz="4" w:space="0" w:color="auto"/>
              <w:left w:val="nil"/>
              <w:bottom w:val="dotted" w:sz="4" w:space="0" w:color="auto"/>
              <w:right w:val="single" w:sz="4" w:space="0" w:color="auto"/>
            </w:tcBorders>
            <w:shd w:val="clear" w:color="auto" w:fill="auto"/>
          </w:tcPr>
          <w:p w14:paraId="42888335" w14:textId="77777777" w:rsidR="00593AAC" w:rsidRPr="0076253C" w:rsidRDefault="00593AAC" w:rsidP="00593AAC">
            <w:pPr>
              <w:widowControl/>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(2)入所者の数が理学療法士を含む従業者の数に対して適切ですか。</w:t>
            </w:r>
          </w:p>
        </w:tc>
        <w:sdt>
          <w:sdtPr>
            <w:rPr>
              <w:rFonts w:ascii="ＭＳ 明朝" w:eastAsia="ＭＳ 明朝" w:hAnsi="ＭＳ 明朝" w:cs="ＭＳ Ｐゴシック"/>
              <w:kern w:val="0"/>
              <w:sz w:val="20"/>
              <w:szCs w:val="20"/>
            </w:rPr>
            <w:id w:val="1586268797"/>
            <w14:checkbox>
              <w14:checked w14:val="0"/>
              <w14:checkedState w14:val="2612" w14:font="ＭＳ ゴシック"/>
              <w14:uncheckedState w14:val="2610" w14:font="ＭＳ ゴシック"/>
            </w14:checkbox>
          </w:sdtPr>
          <w:sdtEndPr/>
          <w:sdtContent>
            <w:tc>
              <w:tcPr>
                <w:tcW w:w="193" w:type="pct"/>
                <w:tcBorders>
                  <w:top w:val="dotted" w:sz="4" w:space="0" w:color="auto"/>
                  <w:left w:val="nil"/>
                  <w:bottom w:val="dotted" w:sz="4" w:space="0" w:color="auto"/>
                  <w:right w:val="single" w:sz="4" w:space="0" w:color="auto"/>
                </w:tcBorders>
                <w:shd w:val="clear" w:color="auto" w:fill="auto"/>
                <w:textDirection w:val="tbRlV"/>
                <w:vAlign w:val="center"/>
              </w:tcPr>
              <w:p w14:paraId="0A1E6D69"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823937531"/>
            <w14:checkbox>
              <w14:checked w14:val="0"/>
              <w14:checkedState w14:val="2612" w14:font="ＭＳ ゴシック"/>
              <w14:uncheckedState w14:val="2610" w14:font="ＭＳ ゴシック"/>
            </w14:checkbox>
          </w:sdtPr>
          <w:sdtEndPr/>
          <w:sdtContent>
            <w:tc>
              <w:tcPr>
                <w:tcW w:w="194" w:type="pct"/>
                <w:tcBorders>
                  <w:top w:val="dotted" w:sz="4" w:space="0" w:color="auto"/>
                  <w:left w:val="nil"/>
                  <w:bottom w:val="dotted" w:sz="4" w:space="0" w:color="auto"/>
                  <w:right w:val="single" w:sz="4" w:space="0" w:color="auto"/>
                </w:tcBorders>
                <w:shd w:val="clear" w:color="auto" w:fill="auto"/>
                <w:textDirection w:val="tbRlV"/>
                <w:vAlign w:val="center"/>
              </w:tcPr>
              <w:p w14:paraId="4C5810DD"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2078090472"/>
            <w14:checkbox>
              <w14:checked w14:val="0"/>
              <w14:checkedState w14:val="2612" w14:font="ＭＳ ゴシック"/>
              <w14:uncheckedState w14:val="2610" w14:font="ＭＳ ゴシック"/>
            </w14:checkbox>
          </w:sdtPr>
          <w:sdtEndPr/>
          <w:sdtContent>
            <w:tc>
              <w:tcPr>
                <w:tcW w:w="179" w:type="pct"/>
                <w:tcBorders>
                  <w:top w:val="dotted" w:sz="4" w:space="0" w:color="auto"/>
                  <w:left w:val="nil"/>
                  <w:bottom w:val="dotted" w:sz="4" w:space="0" w:color="auto"/>
                  <w:right w:val="single" w:sz="4" w:space="0" w:color="auto"/>
                </w:tcBorders>
                <w:shd w:val="clear" w:color="auto" w:fill="auto"/>
                <w:textDirection w:val="tbRlV"/>
                <w:vAlign w:val="center"/>
              </w:tcPr>
              <w:p w14:paraId="698BBF35"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tr>
      <w:tr w:rsidR="00593AAC" w:rsidRPr="0076253C" w14:paraId="5C65FFBA" w14:textId="77777777" w:rsidTr="00C23195">
        <w:trPr>
          <w:cantSplit/>
          <w:trHeight w:val="567"/>
        </w:trPr>
        <w:tc>
          <w:tcPr>
            <w:tcW w:w="705" w:type="pct"/>
            <w:tcBorders>
              <w:left w:val="single" w:sz="4" w:space="0" w:color="auto"/>
              <w:right w:val="single" w:sz="4" w:space="0" w:color="000000"/>
            </w:tcBorders>
            <w:shd w:val="clear" w:color="auto" w:fill="auto"/>
          </w:tcPr>
          <w:p w14:paraId="14791503" w14:textId="77777777" w:rsidR="00593AAC" w:rsidRPr="0076253C" w:rsidRDefault="00593AAC" w:rsidP="00593AAC">
            <w:pPr>
              <w:widowControl/>
              <w:jc w:val="left"/>
              <w:rPr>
                <w:rFonts w:ascii="ＭＳ 明朝" w:eastAsia="ＭＳ 明朝" w:hAnsi="ＭＳ 明朝" w:cs="ＭＳ Ｐゴシック"/>
                <w:color w:val="FF0000"/>
                <w:kern w:val="0"/>
                <w:sz w:val="18"/>
                <w:szCs w:val="20"/>
              </w:rPr>
            </w:pPr>
          </w:p>
        </w:tc>
        <w:tc>
          <w:tcPr>
            <w:tcW w:w="3729" w:type="pct"/>
            <w:tcBorders>
              <w:top w:val="dotted" w:sz="4" w:space="0" w:color="auto"/>
              <w:left w:val="nil"/>
              <w:bottom w:val="dotted" w:sz="4" w:space="0" w:color="auto"/>
              <w:right w:val="single" w:sz="4" w:space="0" w:color="auto"/>
            </w:tcBorders>
            <w:shd w:val="clear" w:color="auto" w:fill="auto"/>
          </w:tcPr>
          <w:p w14:paraId="0427DC1A" w14:textId="77777777" w:rsidR="00593AAC" w:rsidRPr="0076253C" w:rsidRDefault="00593AAC" w:rsidP="00593AAC">
            <w:pPr>
              <w:widowControl/>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(3)当該療法を行う十分な専用施設を有していますか。</w:t>
            </w:r>
          </w:p>
          <w:p w14:paraId="083373EB" w14:textId="77777777" w:rsidR="00593AAC" w:rsidRPr="0076253C" w:rsidRDefault="00593AAC" w:rsidP="00593AAC">
            <w:pPr>
              <w:widowControl/>
              <w:ind w:left="180" w:hangingChars="100" w:hanging="180"/>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 xml:space="preserve">　治療・訓練を十分実施し得る専用の施設を有しており、100平方メートル以上（併設型小規模介護医療院については45平方メートル）とすること。</w:t>
            </w:r>
          </w:p>
          <w:p w14:paraId="38F2A0C4" w14:textId="77777777" w:rsidR="00593AAC" w:rsidRPr="0076253C" w:rsidRDefault="00593AAC" w:rsidP="00593AAC">
            <w:pPr>
              <w:widowControl/>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※専用の施設には機能訓練室を充てて差し支えない。</w:t>
            </w:r>
          </w:p>
        </w:tc>
        <w:sdt>
          <w:sdtPr>
            <w:rPr>
              <w:rFonts w:ascii="ＭＳ 明朝" w:eastAsia="ＭＳ 明朝" w:hAnsi="ＭＳ 明朝" w:cs="ＭＳ Ｐゴシック"/>
              <w:kern w:val="0"/>
              <w:sz w:val="20"/>
              <w:szCs w:val="20"/>
            </w:rPr>
            <w:id w:val="468025488"/>
            <w14:checkbox>
              <w14:checked w14:val="0"/>
              <w14:checkedState w14:val="2612" w14:font="ＭＳ ゴシック"/>
              <w14:uncheckedState w14:val="2610" w14:font="ＭＳ ゴシック"/>
            </w14:checkbox>
          </w:sdtPr>
          <w:sdtEndPr/>
          <w:sdtContent>
            <w:tc>
              <w:tcPr>
                <w:tcW w:w="193" w:type="pct"/>
                <w:tcBorders>
                  <w:top w:val="dotted" w:sz="4" w:space="0" w:color="auto"/>
                  <w:left w:val="nil"/>
                  <w:bottom w:val="dotted" w:sz="4" w:space="0" w:color="auto"/>
                  <w:right w:val="single" w:sz="4" w:space="0" w:color="auto"/>
                </w:tcBorders>
                <w:shd w:val="clear" w:color="auto" w:fill="auto"/>
                <w:textDirection w:val="tbRlV"/>
                <w:vAlign w:val="center"/>
              </w:tcPr>
              <w:p w14:paraId="4F0E40FD"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1638535347"/>
            <w14:checkbox>
              <w14:checked w14:val="0"/>
              <w14:checkedState w14:val="2612" w14:font="ＭＳ ゴシック"/>
              <w14:uncheckedState w14:val="2610" w14:font="ＭＳ ゴシック"/>
            </w14:checkbox>
          </w:sdtPr>
          <w:sdtEndPr/>
          <w:sdtContent>
            <w:tc>
              <w:tcPr>
                <w:tcW w:w="194" w:type="pct"/>
                <w:tcBorders>
                  <w:top w:val="dotted" w:sz="4" w:space="0" w:color="auto"/>
                  <w:left w:val="nil"/>
                  <w:bottom w:val="dotted" w:sz="4" w:space="0" w:color="auto"/>
                  <w:right w:val="single" w:sz="4" w:space="0" w:color="auto"/>
                </w:tcBorders>
                <w:shd w:val="clear" w:color="auto" w:fill="auto"/>
                <w:textDirection w:val="tbRlV"/>
                <w:vAlign w:val="center"/>
              </w:tcPr>
              <w:p w14:paraId="70E0162E"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337389598"/>
            <w14:checkbox>
              <w14:checked w14:val="0"/>
              <w14:checkedState w14:val="2612" w14:font="ＭＳ ゴシック"/>
              <w14:uncheckedState w14:val="2610" w14:font="ＭＳ ゴシック"/>
            </w14:checkbox>
          </w:sdtPr>
          <w:sdtEndPr/>
          <w:sdtContent>
            <w:tc>
              <w:tcPr>
                <w:tcW w:w="179" w:type="pct"/>
                <w:tcBorders>
                  <w:top w:val="dotted" w:sz="4" w:space="0" w:color="auto"/>
                  <w:left w:val="nil"/>
                  <w:bottom w:val="dotted" w:sz="4" w:space="0" w:color="auto"/>
                  <w:right w:val="single" w:sz="4" w:space="0" w:color="auto"/>
                </w:tcBorders>
                <w:shd w:val="clear" w:color="auto" w:fill="auto"/>
                <w:textDirection w:val="tbRlV"/>
                <w:vAlign w:val="center"/>
              </w:tcPr>
              <w:p w14:paraId="5FBFCE9B"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tr>
      <w:tr w:rsidR="00593AAC" w:rsidRPr="0076253C" w14:paraId="4DFB4FC0" w14:textId="77777777" w:rsidTr="00C23195">
        <w:trPr>
          <w:cantSplit/>
          <w:trHeight w:val="567"/>
        </w:trPr>
        <w:tc>
          <w:tcPr>
            <w:tcW w:w="705" w:type="pct"/>
            <w:tcBorders>
              <w:left w:val="single" w:sz="4" w:space="0" w:color="auto"/>
              <w:right w:val="single" w:sz="4" w:space="0" w:color="000000"/>
            </w:tcBorders>
            <w:shd w:val="clear" w:color="auto" w:fill="auto"/>
          </w:tcPr>
          <w:p w14:paraId="5010603B" w14:textId="77777777" w:rsidR="00593AAC" w:rsidRPr="0076253C" w:rsidRDefault="00593AAC" w:rsidP="00593AAC">
            <w:pPr>
              <w:widowControl/>
              <w:jc w:val="left"/>
              <w:rPr>
                <w:rFonts w:ascii="ＭＳ 明朝" w:eastAsia="ＭＳ 明朝" w:hAnsi="ＭＳ 明朝" w:cs="ＭＳ Ｐゴシック"/>
                <w:color w:val="FF0000"/>
                <w:kern w:val="0"/>
                <w:sz w:val="18"/>
                <w:szCs w:val="20"/>
              </w:rPr>
            </w:pPr>
          </w:p>
        </w:tc>
        <w:tc>
          <w:tcPr>
            <w:tcW w:w="3729" w:type="pct"/>
            <w:tcBorders>
              <w:top w:val="dotted" w:sz="4" w:space="0" w:color="auto"/>
              <w:left w:val="nil"/>
              <w:bottom w:val="dotted" w:sz="4" w:space="0" w:color="auto"/>
              <w:right w:val="single" w:sz="4" w:space="0" w:color="auto"/>
            </w:tcBorders>
            <w:shd w:val="clear" w:color="auto" w:fill="auto"/>
          </w:tcPr>
          <w:p w14:paraId="1F489339" w14:textId="77777777" w:rsidR="00593AAC" w:rsidRPr="0076253C" w:rsidRDefault="00593AAC" w:rsidP="00593AAC">
            <w:pPr>
              <w:widowControl/>
              <w:ind w:left="180" w:hangingChars="100" w:hanging="180"/>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(4)当該療法を行うために必要な機械及び器具等を具備されていますか。（サービス提供に支障がない場合には、作業療法に係る訓練室と共有としても構わない）</w:t>
            </w:r>
          </w:p>
          <w:p w14:paraId="3E44B8BD" w14:textId="77777777" w:rsidR="00593AAC" w:rsidRPr="0076253C" w:rsidRDefault="00593AAC" w:rsidP="00593AAC">
            <w:pPr>
              <w:widowControl/>
              <w:ind w:left="180" w:hangingChars="100" w:hanging="180"/>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※当該療法を行うために必要な器械・器具のうち代表的なものは、以下のものである</w:t>
            </w:r>
          </w:p>
          <w:p w14:paraId="6D700BFD" w14:textId="77777777" w:rsidR="00593AAC" w:rsidRPr="0076253C" w:rsidRDefault="00593AAC" w:rsidP="00593AAC">
            <w:pPr>
              <w:widowControl/>
              <w:ind w:leftChars="100" w:left="210"/>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各種測定用器具（角度計、握力計等）、血圧計、平行棒、傾斜台、姿勢矯正用鏡、各種車椅子、各種歩行補助具、各種装具（長・短下肢装具等）、家事用設備、和室、各種日常生活活動訓練用器具</w:t>
            </w:r>
          </w:p>
        </w:tc>
        <w:sdt>
          <w:sdtPr>
            <w:rPr>
              <w:rFonts w:ascii="ＭＳ 明朝" w:eastAsia="ＭＳ 明朝" w:hAnsi="ＭＳ 明朝" w:cs="ＭＳ Ｐゴシック"/>
              <w:kern w:val="0"/>
              <w:sz w:val="20"/>
              <w:szCs w:val="20"/>
            </w:rPr>
            <w:id w:val="1881127776"/>
            <w14:checkbox>
              <w14:checked w14:val="0"/>
              <w14:checkedState w14:val="2612" w14:font="ＭＳ ゴシック"/>
              <w14:uncheckedState w14:val="2610" w14:font="ＭＳ ゴシック"/>
            </w14:checkbox>
          </w:sdtPr>
          <w:sdtEndPr/>
          <w:sdtContent>
            <w:tc>
              <w:tcPr>
                <w:tcW w:w="193" w:type="pct"/>
                <w:tcBorders>
                  <w:top w:val="dotted" w:sz="4" w:space="0" w:color="auto"/>
                  <w:left w:val="nil"/>
                  <w:bottom w:val="dotted" w:sz="4" w:space="0" w:color="auto"/>
                  <w:right w:val="single" w:sz="4" w:space="0" w:color="auto"/>
                </w:tcBorders>
                <w:shd w:val="clear" w:color="auto" w:fill="auto"/>
                <w:textDirection w:val="tbRlV"/>
                <w:vAlign w:val="center"/>
              </w:tcPr>
              <w:p w14:paraId="7E88E73C"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1530952393"/>
            <w14:checkbox>
              <w14:checked w14:val="0"/>
              <w14:checkedState w14:val="2612" w14:font="ＭＳ ゴシック"/>
              <w14:uncheckedState w14:val="2610" w14:font="ＭＳ ゴシック"/>
            </w14:checkbox>
          </w:sdtPr>
          <w:sdtEndPr/>
          <w:sdtContent>
            <w:tc>
              <w:tcPr>
                <w:tcW w:w="194" w:type="pct"/>
                <w:tcBorders>
                  <w:top w:val="dotted" w:sz="4" w:space="0" w:color="auto"/>
                  <w:left w:val="nil"/>
                  <w:bottom w:val="dotted" w:sz="4" w:space="0" w:color="auto"/>
                  <w:right w:val="single" w:sz="4" w:space="0" w:color="auto"/>
                </w:tcBorders>
                <w:shd w:val="clear" w:color="auto" w:fill="auto"/>
                <w:textDirection w:val="tbRlV"/>
                <w:vAlign w:val="center"/>
              </w:tcPr>
              <w:p w14:paraId="651BF297"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169417494"/>
            <w14:checkbox>
              <w14:checked w14:val="0"/>
              <w14:checkedState w14:val="2612" w14:font="ＭＳ ゴシック"/>
              <w14:uncheckedState w14:val="2610" w14:font="ＭＳ ゴシック"/>
            </w14:checkbox>
          </w:sdtPr>
          <w:sdtEndPr/>
          <w:sdtContent>
            <w:tc>
              <w:tcPr>
                <w:tcW w:w="179" w:type="pct"/>
                <w:tcBorders>
                  <w:top w:val="dotted" w:sz="4" w:space="0" w:color="auto"/>
                  <w:left w:val="nil"/>
                  <w:bottom w:val="dotted" w:sz="4" w:space="0" w:color="auto"/>
                  <w:right w:val="single" w:sz="4" w:space="0" w:color="auto"/>
                </w:tcBorders>
                <w:shd w:val="clear" w:color="auto" w:fill="auto"/>
                <w:textDirection w:val="tbRlV"/>
                <w:vAlign w:val="center"/>
              </w:tcPr>
              <w:p w14:paraId="7C366631"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tr>
      <w:tr w:rsidR="00593AAC" w:rsidRPr="0076253C" w14:paraId="1C7F6649" w14:textId="77777777" w:rsidTr="00C23195">
        <w:trPr>
          <w:cantSplit/>
          <w:trHeight w:val="567"/>
        </w:trPr>
        <w:tc>
          <w:tcPr>
            <w:tcW w:w="705" w:type="pct"/>
            <w:tcBorders>
              <w:left w:val="single" w:sz="4" w:space="0" w:color="auto"/>
              <w:right w:val="single" w:sz="4" w:space="0" w:color="000000"/>
            </w:tcBorders>
            <w:shd w:val="clear" w:color="auto" w:fill="auto"/>
          </w:tcPr>
          <w:p w14:paraId="3D2F4C98" w14:textId="77777777" w:rsidR="00593AAC" w:rsidRPr="0076253C" w:rsidRDefault="00593AAC" w:rsidP="00593AAC">
            <w:pPr>
              <w:widowControl/>
              <w:jc w:val="left"/>
              <w:rPr>
                <w:rFonts w:ascii="ＭＳ 明朝" w:eastAsia="ＭＳ 明朝" w:hAnsi="ＭＳ 明朝" w:cs="ＭＳ Ｐゴシック"/>
                <w:color w:val="FF0000"/>
                <w:kern w:val="0"/>
                <w:sz w:val="18"/>
                <w:szCs w:val="20"/>
              </w:rPr>
            </w:pPr>
          </w:p>
        </w:tc>
        <w:tc>
          <w:tcPr>
            <w:tcW w:w="3729" w:type="pct"/>
            <w:tcBorders>
              <w:top w:val="dotted" w:sz="4" w:space="0" w:color="auto"/>
              <w:left w:val="nil"/>
              <w:bottom w:val="dotted" w:sz="4" w:space="0" w:color="auto"/>
              <w:right w:val="single" w:sz="4" w:space="0" w:color="auto"/>
            </w:tcBorders>
            <w:shd w:val="clear" w:color="auto" w:fill="auto"/>
          </w:tcPr>
          <w:p w14:paraId="5A9A46DF" w14:textId="77777777" w:rsidR="00593AAC" w:rsidRPr="0076253C" w:rsidRDefault="00593AAC" w:rsidP="00593AAC">
            <w:pPr>
              <w:widowControl/>
              <w:ind w:left="180" w:hangingChars="100" w:hanging="180"/>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(5)理学療法（Ⅰ）に係る特別診療費は、施設基準に適合しているものとして届出を行った介護医療院において生活機能の改善等を通して、実用的な日常生活における諸活動の自立性の向上を図るために、種々の運動療法・実用歩行訓練・活動向上訓練・物理療法等を組み合わせて個々の利用者等の状態像に応じて行った場合に算定していますか。</w:t>
            </w:r>
          </w:p>
        </w:tc>
        <w:tc>
          <w:tcPr>
            <w:tcW w:w="193" w:type="pct"/>
            <w:tcBorders>
              <w:top w:val="dotted" w:sz="4" w:space="0" w:color="auto"/>
              <w:left w:val="nil"/>
              <w:bottom w:val="dotted" w:sz="4" w:space="0" w:color="auto"/>
              <w:right w:val="single" w:sz="4" w:space="0" w:color="auto"/>
            </w:tcBorders>
            <w:shd w:val="clear" w:color="auto" w:fill="auto"/>
            <w:textDirection w:val="tbRlV"/>
            <w:vAlign w:val="center"/>
          </w:tcPr>
          <w:p w14:paraId="6B9DC92D" w14:textId="77777777" w:rsidR="00593AAC" w:rsidRPr="0076253C" w:rsidRDefault="00593AAC" w:rsidP="00C23195">
            <w:pPr>
              <w:widowControl/>
              <w:ind w:left="113" w:right="113"/>
              <w:jc w:val="center"/>
              <w:rPr>
                <w:rFonts w:ascii="ＭＳ 明朝" w:eastAsia="ＭＳ 明朝" w:hAnsi="ＭＳ 明朝" w:cs="ＭＳ Ｐゴシック"/>
                <w:kern w:val="0"/>
                <w:sz w:val="20"/>
                <w:szCs w:val="20"/>
              </w:rPr>
            </w:pPr>
          </w:p>
        </w:tc>
        <w:tc>
          <w:tcPr>
            <w:tcW w:w="194" w:type="pct"/>
            <w:tcBorders>
              <w:top w:val="dotted" w:sz="4" w:space="0" w:color="auto"/>
              <w:left w:val="nil"/>
              <w:bottom w:val="dotted" w:sz="4" w:space="0" w:color="auto"/>
              <w:right w:val="single" w:sz="4" w:space="0" w:color="auto"/>
            </w:tcBorders>
            <w:shd w:val="clear" w:color="auto" w:fill="auto"/>
            <w:textDirection w:val="tbRlV"/>
            <w:vAlign w:val="center"/>
          </w:tcPr>
          <w:p w14:paraId="1F3BC055" w14:textId="77777777" w:rsidR="00593AAC" w:rsidRPr="0076253C" w:rsidRDefault="00593AAC" w:rsidP="00C23195">
            <w:pPr>
              <w:widowControl/>
              <w:ind w:left="113" w:right="113"/>
              <w:jc w:val="center"/>
              <w:rPr>
                <w:rFonts w:ascii="ＭＳ 明朝" w:eastAsia="ＭＳ 明朝" w:hAnsi="ＭＳ 明朝" w:cs="ＭＳ Ｐゴシック"/>
                <w:kern w:val="0"/>
                <w:sz w:val="20"/>
                <w:szCs w:val="20"/>
              </w:rPr>
            </w:pPr>
          </w:p>
        </w:tc>
        <w:tc>
          <w:tcPr>
            <w:tcW w:w="179" w:type="pct"/>
            <w:tcBorders>
              <w:top w:val="dotted" w:sz="4" w:space="0" w:color="auto"/>
              <w:left w:val="nil"/>
              <w:bottom w:val="dotted" w:sz="4" w:space="0" w:color="auto"/>
              <w:right w:val="single" w:sz="4" w:space="0" w:color="auto"/>
            </w:tcBorders>
            <w:shd w:val="clear" w:color="auto" w:fill="auto"/>
            <w:textDirection w:val="tbRlV"/>
            <w:vAlign w:val="center"/>
          </w:tcPr>
          <w:p w14:paraId="524E2F74" w14:textId="77777777" w:rsidR="00593AAC" w:rsidRPr="0076253C" w:rsidRDefault="00593AAC" w:rsidP="00C23195">
            <w:pPr>
              <w:widowControl/>
              <w:ind w:left="113" w:right="113"/>
              <w:jc w:val="center"/>
              <w:rPr>
                <w:rFonts w:ascii="ＭＳ 明朝" w:eastAsia="ＭＳ 明朝" w:hAnsi="ＭＳ 明朝" w:cs="ＭＳ Ｐゴシック"/>
                <w:kern w:val="0"/>
                <w:sz w:val="20"/>
                <w:szCs w:val="20"/>
              </w:rPr>
            </w:pPr>
          </w:p>
        </w:tc>
      </w:tr>
      <w:tr w:rsidR="00593AAC" w:rsidRPr="0076253C" w14:paraId="5D988048" w14:textId="77777777" w:rsidTr="00C23195">
        <w:trPr>
          <w:cantSplit/>
          <w:trHeight w:val="567"/>
        </w:trPr>
        <w:tc>
          <w:tcPr>
            <w:tcW w:w="705" w:type="pct"/>
            <w:tcBorders>
              <w:left w:val="single" w:sz="4" w:space="0" w:color="auto"/>
              <w:right w:val="single" w:sz="4" w:space="0" w:color="000000"/>
            </w:tcBorders>
            <w:shd w:val="clear" w:color="auto" w:fill="auto"/>
          </w:tcPr>
          <w:p w14:paraId="5E83BCA2" w14:textId="77777777" w:rsidR="00593AAC" w:rsidRPr="0076253C" w:rsidRDefault="00593AAC" w:rsidP="00593AAC">
            <w:pPr>
              <w:widowControl/>
              <w:jc w:val="left"/>
              <w:rPr>
                <w:rFonts w:ascii="ＭＳ 明朝" w:eastAsia="ＭＳ 明朝" w:hAnsi="ＭＳ 明朝" w:cs="ＭＳ Ｐゴシック"/>
                <w:color w:val="FF0000"/>
                <w:kern w:val="0"/>
                <w:sz w:val="18"/>
                <w:szCs w:val="20"/>
              </w:rPr>
            </w:pPr>
          </w:p>
        </w:tc>
        <w:tc>
          <w:tcPr>
            <w:tcW w:w="3729" w:type="pct"/>
            <w:tcBorders>
              <w:top w:val="dotted" w:sz="4" w:space="0" w:color="auto"/>
              <w:left w:val="nil"/>
              <w:bottom w:val="dotted" w:sz="4" w:space="0" w:color="auto"/>
              <w:right w:val="single" w:sz="4" w:space="0" w:color="auto"/>
            </w:tcBorders>
            <w:shd w:val="clear" w:color="auto" w:fill="auto"/>
          </w:tcPr>
          <w:p w14:paraId="7EE882F1" w14:textId="77777777" w:rsidR="00593AAC" w:rsidRPr="0076253C" w:rsidRDefault="00593AAC" w:rsidP="00593AAC">
            <w:pPr>
              <w:widowControl/>
              <w:ind w:left="180" w:hangingChars="100" w:hanging="180"/>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(6)　理学療養（Ⅰ）における理学療法にあっては、１人の理学療法士が１人の入所者に対して重点的に個別的訓練を行うことが必要と認められる場合であって、理学療法士と利用者等が１対１で行った場合にのみ算定していますか。</w:t>
            </w:r>
          </w:p>
          <w:p w14:paraId="38F44D90" w14:textId="77777777" w:rsidR="00593AAC" w:rsidRPr="0076253C" w:rsidRDefault="00593AAC" w:rsidP="00593AAC">
            <w:pPr>
              <w:widowControl/>
              <w:ind w:left="180" w:hangingChars="100" w:hanging="180"/>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※入所者の状態像や日常生活のパターンに合わせて、１日に行われる理学療法が複数回にわたる場合であっても、そのうち２回分の合計が20分を超える場合については、１回として算定することができる。</w:t>
            </w:r>
          </w:p>
        </w:tc>
        <w:sdt>
          <w:sdtPr>
            <w:rPr>
              <w:rFonts w:ascii="ＭＳ 明朝" w:eastAsia="ＭＳ 明朝" w:hAnsi="ＭＳ 明朝" w:cs="ＭＳ Ｐゴシック"/>
              <w:kern w:val="0"/>
              <w:sz w:val="20"/>
              <w:szCs w:val="20"/>
            </w:rPr>
            <w:id w:val="1594591513"/>
            <w14:checkbox>
              <w14:checked w14:val="0"/>
              <w14:checkedState w14:val="2612" w14:font="ＭＳ ゴシック"/>
              <w14:uncheckedState w14:val="2610" w14:font="ＭＳ ゴシック"/>
            </w14:checkbox>
          </w:sdtPr>
          <w:sdtEndPr/>
          <w:sdtContent>
            <w:tc>
              <w:tcPr>
                <w:tcW w:w="193" w:type="pct"/>
                <w:tcBorders>
                  <w:top w:val="dotted" w:sz="4" w:space="0" w:color="auto"/>
                  <w:left w:val="nil"/>
                  <w:bottom w:val="dotted" w:sz="4" w:space="0" w:color="auto"/>
                  <w:right w:val="single" w:sz="4" w:space="0" w:color="auto"/>
                </w:tcBorders>
                <w:shd w:val="clear" w:color="auto" w:fill="auto"/>
                <w:textDirection w:val="tbRlV"/>
                <w:vAlign w:val="center"/>
              </w:tcPr>
              <w:p w14:paraId="0F506A74"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816027872"/>
            <w14:checkbox>
              <w14:checked w14:val="0"/>
              <w14:checkedState w14:val="2612" w14:font="ＭＳ ゴシック"/>
              <w14:uncheckedState w14:val="2610" w14:font="ＭＳ ゴシック"/>
            </w14:checkbox>
          </w:sdtPr>
          <w:sdtEndPr/>
          <w:sdtContent>
            <w:tc>
              <w:tcPr>
                <w:tcW w:w="194" w:type="pct"/>
                <w:tcBorders>
                  <w:top w:val="dotted" w:sz="4" w:space="0" w:color="auto"/>
                  <w:left w:val="nil"/>
                  <w:bottom w:val="dotted" w:sz="4" w:space="0" w:color="auto"/>
                  <w:right w:val="single" w:sz="4" w:space="0" w:color="auto"/>
                </w:tcBorders>
                <w:shd w:val="clear" w:color="auto" w:fill="auto"/>
                <w:textDirection w:val="tbRlV"/>
                <w:vAlign w:val="center"/>
              </w:tcPr>
              <w:p w14:paraId="1B108F27"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2138523261"/>
            <w14:checkbox>
              <w14:checked w14:val="0"/>
              <w14:checkedState w14:val="2612" w14:font="ＭＳ ゴシック"/>
              <w14:uncheckedState w14:val="2610" w14:font="ＭＳ ゴシック"/>
            </w14:checkbox>
          </w:sdtPr>
          <w:sdtEndPr/>
          <w:sdtContent>
            <w:tc>
              <w:tcPr>
                <w:tcW w:w="179" w:type="pct"/>
                <w:tcBorders>
                  <w:top w:val="dotted" w:sz="4" w:space="0" w:color="auto"/>
                  <w:left w:val="nil"/>
                  <w:bottom w:val="dotted" w:sz="4" w:space="0" w:color="auto"/>
                  <w:right w:val="single" w:sz="4" w:space="0" w:color="auto"/>
                </w:tcBorders>
                <w:shd w:val="clear" w:color="auto" w:fill="auto"/>
                <w:textDirection w:val="tbRlV"/>
                <w:vAlign w:val="center"/>
              </w:tcPr>
              <w:p w14:paraId="655088AF"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tr>
      <w:tr w:rsidR="00593AAC" w:rsidRPr="0076253C" w14:paraId="5382EB1A" w14:textId="77777777" w:rsidTr="00C23195">
        <w:trPr>
          <w:cantSplit/>
          <w:trHeight w:val="567"/>
        </w:trPr>
        <w:tc>
          <w:tcPr>
            <w:tcW w:w="705" w:type="pct"/>
            <w:tcBorders>
              <w:left w:val="single" w:sz="4" w:space="0" w:color="auto"/>
              <w:right w:val="single" w:sz="4" w:space="0" w:color="000000"/>
            </w:tcBorders>
            <w:shd w:val="clear" w:color="auto" w:fill="auto"/>
          </w:tcPr>
          <w:p w14:paraId="3E7E3AC6" w14:textId="77777777" w:rsidR="00593AAC" w:rsidRPr="0076253C" w:rsidRDefault="00593AAC" w:rsidP="00593AAC">
            <w:pPr>
              <w:widowControl/>
              <w:jc w:val="left"/>
              <w:rPr>
                <w:rFonts w:ascii="ＭＳ 明朝" w:eastAsia="ＭＳ 明朝" w:hAnsi="ＭＳ 明朝" w:cs="ＭＳ Ｐゴシック"/>
                <w:color w:val="FF0000"/>
                <w:kern w:val="0"/>
                <w:sz w:val="18"/>
                <w:szCs w:val="20"/>
              </w:rPr>
            </w:pPr>
          </w:p>
        </w:tc>
        <w:tc>
          <w:tcPr>
            <w:tcW w:w="3729" w:type="pct"/>
            <w:tcBorders>
              <w:top w:val="dotted" w:sz="4" w:space="0" w:color="auto"/>
              <w:left w:val="nil"/>
              <w:bottom w:val="dotted" w:sz="4" w:space="0" w:color="auto"/>
              <w:right w:val="single" w:sz="4" w:space="0" w:color="auto"/>
            </w:tcBorders>
            <w:shd w:val="clear" w:color="auto" w:fill="auto"/>
          </w:tcPr>
          <w:p w14:paraId="0BA197FF" w14:textId="77777777" w:rsidR="00593AAC" w:rsidRPr="0076253C" w:rsidRDefault="00593AAC" w:rsidP="00593AAC">
            <w:pPr>
              <w:widowControl/>
              <w:ind w:left="180" w:hangingChars="100" w:hanging="180"/>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(7)理学療法（Ⅰ）を算定すべき理学療法の施設基準に適合しているものとして届出を行った介護医療院であっても、あん摩マッサージ指圧師等理学療法士以外の従事者が訓練を行った場合は、当該療法を実施するにあたり、医師又は理学療法士が従事者に対し事前に指示を行い、かつ理学療法士が、従事者とともに訓練を受ける全ての利用者等の運動機能訓練の内容等を的確に把握するとともに、事後に従事者から医師又は理学療法士に対し当該療法に係る報告が行なわれる場合に限り、理学療法（Ⅱ）に準じて算定していますか</w:t>
            </w:r>
          </w:p>
          <w:p w14:paraId="5150D1D9" w14:textId="77777777" w:rsidR="00593AAC" w:rsidRPr="0076253C" w:rsidRDefault="00593AAC" w:rsidP="00593AAC">
            <w:pPr>
              <w:widowControl/>
              <w:ind w:left="180" w:hangingChars="100" w:hanging="180"/>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※この場合に監視に当たる理学療法士が理学療法を行った場合は、理学療法（Ⅰ）を算定することができる。</w:t>
            </w:r>
          </w:p>
        </w:tc>
        <w:sdt>
          <w:sdtPr>
            <w:rPr>
              <w:rFonts w:ascii="ＭＳ 明朝" w:eastAsia="ＭＳ 明朝" w:hAnsi="ＭＳ 明朝" w:cs="ＭＳ Ｐゴシック"/>
              <w:kern w:val="0"/>
              <w:sz w:val="20"/>
              <w:szCs w:val="20"/>
            </w:rPr>
            <w:id w:val="1788626356"/>
            <w14:checkbox>
              <w14:checked w14:val="0"/>
              <w14:checkedState w14:val="2612" w14:font="ＭＳ ゴシック"/>
              <w14:uncheckedState w14:val="2610" w14:font="ＭＳ ゴシック"/>
            </w14:checkbox>
          </w:sdtPr>
          <w:sdtEndPr/>
          <w:sdtContent>
            <w:tc>
              <w:tcPr>
                <w:tcW w:w="193" w:type="pct"/>
                <w:tcBorders>
                  <w:top w:val="dotted" w:sz="4" w:space="0" w:color="auto"/>
                  <w:left w:val="nil"/>
                  <w:bottom w:val="dotted" w:sz="4" w:space="0" w:color="auto"/>
                  <w:right w:val="single" w:sz="4" w:space="0" w:color="auto"/>
                </w:tcBorders>
                <w:shd w:val="clear" w:color="auto" w:fill="auto"/>
                <w:textDirection w:val="tbRlV"/>
                <w:vAlign w:val="center"/>
              </w:tcPr>
              <w:p w14:paraId="248F6539"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1662198683"/>
            <w14:checkbox>
              <w14:checked w14:val="0"/>
              <w14:checkedState w14:val="2612" w14:font="ＭＳ ゴシック"/>
              <w14:uncheckedState w14:val="2610" w14:font="ＭＳ ゴシック"/>
            </w14:checkbox>
          </w:sdtPr>
          <w:sdtEndPr/>
          <w:sdtContent>
            <w:tc>
              <w:tcPr>
                <w:tcW w:w="194" w:type="pct"/>
                <w:tcBorders>
                  <w:top w:val="dotted" w:sz="4" w:space="0" w:color="auto"/>
                  <w:left w:val="nil"/>
                  <w:bottom w:val="dotted" w:sz="4" w:space="0" w:color="auto"/>
                  <w:right w:val="single" w:sz="4" w:space="0" w:color="auto"/>
                </w:tcBorders>
                <w:shd w:val="clear" w:color="auto" w:fill="auto"/>
                <w:textDirection w:val="tbRlV"/>
                <w:vAlign w:val="center"/>
              </w:tcPr>
              <w:p w14:paraId="2C2B0B0F"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923381261"/>
            <w14:checkbox>
              <w14:checked w14:val="0"/>
              <w14:checkedState w14:val="2612" w14:font="ＭＳ ゴシック"/>
              <w14:uncheckedState w14:val="2610" w14:font="ＭＳ ゴシック"/>
            </w14:checkbox>
          </w:sdtPr>
          <w:sdtEndPr/>
          <w:sdtContent>
            <w:tc>
              <w:tcPr>
                <w:tcW w:w="179" w:type="pct"/>
                <w:tcBorders>
                  <w:top w:val="dotted" w:sz="4" w:space="0" w:color="auto"/>
                  <w:left w:val="nil"/>
                  <w:bottom w:val="dotted" w:sz="4" w:space="0" w:color="auto"/>
                  <w:right w:val="single" w:sz="4" w:space="0" w:color="auto"/>
                </w:tcBorders>
                <w:shd w:val="clear" w:color="auto" w:fill="auto"/>
                <w:textDirection w:val="tbRlV"/>
                <w:vAlign w:val="center"/>
              </w:tcPr>
              <w:p w14:paraId="0A53FFA4"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tr>
      <w:tr w:rsidR="00593AAC" w:rsidRPr="0076253C" w14:paraId="0ABF7981" w14:textId="77777777" w:rsidTr="00C23195">
        <w:trPr>
          <w:cantSplit/>
          <w:trHeight w:val="567"/>
        </w:trPr>
        <w:tc>
          <w:tcPr>
            <w:tcW w:w="705" w:type="pct"/>
            <w:tcBorders>
              <w:left w:val="single" w:sz="4" w:space="0" w:color="auto"/>
              <w:right w:val="single" w:sz="4" w:space="0" w:color="000000"/>
            </w:tcBorders>
            <w:shd w:val="clear" w:color="auto" w:fill="auto"/>
          </w:tcPr>
          <w:p w14:paraId="60822AF2" w14:textId="77777777" w:rsidR="00593AAC" w:rsidRPr="0076253C" w:rsidRDefault="00593AAC" w:rsidP="00593AAC">
            <w:pPr>
              <w:widowControl/>
              <w:jc w:val="left"/>
              <w:rPr>
                <w:rFonts w:ascii="ＭＳ 明朝" w:eastAsia="ＭＳ 明朝" w:hAnsi="ＭＳ 明朝" w:cs="ＭＳ Ｐゴシック"/>
                <w:color w:val="FF0000"/>
                <w:kern w:val="0"/>
                <w:sz w:val="18"/>
                <w:szCs w:val="20"/>
              </w:rPr>
            </w:pPr>
          </w:p>
        </w:tc>
        <w:tc>
          <w:tcPr>
            <w:tcW w:w="3729" w:type="pct"/>
            <w:tcBorders>
              <w:top w:val="dotted" w:sz="4" w:space="0" w:color="auto"/>
              <w:left w:val="nil"/>
              <w:bottom w:val="dotted" w:sz="4" w:space="0" w:color="auto"/>
              <w:right w:val="single" w:sz="4" w:space="0" w:color="auto"/>
            </w:tcBorders>
            <w:shd w:val="clear" w:color="auto" w:fill="auto"/>
          </w:tcPr>
          <w:p w14:paraId="7CB67255" w14:textId="77777777" w:rsidR="00593AAC" w:rsidRPr="0076253C" w:rsidRDefault="00593AAC" w:rsidP="00593AAC">
            <w:pPr>
              <w:widowControl/>
              <w:ind w:left="180" w:hangingChars="100" w:hanging="180"/>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理学療法（Ⅰ）の実施に当たっては、医師は定期的な運動機能検査をもとに、理学療法の効果判定を行い、理学療法実施計画を作成する必要がある。ただし、理学療法実施計画はリハビリテーション実施計画に代えることができる。なお、理学療法を実施する場合は、開始時及びその後３</w:t>
            </w:r>
            <w:r w:rsidRPr="0076253C">
              <w:rPr>
                <w:rFonts w:ascii="ＭＳ 明朝" w:eastAsia="ＭＳ 明朝" w:hAnsi="ＭＳ 明朝" w:cs="ＭＳ Ｐゴシック" w:hint="eastAsia"/>
                <w:color w:val="FF0000"/>
                <w:kern w:val="0"/>
                <w:sz w:val="18"/>
                <w:szCs w:val="20"/>
              </w:rPr>
              <w:lastRenderedPageBreak/>
              <w:t>月に１回以上利用者等に対して当該理学療法実施計画の内容を説明し、その内容の要点を診療録に記載する。</w:t>
            </w:r>
          </w:p>
        </w:tc>
        <w:tc>
          <w:tcPr>
            <w:tcW w:w="193" w:type="pct"/>
            <w:tcBorders>
              <w:top w:val="dotted" w:sz="4" w:space="0" w:color="auto"/>
              <w:left w:val="nil"/>
              <w:bottom w:val="dotted" w:sz="4" w:space="0" w:color="auto"/>
              <w:right w:val="single" w:sz="4" w:space="0" w:color="auto"/>
            </w:tcBorders>
            <w:shd w:val="clear" w:color="auto" w:fill="808080" w:themeFill="background1" w:themeFillShade="80"/>
            <w:textDirection w:val="tbRlV"/>
            <w:vAlign w:val="center"/>
          </w:tcPr>
          <w:p w14:paraId="7E4D20B5" w14:textId="77777777" w:rsidR="00593AAC" w:rsidRPr="0076253C" w:rsidRDefault="00593AAC" w:rsidP="00C23195">
            <w:pPr>
              <w:widowControl/>
              <w:ind w:left="113" w:right="113"/>
              <w:jc w:val="center"/>
              <w:rPr>
                <w:rFonts w:ascii="ＭＳ 明朝" w:eastAsia="ＭＳ 明朝" w:hAnsi="ＭＳ 明朝" w:cs="ＭＳ Ｐゴシック"/>
                <w:kern w:val="0"/>
                <w:sz w:val="20"/>
                <w:szCs w:val="20"/>
              </w:rPr>
            </w:pPr>
          </w:p>
        </w:tc>
        <w:tc>
          <w:tcPr>
            <w:tcW w:w="194" w:type="pct"/>
            <w:tcBorders>
              <w:top w:val="dotted" w:sz="4" w:space="0" w:color="auto"/>
              <w:left w:val="nil"/>
              <w:bottom w:val="dotted" w:sz="4" w:space="0" w:color="auto"/>
              <w:right w:val="single" w:sz="4" w:space="0" w:color="auto"/>
            </w:tcBorders>
            <w:shd w:val="clear" w:color="auto" w:fill="808080" w:themeFill="background1" w:themeFillShade="80"/>
            <w:textDirection w:val="tbRlV"/>
            <w:vAlign w:val="center"/>
          </w:tcPr>
          <w:p w14:paraId="6FECCD71" w14:textId="77777777" w:rsidR="00593AAC" w:rsidRPr="0076253C" w:rsidRDefault="00593AAC" w:rsidP="00C23195">
            <w:pPr>
              <w:widowControl/>
              <w:ind w:left="113" w:right="113"/>
              <w:jc w:val="center"/>
              <w:rPr>
                <w:rFonts w:ascii="ＭＳ 明朝" w:eastAsia="ＭＳ 明朝" w:hAnsi="ＭＳ 明朝" w:cs="ＭＳ Ｐゴシック"/>
                <w:kern w:val="0"/>
                <w:sz w:val="20"/>
                <w:szCs w:val="20"/>
              </w:rPr>
            </w:pPr>
          </w:p>
        </w:tc>
        <w:tc>
          <w:tcPr>
            <w:tcW w:w="179" w:type="pct"/>
            <w:tcBorders>
              <w:top w:val="dotted" w:sz="4" w:space="0" w:color="auto"/>
              <w:left w:val="nil"/>
              <w:bottom w:val="dotted" w:sz="4" w:space="0" w:color="auto"/>
              <w:right w:val="single" w:sz="4" w:space="0" w:color="auto"/>
            </w:tcBorders>
            <w:shd w:val="clear" w:color="auto" w:fill="808080" w:themeFill="background1" w:themeFillShade="80"/>
            <w:textDirection w:val="tbRlV"/>
            <w:vAlign w:val="center"/>
          </w:tcPr>
          <w:p w14:paraId="6A925478" w14:textId="77777777" w:rsidR="00593AAC" w:rsidRPr="0076253C" w:rsidRDefault="00593AAC" w:rsidP="00C23195">
            <w:pPr>
              <w:widowControl/>
              <w:ind w:left="113" w:right="113"/>
              <w:jc w:val="center"/>
              <w:rPr>
                <w:rFonts w:ascii="ＭＳ 明朝" w:eastAsia="ＭＳ 明朝" w:hAnsi="ＭＳ 明朝" w:cs="ＭＳ Ｐゴシック"/>
                <w:kern w:val="0"/>
                <w:sz w:val="20"/>
                <w:szCs w:val="20"/>
              </w:rPr>
            </w:pPr>
          </w:p>
        </w:tc>
      </w:tr>
      <w:tr w:rsidR="00593AAC" w:rsidRPr="0076253C" w14:paraId="65D58665" w14:textId="77777777" w:rsidTr="00C23195">
        <w:trPr>
          <w:cantSplit/>
          <w:trHeight w:val="567"/>
        </w:trPr>
        <w:tc>
          <w:tcPr>
            <w:tcW w:w="705" w:type="pct"/>
            <w:tcBorders>
              <w:left w:val="single" w:sz="4" w:space="0" w:color="auto"/>
              <w:right w:val="single" w:sz="4" w:space="0" w:color="000000"/>
            </w:tcBorders>
            <w:shd w:val="clear" w:color="auto" w:fill="auto"/>
          </w:tcPr>
          <w:p w14:paraId="6EA511A4" w14:textId="77777777" w:rsidR="00593AAC" w:rsidRPr="0076253C" w:rsidRDefault="00593AAC" w:rsidP="00593AAC">
            <w:pPr>
              <w:widowControl/>
              <w:jc w:val="left"/>
              <w:rPr>
                <w:rFonts w:ascii="ＭＳ 明朝" w:eastAsia="ＭＳ 明朝" w:hAnsi="ＭＳ 明朝" w:cs="ＭＳ Ｐゴシック"/>
                <w:color w:val="FF0000"/>
                <w:kern w:val="0"/>
                <w:sz w:val="18"/>
                <w:szCs w:val="20"/>
              </w:rPr>
            </w:pPr>
          </w:p>
        </w:tc>
        <w:tc>
          <w:tcPr>
            <w:tcW w:w="3729" w:type="pct"/>
            <w:tcBorders>
              <w:top w:val="dotted" w:sz="4" w:space="0" w:color="auto"/>
              <w:left w:val="nil"/>
              <w:bottom w:val="single" w:sz="4" w:space="0" w:color="auto"/>
              <w:right w:val="single" w:sz="4" w:space="0" w:color="auto"/>
            </w:tcBorders>
            <w:shd w:val="clear" w:color="auto" w:fill="auto"/>
          </w:tcPr>
          <w:p w14:paraId="4DA2C13B" w14:textId="77777777" w:rsidR="00593AAC" w:rsidRPr="0076253C" w:rsidRDefault="00593AAC" w:rsidP="00593AAC">
            <w:pPr>
              <w:widowControl/>
              <w:ind w:left="180" w:hangingChars="100" w:hanging="180"/>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(8)理学療法を実施する場合は、開始時及びその後３か月に１回以上利用者等に対して当該理学療法実施計画の内容を説明し、その内容の要点を診療録に記載していますか。</w:t>
            </w:r>
          </w:p>
        </w:tc>
        <w:sdt>
          <w:sdtPr>
            <w:rPr>
              <w:rFonts w:ascii="ＭＳ 明朝" w:eastAsia="ＭＳ 明朝" w:hAnsi="ＭＳ 明朝" w:cs="ＭＳ Ｐゴシック"/>
              <w:kern w:val="0"/>
              <w:sz w:val="20"/>
              <w:szCs w:val="20"/>
            </w:rPr>
            <w:id w:val="-2131852031"/>
            <w14:checkbox>
              <w14:checked w14:val="0"/>
              <w14:checkedState w14:val="2612" w14:font="ＭＳ ゴシック"/>
              <w14:uncheckedState w14:val="2610" w14:font="ＭＳ ゴシック"/>
            </w14:checkbox>
          </w:sdtPr>
          <w:sdtEndPr/>
          <w:sdtContent>
            <w:tc>
              <w:tcPr>
                <w:tcW w:w="193" w:type="pct"/>
                <w:tcBorders>
                  <w:top w:val="dotted" w:sz="4" w:space="0" w:color="auto"/>
                  <w:left w:val="nil"/>
                  <w:bottom w:val="single" w:sz="4" w:space="0" w:color="auto"/>
                  <w:right w:val="single" w:sz="4" w:space="0" w:color="auto"/>
                </w:tcBorders>
                <w:shd w:val="clear" w:color="auto" w:fill="auto"/>
                <w:textDirection w:val="tbRlV"/>
                <w:vAlign w:val="center"/>
              </w:tcPr>
              <w:p w14:paraId="77DBC9A0"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952861639"/>
            <w14:checkbox>
              <w14:checked w14:val="0"/>
              <w14:checkedState w14:val="2612" w14:font="ＭＳ ゴシック"/>
              <w14:uncheckedState w14:val="2610" w14:font="ＭＳ ゴシック"/>
            </w14:checkbox>
          </w:sdtPr>
          <w:sdtEndPr/>
          <w:sdtContent>
            <w:tc>
              <w:tcPr>
                <w:tcW w:w="194" w:type="pct"/>
                <w:tcBorders>
                  <w:top w:val="dotted" w:sz="4" w:space="0" w:color="auto"/>
                  <w:left w:val="nil"/>
                  <w:bottom w:val="single" w:sz="4" w:space="0" w:color="auto"/>
                  <w:right w:val="single" w:sz="4" w:space="0" w:color="auto"/>
                </w:tcBorders>
                <w:shd w:val="clear" w:color="auto" w:fill="auto"/>
                <w:textDirection w:val="tbRlV"/>
                <w:vAlign w:val="center"/>
              </w:tcPr>
              <w:p w14:paraId="45D2ED1F"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393817930"/>
            <w14:checkbox>
              <w14:checked w14:val="0"/>
              <w14:checkedState w14:val="2612" w14:font="ＭＳ ゴシック"/>
              <w14:uncheckedState w14:val="2610" w14:font="ＭＳ ゴシック"/>
            </w14:checkbox>
          </w:sdtPr>
          <w:sdtEndPr/>
          <w:sdtContent>
            <w:tc>
              <w:tcPr>
                <w:tcW w:w="179" w:type="pct"/>
                <w:tcBorders>
                  <w:top w:val="dotted" w:sz="4" w:space="0" w:color="auto"/>
                  <w:left w:val="nil"/>
                  <w:bottom w:val="single" w:sz="4" w:space="0" w:color="auto"/>
                  <w:right w:val="single" w:sz="4" w:space="0" w:color="auto"/>
                </w:tcBorders>
                <w:shd w:val="clear" w:color="auto" w:fill="auto"/>
                <w:textDirection w:val="tbRlV"/>
                <w:vAlign w:val="center"/>
              </w:tcPr>
              <w:p w14:paraId="47DF8A9D"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tr>
      <w:tr w:rsidR="00593AAC" w:rsidRPr="0076253C" w14:paraId="2F321762" w14:textId="77777777" w:rsidTr="00C23195">
        <w:trPr>
          <w:cantSplit/>
          <w:trHeight w:val="567"/>
        </w:trPr>
        <w:tc>
          <w:tcPr>
            <w:tcW w:w="705" w:type="pct"/>
            <w:tcBorders>
              <w:left w:val="single" w:sz="4" w:space="0" w:color="auto"/>
              <w:right w:val="single" w:sz="4" w:space="0" w:color="000000"/>
            </w:tcBorders>
            <w:shd w:val="clear" w:color="auto" w:fill="auto"/>
          </w:tcPr>
          <w:p w14:paraId="4B91B6F8" w14:textId="77777777" w:rsidR="00593AAC" w:rsidRPr="0076253C" w:rsidRDefault="00593AAC" w:rsidP="00593AAC">
            <w:pPr>
              <w:widowControl/>
              <w:jc w:val="left"/>
              <w:rPr>
                <w:rFonts w:ascii="ＭＳ 明朝" w:eastAsia="ＭＳ 明朝" w:hAnsi="ＭＳ 明朝" w:cs="ＭＳ Ｐゴシック"/>
                <w:color w:val="FF0000"/>
                <w:kern w:val="0"/>
                <w:sz w:val="18"/>
                <w:szCs w:val="20"/>
              </w:rPr>
            </w:pPr>
          </w:p>
        </w:tc>
        <w:tc>
          <w:tcPr>
            <w:tcW w:w="3729" w:type="pct"/>
            <w:tcBorders>
              <w:top w:val="single" w:sz="4" w:space="0" w:color="auto"/>
              <w:left w:val="nil"/>
              <w:bottom w:val="dotted" w:sz="4" w:space="0" w:color="auto"/>
              <w:right w:val="single" w:sz="4" w:space="0" w:color="auto"/>
            </w:tcBorders>
            <w:shd w:val="clear" w:color="auto" w:fill="auto"/>
          </w:tcPr>
          <w:p w14:paraId="30251F9C" w14:textId="77777777" w:rsidR="00593AAC" w:rsidRPr="0076253C" w:rsidRDefault="00593AAC" w:rsidP="00593AAC">
            <w:pPr>
              <w:widowControl/>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 xml:space="preserve">●理学療法（Ⅱ）　７３単位（１回につき）　</w:t>
            </w:r>
          </w:p>
        </w:tc>
        <w:tc>
          <w:tcPr>
            <w:tcW w:w="193" w:type="pct"/>
            <w:tcBorders>
              <w:top w:val="single" w:sz="4" w:space="0" w:color="auto"/>
              <w:left w:val="nil"/>
              <w:bottom w:val="dotted" w:sz="4" w:space="0" w:color="auto"/>
              <w:right w:val="single" w:sz="4" w:space="0" w:color="auto"/>
            </w:tcBorders>
            <w:shd w:val="clear" w:color="auto" w:fill="auto"/>
            <w:textDirection w:val="tbRlV"/>
            <w:vAlign w:val="center"/>
          </w:tcPr>
          <w:p w14:paraId="1B3A8382" w14:textId="77777777" w:rsidR="00593AAC" w:rsidRPr="0076253C" w:rsidRDefault="00593AAC" w:rsidP="00C23195">
            <w:pPr>
              <w:widowControl/>
              <w:ind w:left="113" w:right="113"/>
              <w:jc w:val="center"/>
              <w:rPr>
                <w:rFonts w:ascii="ＭＳ 明朝" w:eastAsia="ＭＳ 明朝" w:hAnsi="ＭＳ 明朝" w:cs="ＭＳ Ｐゴシック"/>
                <w:kern w:val="0"/>
                <w:sz w:val="20"/>
                <w:szCs w:val="20"/>
              </w:rPr>
            </w:pPr>
          </w:p>
        </w:tc>
        <w:tc>
          <w:tcPr>
            <w:tcW w:w="194" w:type="pct"/>
            <w:tcBorders>
              <w:top w:val="single" w:sz="4" w:space="0" w:color="auto"/>
              <w:left w:val="nil"/>
              <w:bottom w:val="dotted" w:sz="4" w:space="0" w:color="auto"/>
              <w:right w:val="single" w:sz="4" w:space="0" w:color="auto"/>
            </w:tcBorders>
            <w:shd w:val="clear" w:color="auto" w:fill="auto"/>
            <w:textDirection w:val="tbRlV"/>
            <w:vAlign w:val="center"/>
          </w:tcPr>
          <w:p w14:paraId="2ED3D1EB" w14:textId="77777777" w:rsidR="00593AAC" w:rsidRPr="0076253C" w:rsidRDefault="00593AAC" w:rsidP="00C23195">
            <w:pPr>
              <w:widowControl/>
              <w:ind w:left="113" w:right="113"/>
              <w:jc w:val="center"/>
              <w:rPr>
                <w:rFonts w:ascii="ＭＳ 明朝" w:eastAsia="ＭＳ 明朝" w:hAnsi="ＭＳ 明朝" w:cs="ＭＳ Ｐゴシック"/>
                <w:kern w:val="0"/>
                <w:sz w:val="20"/>
                <w:szCs w:val="20"/>
              </w:rPr>
            </w:pPr>
          </w:p>
        </w:tc>
        <w:tc>
          <w:tcPr>
            <w:tcW w:w="179" w:type="pct"/>
            <w:tcBorders>
              <w:top w:val="single" w:sz="4" w:space="0" w:color="auto"/>
              <w:left w:val="nil"/>
              <w:bottom w:val="dotted" w:sz="4" w:space="0" w:color="auto"/>
              <w:right w:val="single" w:sz="4" w:space="0" w:color="auto"/>
            </w:tcBorders>
            <w:shd w:val="clear" w:color="auto" w:fill="auto"/>
            <w:textDirection w:val="tbRlV"/>
            <w:vAlign w:val="center"/>
          </w:tcPr>
          <w:p w14:paraId="0F28E6FC" w14:textId="77777777" w:rsidR="00593AAC" w:rsidRPr="0076253C" w:rsidRDefault="00593AAC" w:rsidP="00C23195">
            <w:pPr>
              <w:widowControl/>
              <w:ind w:left="113" w:right="113"/>
              <w:jc w:val="center"/>
              <w:rPr>
                <w:rFonts w:ascii="ＭＳ 明朝" w:eastAsia="ＭＳ 明朝" w:hAnsi="ＭＳ 明朝" w:cs="ＭＳ Ｐゴシック"/>
                <w:kern w:val="0"/>
                <w:sz w:val="20"/>
                <w:szCs w:val="20"/>
              </w:rPr>
            </w:pPr>
          </w:p>
        </w:tc>
      </w:tr>
      <w:tr w:rsidR="00593AAC" w:rsidRPr="0076253C" w14:paraId="1AC44BAD" w14:textId="77777777" w:rsidTr="00C23195">
        <w:trPr>
          <w:cantSplit/>
          <w:trHeight w:val="567"/>
        </w:trPr>
        <w:tc>
          <w:tcPr>
            <w:tcW w:w="705" w:type="pct"/>
            <w:tcBorders>
              <w:left w:val="single" w:sz="4" w:space="0" w:color="auto"/>
              <w:right w:val="single" w:sz="4" w:space="0" w:color="000000"/>
            </w:tcBorders>
            <w:shd w:val="clear" w:color="auto" w:fill="auto"/>
          </w:tcPr>
          <w:p w14:paraId="2FB7C92B" w14:textId="77777777" w:rsidR="00593AAC" w:rsidRPr="0076253C" w:rsidRDefault="00593AAC" w:rsidP="00593AAC">
            <w:pPr>
              <w:widowControl/>
              <w:jc w:val="left"/>
              <w:rPr>
                <w:rFonts w:ascii="ＭＳ 明朝" w:eastAsia="ＭＳ 明朝" w:hAnsi="ＭＳ 明朝" w:cs="ＭＳ Ｐゴシック"/>
                <w:color w:val="FF0000"/>
                <w:kern w:val="0"/>
                <w:sz w:val="18"/>
                <w:szCs w:val="20"/>
              </w:rPr>
            </w:pPr>
          </w:p>
        </w:tc>
        <w:tc>
          <w:tcPr>
            <w:tcW w:w="3729" w:type="pct"/>
            <w:tcBorders>
              <w:top w:val="dotted" w:sz="4" w:space="0" w:color="auto"/>
              <w:left w:val="nil"/>
              <w:bottom w:val="dotted" w:sz="4" w:space="0" w:color="auto"/>
              <w:right w:val="single" w:sz="4" w:space="0" w:color="auto"/>
            </w:tcBorders>
            <w:shd w:val="clear" w:color="auto" w:fill="auto"/>
          </w:tcPr>
          <w:p w14:paraId="38AD43CC" w14:textId="77777777" w:rsidR="00593AAC" w:rsidRPr="0076253C" w:rsidRDefault="00593AAC" w:rsidP="00593AAC">
            <w:pPr>
              <w:widowControl/>
              <w:ind w:left="180" w:hangingChars="100" w:hanging="180"/>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(1)理学療法（Ⅱ）に係る特別診療費は、理学療法（Ⅰ）の施設基準に適合しているものとして届出を行った以外介護医療院において算定するものであり、生活機能の改善等を通して、実用的な日常生活における諸活動の自立性の向上を図るために、種々の運動療法・実用歩行訓練・活動向上訓練・物理療法等を組み合わせて個々の利用者等の状態像に応じて行った場合に算定していますか。</w:t>
            </w:r>
          </w:p>
        </w:tc>
        <w:sdt>
          <w:sdtPr>
            <w:rPr>
              <w:rFonts w:ascii="ＭＳ 明朝" w:eastAsia="ＭＳ 明朝" w:hAnsi="ＭＳ 明朝" w:cs="ＭＳ Ｐゴシック"/>
              <w:kern w:val="0"/>
              <w:sz w:val="20"/>
              <w:szCs w:val="20"/>
            </w:rPr>
            <w:id w:val="1011113558"/>
            <w14:checkbox>
              <w14:checked w14:val="0"/>
              <w14:checkedState w14:val="2612" w14:font="ＭＳ ゴシック"/>
              <w14:uncheckedState w14:val="2610" w14:font="ＭＳ ゴシック"/>
            </w14:checkbox>
          </w:sdtPr>
          <w:sdtEndPr/>
          <w:sdtContent>
            <w:tc>
              <w:tcPr>
                <w:tcW w:w="193" w:type="pct"/>
                <w:tcBorders>
                  <w:top w:val="dotted" w:sz="4" w:space="0" w:color="auto"/>
                  <w:left w:val="nil"/>
                  <w:bottom w:val="dotted" w:sz="4" w:space="0" w:color="auto"/>
                  <w:right w:val="single" w:sz="4" w:space="0" w:color="auto"/>
                </w:tcBorders>
                <w:shd w:val="clear" w:color="auto" w:fill="auto"/>
                <w:textDirection w:val="tbRlV"/>
                <w:vAlign w:val="center"/>
              </w:tcPr>
              <w:p w14:paraId="6A0EC665"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1400481899"/>
            <w14:checkbox>
              <w14:checked w14:val="0"/>
              <w14:checkedState w14:val="2612" w14:font="ＭＳ ゴシック"/>
              <w14:uncheckedState w14:val="2610" w14:font="ＭＳ ゴシック"/>
            </w14:checkbox>
          </w:sdtPr>
          <w:sdtEndPr/>
          <w:sdtContent>
            <w:tc>
              <w:tcPr>
                <w:tcW w:w="194" w:type="pct"/>
                <w:tcBorders>
                  <w:top w:val="dotted" w:sz="4" w:space="0" w:color="auto"/>
                  <w:left w:val="nil"/>
                  <w:bottom w:val="dotted" w:sz="4" w:space="0" w:color="auto"/>
                  <w:right w:val="single" w:sz="4" w:space="0" w:color="auto"/>
                </w:tcBorders>
                <w:shd w:val="clear" w:color="auto" w:fill="auto"/>
                <w:textDirection w:val="tbRlV"/>
                <w:vAlign w:val="center"/>
              </w:tcPr>
              <w:p w14:paraId="53DDF000"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1712686598"/>
            <w14:checkbox>
              <w14:checked w14:val="0"/>
              <w14:checkedState w14:val="2612" w14:font="ＭＳ ゴシック"/>
              <w14:uncheckedState w14:val="2610" w14:font="ＭＳ ゴシック"/>
            </w14:checkbox>
          </w:sdtPr>
          <w:sdtEndPr/>
          <w:sdtContent>
            <w:tc>
              <w:tcPr>
                <w:tcW w:w="179" w:type="pct"/>
                <w:tcBorders>
                  <w:top w:val="dotted" w:sz="4" w:space="0" w:color="auto"/>
                  <w:left w:val="nil"/>
                  <w:bottom w:val="dotted" w:sz="4" w:space="0" w:color="auto"/>
                  <w:right w:val="single" w:sz="4" w:space="0" w:color="auto"/>
                </w:tcBorders>
                <w:shd w:val="clear" w:color="auto" w:fill="auto"/>
                <w:textDirection w:val="tbRlV"/>
                <w:vAlign w:val="center"/>
              </w:tcPr>
              <w:p w14:paraId="044D0BA4"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tr>
      <w:tr w:rsidR="00593AAC" w:rsidRPr="0076253C" w14:paraId="6042C7A8" w14:textId="77777777" w:rsidTr="00C23195">
        <w:trPr>
          <w:cantSplit/>
          <w:trHeight w:val="567"/>
        </w:trPr>
        <w:tc>
          <w:tcPr>
            <w:tcW w:w="705" w:type="pct"/>
            <w:tcBorders>
              <w:left w:val="single" w:sz="4" w:space="0" w:color="auto"/>
              <w:bottom w:val="single" w:sz="4" w:space="0" w:color="auto"/>
              <w:right w:val="single" w:sz="4" w:space="0" w:color="000000"/>
            </w:tcBorders>
            <w:shd w:val="clear" w:color="auto" w:fill="auto"/>
          </w:tcPr>
          <w:p w14:paraId="7797EF0E" w14:textId="77777777" w:rsidR="00593AAC" w:rsidRPr="0076253C" w:rsidRDefault="00593AAC" w:rsidP="00593AAC">
            <w:pPr>
              <w:widowControl/>
              <w:jc w:val="left"/>
              <w:rPr>
                <w:rFonts w:ascii="ＭＳ 明朝" w:eastAsia="ＭＳ 明朝" w:hAnsi="ＭＳ 明朝" w:cs="ＭＳ Ｐゴシック"/>
                <w:color w:val="FF0000"/>
                <w:kern w:val="0"/>
                <w:sz w:val="18"/>
                <w:szCs w:val="20"/>
              </w:rPr>
            </w:pPr>
          </w:p>
        </w:tc>
        <w:tc>
          <w:tcPr>
            <w:tcW w:w="3729" w:type="pct"/>
            <w:tcBorders>
              <w:top w:val="dotted" w:sz="4" w:space="0" w:color="auto"/>
              <w:left w:val="nil"/>
              <w:bottom w:val="single" w:sz="4" w:space="0" w:color="auto"/>
              <w:right w:val="single" w:sz="4" w:space="0" w:color="auto"/>
            </w:tcBorders>
            <w:shd w:val="clear" w:color="auto" w:fill="auto"/>
          </w:tcPr>
          <w:p w14:paraId="1ABAE9AB" w14:textId="77777777" w:rsidR="00593AAC" w:rsidRPr="0076253C" w:rsidRDefault="00593AAC" w:rsidP="00593AAC">
            <w:pPr>
              <w:widowControl/>
              <w:ind w:left="180" w:hangingChars="100" w:hanging="180"/>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(2)個別的訓練（機械・器具を用いた機能訓練、水中機能訓練、温熱療法、マッサージ等を組み合わせて行なう個別的訓練を含む。）を行う必要がある利用者等に行う場合であって、従事者と利用者等が１対１で行った場合に算定する。</w:t>
            </w:r>
          </w:p>
          <w:p w14:paraId="0FA30916" w14:textId="77777777" w:rsidR="00593AAC" w:rsidRPr="0076253C" w:rsidRDefault="00593AAC" w:rsidP="00593AAC">
            <w:pPr>
              <w:widowControl/>
              <w:ind w:left="180" w:hangingChars="100" w:hanging="180"/>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※利用者等の状態像や日常生活のパターンに合わせて、１日に行われる理学療法が複数回にわたる場合であっても、そのうち２回分の合計が20分を超える場合については、１回として算定することができる。</w:t>
            </w:r>
          </w:p>
        </w:tc>
        <w:sdt>
          <w:sdtPr>
            <w:rPr>
              <w:rFonts w:ascii="ＭＳ 明朝" w:eastAsia="ＭＳ 明朝" w:hAnsi="ＭＳ 明朝" w:cs="ＭＳ Ｐゴシック"/>
              <w:kern w:val="0"/>
              <w:sz w:val="20"/>
              <w:szCs w:val="20"/>
            </w:rPr>
            <w:id w:val="-176585445"/>
            <w14:checkbox>
              <w14:checked w14:val="0"/>
              <w14:checkedState w14:val="2612" w14:font="ＭＳ ゴシック"/>
              <w14:uncheckedState w14:val="2610" w14:font="ＭＳ ゴシック"/>
            </w14:checkbox>
          </w:sdtPr>
          <w:sdtEndPr/>
          <w:sdtContent>
            <w:tc>
              <w:tcPr>
                <w:tcW w:w="193" w:type="pct"/>
                <w:tcBorders>
                  <w:top w:val="dotted" w:sz="4" w:space="0" w:color="auto"/>
                  <w:left w:val="nil"/>
                  <w:bottom w:val="single" w:sz="4" w:space="0" w:color="auto"/>
                  <w:right w:val="single" w:sz="4" w:space="0" w:color="auto"/>
                </w:tcBorders>
                <w:shd w:val="clear" w:color="auto" w:fill="auto"/>
                <w:textDirection w:val="tbRlV"/>
                <w:vAlign w:val="center"/>
              </w:tcPr>
              <w:p w14:paraId="7CA03ACC"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920410026"/>
            <w14:checkbox>
              <w14:checked w14:val="0"/>
              <w14:checkedState w14:val="2612" w14:font="ＭＳ ゴシック"/>
              <w14:uncheckedState w14:val="2610" w14:font="ＭＳ ゴシック"/>
            </w14:checkbox>
          </w:sdtPr>
          <w:sdtEndPr/>
          <w:sdtContent>
            <w:tc>
              <w:tcPr>
                <w:tcW w:w="194" w:type="pct"/>
                <w:tcBorders>
                  <w:top w:val="dotted" w:sz="4" w:space="0" w:color="auto"/>
                  <w:left w:val="nil"/>
                  <w:bottom w:val="single" w:sz="4" w:space="0" w:color="auto"/>
                  <w:right w:val="single" w:sz="4" w:space="0" w:color="auto"/>
                </w:tcBorders>
                <w:shd w:val="clear" w:color="auto" w:fill="auto"/>
                <w:textDirection w:val="tbRlV"/>
                <w:vAlign w:val="center"/>
              </w:tcPr>
              <w:p w14:paraId="29FCB1F3"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1116568486"/>
            <w14:checkbox>
              <w14:checked w14:val="0"/>
              <w14:checkedState w14:val="2612" w14:font="ＭＳ ゴシック"/>
              <w14:uncheckedState w14:val="2610" w14:font="ＭＳ ゴシック"/>
            </w14:checkbox>
          </w:sdtPr>
          <w:sdtEndPr/>
          <w:sdtContent>
            <w:tc>
              <w:tcPr>
                <w:tcW w:w="179" w:type="pct"/>
                <w:tcBorders>
                  <w:top w:val="dotted" w:sz="4" w:space="0" w:color="auto"/>
                  <w:left w:val="nil"/>
                  <w:bottom w:val="single" w:sz="4" w:space="0" w:color="auto"/>
                  <w:right w:val="single" w:sz="4" w:space="0" w:color="auto"/>
                </w:tcBorders>
                <w:shd w:val="clear" w:color="auto" w:fill="auto"/>
                <w:textDirection w:val="tbRlV"/>
                <w:vAlign w:val="center"/>
              </w:tcPr>
              <w:p w14:paraId="5E438B45"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tr>
      <w:tr w:rsidR="00593AAC" w:rsidRPr="0076253C" w14:paraId="625BB14F" w14:textId="77777777" w:rsidTr="00C23195">
        <w:trPr>
          <w:cantSplit/>
          <w:trHeight w:val="567"/>
        </w:trPr>
        <w:tc>
          <w:tcPr>
            <w:tcW w:w="705" w:type="pct"/>
            <w:tcBorders>
              <w:top w:val="single" w:sz="4" w:space="0" w:color="auto"/>
              <w:left w:val="single" w:sz="4" w:space="0" w:color="auto"/>
              <w:bottom w:val="single" w:sz="4" w:space="0" w:color="auto"/>
              <w:right w:val="single" w:sz="4" w:space="0" w:color="000000"/>
            </w:tcBorders>
            <w:shd w:val="clear" w:color="auto" w:fill="auto"/>
          </w:tcPr>
          <w:p w14:paraId="7CF25FF4" w14:textId="77777777" w:rsidR="00593AAC" w:rsidRPr="0076253C" w:rsidRDefault="00593AAC" w:rsidP="00593AAC">
            <w:pPr>
              <w:widowControl/>
              <w:ind w:left="180" w:hangingChars="100" w:hanging="180"/>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６　理学療法リハ体制強化加算</w:t>
            </w:r>
          </w:p>
        </w:tc>
        <w:tc>
          <w:tcPr>
            <w:tcW w:w="3729" w:type="pct"/>
            <w:tcBorders>
              <w:top w:val="single" w:sz="4" w:space="0" w:color="auto"/>
              <w:left w:val="nil"/>
              <w:bottom w:val="single" w:sz="4" w:space="0" w:color="auto"/>
              <w:right w:val="single" w:sz="4" w:space="0" w:color="auto"/>
            </w:tcBorders>
            <w:shd w:val="clear" w:color="auto" w:fill="auto"/>
          </w:tcPr>
          <w:p w14:paraId="7958115E" w14:textId="77777777" w:rsidR="00593AAC" w:rsidRPr="0076253C" w:rsidRDefault="00593AAC" w:rsidP="00593AAC">
            <w:pPr>
              <w:widowControl/>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専従する常勤の理学療法士を２名以上配置し、理学療法(Ⅰ)を算定すべき理学療法を行った場合に、１回につき35単位を所定単位数に加算していますか。</w:t>
            </w:r>
          </w:p>
        </w:tc>
        <w:sdt>
          <w:sdtPr>
            <w:rPr>
              <w:rFonts w:ascii="ＭＳ 明朝" w:eastAsia="ＭＳ 明朝" w:hAnsi="ＭＳ 明朝" w:cs="ＭＳ Ｐゴシック"/>
              <w:kern w:val="0"/>
              <w:sz w:val="20"/>
              <w:szCs w:val="20"/>
            </w:rPr>
            <w:id w:val="-252504160"/>
            <w14:checkbox>
              <w14:checked w14:val="0"/>
              <w14:checkedState w14:val="2612" w14:font="ＭＳ ゴシック"/>
              <w14:uncheckedState w14:val="2610" w14:font="ＭＳ ゴシック"/>
            </w14:checkbox>
          </w:sdtPr>
          <w:sdtEndPr/>
          <w:sdtContent>
            <w:tc>
              <w:tcPr>
                <w:tcW w:w="193" w:type="pct"/>
                <w:tcBorders>
                  <w:top w:val="single" w:sz="4" w:space="0" w:color="auto"/>
                  <w:left w:val="nil"/>
                  <w:bottom w:val="single" w:sz="4" w:space="0" w:color="auto"/>
                  <w:right w:val="single" w:sz="4" w:space="0" w:color="auto"/>
                </w:tcBorders>
                <w:shd w:val="clear" w:color="auto" w:fill="auto"/>
                <w:textDirection w:val="tbRlV"/>
                <w:vAlign w:val="center"/>
              </w:tcPr>
              <w:p w14:paraId="429F3B8F"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1733605992"/>
            <w14:checkbox>
              <w14:checked w14:val="0"/>
              <w14:checkedState w14:val="2612" w14:font="ＭＳ ゴシック"/>
              <w14:uncheckedState w14:val="2610" w14:font="ＭＳ ゴシック"/>
            </w14:checkbox>
          </w:sdtPr>
          <w:sdtEndPr/>
          <w:sdtContent>
            <w:tc>
              <w:tcPr>
                <w:tcW w:w="194" w:type="pct"/>
                <w:tcBorders>
                  <w:top w:val="single" w:sz="4" w:space="0" w:color="auto"/>
                  <w:left w:val="nil"/>
                  <w:bottom w:val="single" w:sz="4" w:space="0" w:color="auto"/>
                  <w:right w:val="single" w:sz="4" w:space="0" w:color="auto"/>
                </w:tcBorders>
                <w:shd w:val="clear" w:color="auto" w:fill="auto"/>
                <w:textDirection w:val="tbRlV"/>
                <w:vAlign w:val="center"/>
              </w:tcPr>
              <w:p w14:paraId="71BCB2E4"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616561668"/>
            <w14:checkbox>
              <w14:checked w14:val="0"/>
              <w14:checkedState w14:val="2612" w14:font="ＭＳ ゴシック"/>
              <w14:uncheckedState w14:val="2610" w14:font="ＭＳ ゴシック"/>
            </w14:checkbox>
          </w:sdtPr>
          <w:sdtEndPr/>
          <w:sdtContent>
            <w:tc>
              <w:tcPr>
                <w:tcW w:w="179" w:type="pct"/>
                <w:tcBorders>
                  <w:top w:val="single" w:sz="4" w:space="0" w:color="auto"/>
                  <w:left w:val="nil"/>
                  <w:bottom w:val="single" w:sz="4" w:space="0" w:color="auto"/>
                  <w:right w:val="single" w:sz="4" w:space="0" w:color="auto"/>
                </w:tcBorders>
                <w:shd w:val="clear" w:color="auto" w:fill="auto"/>
                <w:textDirection w:val="tbRlV"/>
                <w:vAlign w:val="center"/>
              </w:tcPr>
              <w:p w14:paraId="6F27BBC7"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tr>
      <w:tr w:rsidR="00593AAC" w:rsidRPr="0076253C" w14:paraId="0477DF9A" w14:textId="77777777" w:rsidTr="00C23195">
        <w:trPr>
          <w:cantSplit/>
          <w:trHeight w:val="567"/>
        </w:trPr>
        <w:tc>
          <w:tcPr>
            <w:tcW w:w="705" w:type="pct"/>
            <w:tcBorders>
              <w:top w:val="single" w:sz="4" w:space="0" w:color="auto"/>
              <w:left w:val="single" w:sz="4" w:space="0" w:color="auto"/>
              <w:right w:val="single" w:sz="4" w:space="0" w:color="000000"/>
            </w:tcBorders>
            <w:shd w:val="clear" w:color="auto" w:fill="auto"/>
          </w:tcPr>
          <w:p w14:paraId="72AE12D1" w14:textId="77777777" w:rsidR="00593AAC" w:rsidRPr="0076253C" w:rsidRDefault="00593AAC" w:rsidP="00593AAC">
            <w:pPr>
              <w:widowControl/>
              <w:ind w:left="180" w:hangingChars="100" w:hanging="180"/>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７　理学療法(Ⅰ)情報活用加算</w:t>
            </w:r>
          </w:p>
        </w:tc>
        <w:tc>
          <w:tcPr>
            <w:tcW w:w="3729" w:type="pct"/>
            <w:tcBorders>
              <w:top w:val="single" w:sz="4" w:space="0" w:color="auto"/>
              <w:left w:val="nil"/>
              <w:bottom w:val="dotted" w:sz="4" w:space="0" w:color="auto"/>
              <w:right w:val="single" w:sz="4" w:space="0" w:color="auto"/>
            </w:tcBorders>
            <w:shd w:val="clear" w:color="auto" w:fill="auto"/>
          </w:tcPr>
          <w:p w14:paraId="1B14C414" w14:textId="77777777" w:rsidR="00593AAC" w:rsidRPr="0076253C" w:rsidRDefault="00593AAC" w:rsidP="00593AAC">
            <w:pPr>
              <w:widowControl/>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介護医療院において、入所者ごとのリハビリテーション計画の内容等の情報を厚生労働省に提出し、リハビリテーションの実施に当たって、当該情報その他リハビリテーションの適切かつ有効な実施のために必要な情報を活用している場合は、１月につき１回を限度として所定単位数に３３単位を加算していますか。</w:t>
            </w:r>
          </w:p>
        </w:tc>
        <w:sdt>
          <w:sdtPr>
            <w:rPr>
              <w:rFonts w:ascii="ＭＳ 明朝" w:eastAsia="ＭＳ 明朝" w:hAnsi="ＭＳ 明朝" w:cs="ＭＳ Ｐゴシック"/>
              <w:kern w:val="0"/>
              <w:sz w:val="20"/>
              <w:szCs w:val="20"/>
            </w:rPr>
            <w:id w:val="-1502115909"/>
            <w14:checkbox>
              <w14:checked w14:val="0"/>
              <w14:checkedState w14:val="2612" w14:font="ＭＳ ゴシック"/>
              <w14:uncheckedState w14:val="2610" w14:font="ＭＳ ゴシック"/>
            </w14:checkbox>
          </w:sdtPr>
          <w:sdtEndPr/>
          <w:sdtContent>
            <w:tc>
              <w:tcPr>
                <w:tcW w:w="193" w:type="pct"/>
                <w:tcBorders>
                  <w:top w:val="single" w:sz="4" w:space="0" w:color="auto"/>
                  <w:left w:val="nil"/>
                  <w:bottom w:val="dotted" w:sz="4" w:space="0" w:color="auto"/>
                  <w:right w:val="single" w:sz="4" w:space="0" w:color="auto"/>
                </w:tcBorders>
                <w:shd w:val="clear" w:color="auto" w:fill="auto"/>
                <w:textDirection w:val="tbRlV"/>
                <w:vAlign w:val="center"/>
              </w:tcPr>
              <w:p w14:paraId="06B2F954"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1659415391"/>
            <w14:checkbox>
              <w14:checked w14:val="0"/>
              <w14:checkedState w14:val="2612" w14:font="ＭＳ ゴシック"/>
              <w14:uncheckedState w14:val="2610" w14:font="ＭＳ ゴシック"/>
            </w14:checkbox>
          </w:sdtPr>
          <w:sdtEndPr/>
          <w:sdtContent>
            <w:tc>
              <w:tcPr>
                <w:tcW w:w="194" w:type="pct"/>
                <w:tcBorders>
                  <w:top w:val="single" w:sz="4" w:space="0" w:color="auto"/>
                  <w:left w:val="nil"/>
                  <w:bottom w:val="dotted" w:sz="4" w:space="0" w:color="auto"/>
                  <w:right w:val="single" w:sz="4" w:space="0" w:color="auto"/>
                </w:tcBorders>
                <w:shd w:val="clear" w:color="auto" w:fill="auto"/>
                <w:textDirection w:val="tbRlV"/>
                <w:vAlign w:val="center"/>
              </w:tcPr>
              <w:p w14:paraId="1B13B8A0"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1655285265"/>
            <w14:checkbox>
              <w14:checked w14:val="0"/>
              <w14:checkedState w14:val="2612" w14:font="ＭＳ ゴシック"/>
              <w14:uncheckedState w14:val="2610" w14:font="ＭＳ ゴシック"/>
            </w14:checkbox>
          </w:sdtPr>
          <w:sdtEndPr/>
          <w:sdtContent>
            <w:tc>
              <w:tcPr>
                <w:tcW w:w="179" w:type="pct"/>
                <w:tcBorders>
                  <w:top w:val="single" w:sz="4" w:space="0" w:color="auto"/>
                  <w:left w:val="nil"/>
                  <w:bottom w:val="dotted" w:sz="4" w:space="0" w:color="auto"/>
                  <w:right w:val="single" w:sz="4" w:space="0" w:color="auto"/>
                </w:tcBorders>
                <w:shd w:val="clear" w:color="auto" w:fill="auto"/>
                <w:textDirection w:val="tbRlV"/>
                <w:vAlign w:val="center"/>
              </w:tcPr>
              <w:p w14:paraId="5E9E92F0"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tr>
      <w:tr w:rsidR="00593AAC" w:rsidRPr="0076253C" w14:paraId="39988271" w14:textId="77777777" w:rsidTr="00C23195">
        <w:trPr>
          <w:cantSplit/>
          <w:trHeight w:val="567"/>
        </w:trPr>
        <w:tc>
          <w:tcPr>
            <w:tcW w:w="705" w:type="pct"/>
            <w:tcBorders>
              <w:left w:val="single" w:sz="4" w:space="0" w:color="auto"/>
              <w:bottom w:val="single" w:sz="4" w:space="0" w:color="auto"/>
              <w:right w:val="single" w:sz="4" w:space="0" w:color="000000"/>
            </w:tcBorders>
            <w:shd w:val="clear" w:color="auto" w:fill="auto"/>
            <w:hideMark/>
          </w:tcPr>
          <w:p w14:paraId="05C9C554" w14:textId="77777777" w:rsidR="00593AAC" w:rsidRPr="0076253C" w:rsidRDefault="00593AAC" w:rsidP="00593AAC">
            <w:pPr>
              <w:widowControl/>
              <w:jc w:val="left"/>
              <w:rPr>
                <w:rFonts w:ascii="ＭＳ 明朝" w:eastAsia="ＭＳ 明朝" w:hAnsi="ＭＳ 明朝" w:cs="ＭＳ Ｐゴシック"/>
                <w:color w:val="FF0000"/>
                <w:kern w:val="0"/>
                <w:sz w:val="18"/>
                <w:szCs w:val="20"/>
              </w:rPr>
            </w:pPr>
          </w:p>
          <w:p w14:paraId="28A3EBB4" w14:textId="77777777" w:rsidR="00593AAC" w:rsidRPr="0076253C" w:rsidRDefault="00593AAC" w:rsidP="00593AAC">
            <w:pPr>
              <w:widowControl/>
              <w:jc w:val="left"/>
              <w:rPr>
                <w:rFonts w:ascii="ＭＳ 明朝" w:eastAsia="ＭＳ 明朝" w:hAnsi="ＭＳ 明朝" w:cs="ＭＳ Ｐゴシック"/>
                <w:color w:val="FF0000"/>
                <w:kern w:val="0"/>
                <w:sz w:val="18"/>
                <w:szCs w:val="20"/>
              </w:rPr>
            </w:pPr>
          </w:p>
        </w:tc>
        <w:tc>
          <w:tcPr>
            <w:tcW w:w="3729" w:type="pct"/>
            <w:tcBorders>
              <w:top w:val="dotted" w:sz="4" w:space="0" w:color="auto"/>
              <w:left w:val="nil"/>
              <w:bottom w:val="single" w:sz="4" w:space="0" w:color="auto"/>
              <w:right w:val="single" w:sz="4" w:space="0" w:color="auto"/>
            </w:tcBorders>
            <w:shd w:val="clear" w:color="auto" w:fill="auto"/>
            <w:hideMark/>
          </w:tcPr>
          <w:p w14:paraId="3396171B" w14:textId="77777777" w:rsidR="00593AAC" w:rsidRPr="0076253C" w:rsidRDefault="00593AAC" w:rsidP="00593AAC">
            <w:pPr>
              <w:widowControl/>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厚生労働省への情報の提出については、科学的介護情報システム（ＬＩＦＥ）を用いて行うこととする。ＬＩＦＥへの提出情報、提出頻度等については、</w:t>
            </w:r>
            <w:r w:rsidRPr="0076253C">
              <w:rPr>
                <w:rFonts w:ascii="ＭＳ 明朝" w:eastAsia="ＭＳ 明朝" w:hAnsi="ＭＳ 明朝" w:cs="ＭＳ Ｐゴシック" w:hint="eastAsia"/>
                <w:color w:val="0070C0"/>
                <w:kern w:val="0"/>
                <w:sz w:val="18"/>
                <w:szCs w:val="20"/>
                <w:u w:val="single"/>
              </w:rPr>
              <w:t>「科学的介護情報システム（ＬＩＦＥ）関連加算に関する基本的考え方並びに事務処理手順及び様式例の提示について」</w:t>
            </w:r>
            <w:r w:rsidRPr="0076253C">
              <w:rPr>
                <w:rFonts w:ascii="ＭＳ 明朝" w:eastAsia="ＭＳ 明朝" w:hAnsi="ＭＳ 明朝" w:cs="ＭＳ Ｐゴシック" w:hint="eastAsia"/>
                <w:color w:val="FF0000"/>
                <w:kern w:val="0"/>
                <w:sz w:val="18"/>
                <w:szCs w:val="20"/>
              </w:rPr>
              <w:t>を参照すること。</w:t>
            </w:r>
          </w:p>
        </w:tc>
        <w:sdt>
          <w:sdtPr>
            <w:rPr>
              <w:rFonts w:ascii="ＭＳ 明朝" w:eastAsia="ＭＳ 明朝" w:hAnsi="ＭＳ 明朝" w:cs="ＭＳ Ｐゴシック"/>
              <w:kern w:val="0"/>
              <w:sz w:val="20"/>
              <w:szCs w:val="20"/>
            </w:rPr>
            <w:id w:val="-2129231317"/>
            <w14:checkbox>
              <w14:checked w14:val="0"/>
              <w14:checkedState w14:val="2612" w14:font="ＭＳ ゴシック"/>
              <w14:uncheckedState w14:val="2610" w14:font="ＭＳ ゴシック"/>
            </w14:checkbox>
          </w:sdtPr>
          <w:sdtEndPr/>
          <w:sdtContent>
            <w:tc>
              <w:tcPr>
                <w:tcW w:w="193" w:type="pct"/>
                <w:tcBorders>
                  <w:top w:val="dotted" w:sz="4" w:space="0" w:color="auto"/>
                  <w:left w:val="nil"/>
                  <w:bottom w:val="single" w:sz="4" w:space="0" w:color="auto"/>
                  <w:right w:val="single" w:sz="4" w:space="0" w:color="auto"/>
                </w:tcBorders>
                <w:shd w:val="clear" w:color="auto" w:fill="auto"/>
                <w:textDirection w:val="tbRlV"/>
                <w:vAlign w:val="center"/>
              </w:tcPr>
              <w:p w14:paraId="200141EC"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460080221"/>
            <w14:checkbox>
              <w14:checked w14:val="0"/>
              <w14:checkedState w14:val="2612" w14:font="ＭＳ ゴシック"/>
              <w14:uncheckedState w14:val="2610" w14:font="ＭＳ ゴシック"/>
            </w14:checkbox>
          </w:sdtPr>
          <w:sdtEndPr/>
          <w:sdtContent>
            <w:tc>
              <w:tcPr>
                <w:tcW w:w="194" w:type="pct"/>
                <w:tcBorders>
                  <w:top w:val="dotted" w:sz="4" w:space="0" w:color="auto"/>
                  <w:left w:val="nil"/>
                  <w:bottom w:val="single" w:sz="4" w:space="0" w:color="auto"/>
                  <w:right w:val="single" w:sz="4" w:space="0" w:color="auto"/>
                </w:tcBorders>
                <w:shd w:val="clear" w:color="auto" w:fill="auto"/>
                <w:textDirection w:val="tbRlV"/>
                <w:vAlign w:val="center"/>
              </w:tcPr>
              <w:p w14:paraId="6B4ACFC7"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267621673"/>
            <w14:checkbox>
              <w14:checked w14:val="0"/>
              <w14:checkedState w14:val="2612" w14:font="ＭＳ ゴシック"/>
              <w14:uncheckedState w14:val="2610" w14:font="ＭＳ ゴシック"/>
            </w14:checkbox>
          </w:sdtPr>
          <w:sdtEndPr/>
          <w:sdtContent>
            <w:tc>
              <w:tcPr>
                <w:tcW w:w="179" w:type="pct"/>
                <w:tcBorders>
                  <w:top w:val="dotted" w:sz="4" w:space="0" w:color="auto"/>
                  <w:left w:val="nil"/>
                  <w:bottom w:val="single" w:sz="4" w:space="0" w:color="auto"/>
                  <w:right w:val="single" w:sz="4" w:space="0" w:color="auto"/>
                </w:tcBorders>
                <w:shd w:val="clear" w:color="auto" w:fill="auto"/>
                <w:textDirection w:val="tbRlV"/>
                <w:vAlign w:val="center"/>
              </w:tcPr>
              <w:p w14:paraId="3011E55A"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tr>
      <w:tr w:rsidR="00593AAC" w:rsidRPr="0076253C" w14:paraId="6A9CA3DF" w14:textId="77777777" w:rsidTr="00C23195">
        <w:trPr>
          <w:cantSplit/>
          <w:trHeight w:val="567"/>
        </w:trPr>
        <w:tc>
          <w:tcPr>
            <w:tcW w:w="705" w:type="pct"/>
            <w:tcBorders>
              <w:top w:val="single" w:sz="4" w:space="0" w:color="auto"/>
              <w:left w:val="single" w:sz="4" w:space="0" w:color="auto"/>
              <w:right w:val="single" w:sz="4" w:space="0" w:color="000000"/>
            </w:tcBorders>
            <w:shd w:val="clear" w:color="auto" w:fill="auto"/>
          </w:tcPr>
          <w:p w14:paraId="2AD0ED3D" w14:textId="77777777" w:rsidR="00593AAC" w:rsidRPr="0076253C" w:rsidRDefault="00593AAC" w:rsidP="00593AAC">
            <w:pPr>
              <w:widowControl/>
              <w:ind w:left="180" w:hangingChars="100" w:hanging="180"/>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８　短期集中リハビリテーション</w:t>
            </w:r>
          </w:p>
        </w:tc>
        <w:tc>
          <w:tcPr>
            <w:tcW w:w="3729" w:type="pct"/>
            <w:tcBorders>
              <w:top w:val="single" w:sz="4" w:space="0" w:color="auto"/>
              <w:left w:val="nil"/>
              <w:bottom w:val="dotted" w:sz="4" w:space="0" w:color="auto"/>
              <w:right w:val="single" w:sz="4" w:space="0" w:color="auto"/>
            </w:tcBorders>
            <w:shd w:val="clear" w:color="auto" w:fill="auto"/>
          </w:tcPr>
          <w:p w14:paraId="2C29FBE0" w14:textId="77777777" w:rsidR="00593AAC" w:rsidRPr="0076253C" w:rsidRDefault="00593AAC" w:rsidP="00593AAC">
            <w:pPr>
              <w:widowControl/>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介護医療院において、介護医療院サービスを受けている入所者に対して、医師又は医師の指示を受けた理学療法士、作業療法士又は言語聴覚士が、その入所した日から起算して３月以内の期間に集中的に理学療法、作業療法、言語聴覚療法又は摂食機能療法を行った場合に、１日につき２４０単位を算定していますか。</w:t>
            </w:r>
          </w:p>
          <w:p w14:paraId="61B09B7C" w14:textId="77777777" w:rsidR="00593AAC" w:rsidRPr="0076253C" w:rsidRDefault="00593AAC" w:rsidP="00593AAC">
            <w:pPr>
              <w:widowControl/>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　特定診療費の理学療法、作業療法、言語聴覚療法又は摂食機能療法を算定する場合は、算定しない。</w:t>
            </w:r>
          </w:p>
        </w:tc>
        <w:sdt>
          <w:sdtPr>
            <w:rPr>
              <w:rFonts w:ascii="ＭＳ 明朝" w:eastAsia="ＭＳ 明朝" w:hAnsi="ＭＳ 明朝" w:cs="ＭＳ Ｐゴシック"/>
              <w:kern w:val="0"/>
              <w:sz w:val="20"/>
              <w:szCs w:val="20"/>
            </w:rPr>
            <w:id w:val="615191419"/>
            <w14:checkbox>
              <w14:checked w14:val="0"/>
              <w14:checkedState w14:val="2612" w14:font="ＭＳ ゴシック"/>
              <w14:uncheckedState w14:val="2610" w14:font="ＭＳ ゴシック"/>
            </w14:checkbox>
          </w:sdtPr>
          <w:sdtEndPr/>
          <w:sdtContent>
            <w:tc>
              <w:tcPr>
                <w:tcW w:w="193" w:type="pct"/>
                <w:tcBorders>
                  <w:top w:val="single" w:sz="4" w:space="0" w:color="auto"/>
                  <w:left w:val="nil"/>
                  <w:bottom w:val="dotted" w:sz="4" w:space="0" w:color="auto"/>
                  <w:right w:val="single" w:sz="4" w:space="0" w:color="auto"/>
                </w:tcBorders>
                <w:shd w:val="clear" w:color="auto" w:fill="auto"/>
                <w:textDirection w:val="tbRlV"/>
                <w:vAlign w:val="center"/>
              </w:tcPr>
              <w:p w14:paraId="4F49DF74"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1465576586"/>
            <w14:checkbox>
              <w14:checked w14:val="0"/>
              <w14:checkedState w14:val="2612" w14:font="ＭＳ ゴシック"/>
              <w14:uncheckedState w14:val="2610" w14:font="ＭＳ ゴシック"/>
            </w14:checkbox>
          </w:sdtPr>
          <w:sdtEndPr/>
          <w:sdtContent>
            <w:tc>
              <w:tcPr>
                <w:tcW w:w="194" w:type="pct"/>
                <w:tcBorders>
                  <w:top w:val="single" w:sz="4" w:space="0" w:color="auto"/>
                  <w:left w:val="nil"/>
                  <w:bottom w:val="dotted" w:sz="4" w:space="0" w:color="auto"/>
                  <w:right w:val="single" w:sz="4" w:space="0" w:color="auto"/>
                </w:tcBorders>
                <w:shd w:val="clear" w:color="auto" w:fill="auto"/>
                <w:textDirection w:val="tbRlV"/>
                <w:vAlign w:val="center"/>
              </w:tcPr>
              <w:p w14:paraId="600E4532"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654919984"/>
            <w14:checkbox>
              <w14:checked w14:val="0"/>
              <w14:checkedState w14:val="2612" w14:font="ＭＳ ゴシック"/>
              <w14:uncheckedState w14:val="2610" w14:font="ＭＳ ゴシック"/>
            </w14:checkbox>
          </w:sdtPr>
          <w:sdtEndPr/>
          <w:sdtContent>
            <w:tc>
              <w:tcPr>
                <w:tcW w:w="179" w:type="pct"/>
                <w:tcBorders>
                  <w:top w:val="single" w:sz="4" w:space="0" w:color="auto"/>
                  <w:left w:val="nil"/>
                  <w:bottom w:val="dotted" w:sz="4" w:space="0" w:color="auto"/>
                  <w:right w:val="single" w:sz="4" w:space="0" w:color="auto"/>
                </w:tcBorders>
                <w:shd w:val="clear" w:color="auto" w:fill="auto"/>
                <w:textDirection w:val="tbRlV"/>
                <w:vAlign w:val="center"/>
              </w:tcPr>
              <w:p w14:paraId="1E818A20"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tr>
      <w:tr w:rsidR="00593AAC" w:rsidRPr="0076253C" w14:paraId="0C85A981" w14:textId="77777777" w:rsidTr="00C23195">
        <w:trPr>
          <w:cantSplit/>
          <w:trHeight w:val="567"/>
        </w:trPr>
        <w:tc>
          <w:tcPr>
            <w:tcW w:w="705" w:type="pct"/>
            <w:tcBorders>
              <w:left w:val="single" w:sz="4" w:space="0" w:color="auto"/>
              <w:right w:val="single" w:sz="4" w:space="0" w:color="000000"/>
            </w:tcBorders>
            <w:shd w:val="clear" w:color="auto" w:fill="auto"/>
          </w:tcPr>
          <w:p w14:paraId="16478F56" w14:textId="77777777" w:rsidR="00593AAC" w:rsidRPr="0076253C" w:rsidRDefault="00593AAC" w:rsidP="00593AAC">
            <w:pPr>
              <w:widowControl/>
              <w:jc w:val="left"/>
              <w:rPr>
                <w:rFonts w:ascii="ＭＳ 明朝" w:eastAsia="ＭＳ 明朝" w:hAnsi="ＭＳ 明朝" w:cs="ＭＳ Ｐゴシック"/>
                <w:color w:val="FF0000"/>
                <w:kern w:val="0"/>
                <w:sz w:val="18"/>
                <w:szCs w:val="20"/>
              </w:rPr>
            </w:pPr>
          </w:p>
        </w:tc>
        <w:tc>
          <w:tcPr>
            <w:tcW w:w="3729" w:type="pct"/>
            <w:tcBorders>
              <w:top w:val="dotted" w:sz="4" w:space="0" w:color="auto"/>
              <w:left w:val="nil"/>
              <w:bottom w:val="dotted" w:sz="4" w:space="0" w:color="auto"/>
              <w:right w:val="single" w:sz="4" w:space="0" w:color="auto"/>
            </w:tcBorders>
            <w:shd w:val="clear" w:color="auto" w:fill="auto"/>
          </w:tcPr>
          <w:p w14:paraId="52528A3E" w14:textId="77777777" w:rsidR="00593AAC" w:rsidRPr="0076253C" w:rsidRDefault="00593AAC" w:rsidP="00593AAC">
            <w:pPr>
              <w:widowControl/>
              <w:ind w:left="180" w:hangingChars="100" w:hanging="180"/>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(1)　短期集中リハビリテーションにおける集中的なリハビリテーションとは、１週につき概ね３日以上実施していますか。</w:t>
            </w:r>
          </w:p>
        </w:tc>
        <w:sdt>
          <w:sdtPr>
            <w:rPr>
              <w:rFonts w:ascii="ＭＳ 明朝" w:eastAsia="ＭＳ 明朝" w:hAnsi="ＭＳ 明朝" w:cs="ＭＳ Ｐゴシック"/>
              <w:kern w:val="0"/>
              <w:sz w:val="20"/>
              <w:szCs w:val="20"/>
            </w:rPr>
            <w:id w:val="-1435437372"/>
            <w14:checkbox>
              <w14:checked w14:val="0"/>
              <w14:checkedState w14:val="2612" w14:font="ＭＳ ゴシック"/>
              <w14:uncheckedState w14:val="2610" w14:font="ＭＳ ゴシック"/>
            </w14:checkbox>
          </w:sdtPr>
          <w:sdtEndPr/>
          <w:sdtContent>
            <w:tc>
              <w:tcPr>
                <w:tcW w:w="193" w:type="pct"/>
                <w:tcBorders>
                  <w:top w:val="dotted" w:sz="4" w:space="0" w:color="auto"/>
                  <w:left w:val="nil"/>
                  <w:bottom w:val="dotted" w:sz="4" w:space="0" w:color="auto"/>
                  <w:right w:val="single" w:sz="4" w:space="0" w:color="auto"/>
                </w:tcBorders>
                <w:shd w:val="clear" w:color="auto" w:fill="auto"/>
                <w:textDirection w:val="tbRlV"/>
                <w:vAlign w:val="center"/>
              </w:tcPr>
              <w:p w14:paraId="438E489C"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526146817"/>
            <w14:checkbox>
              <w14:checked w14:val="0"/>
              <w14:checkedState w14:val="2612" w14:font="ＭＳ ゴシック"/>
              <w14:uncheckedState w14:val="2610" w14:font="ＭＳ ゴシック"/>
            </w14:checkbox>
          </w:sdtPr>
          <w:sdtEndPr/>
          <w:sdtContent>
            <w:tc>
              <w:tcPr>
                <w:tcW w:w="194" w:type="pct"/>
                <w:tcBorders>
                  <w:top w:val="dotted" w:sz="4" w:space="0" w:color="auto"/>
                  <w:left w:val="nil"/>
                  <w:bottom w:val="dotted" w:sz="4" w:space="0" w:color="auto"/>
                  <w:right w:val="single" w:sz="4" w:space="0" w:color="auto"/>
                </w:tcBorders>
                <w:shd w:val="clear" w:color="auto" w:fill="auto"/>
                <w:textDirection w:val="tbRlV"/>
                <w:vAlign w:val="center"/>
              </w:tcPr>
              <w:p w14:paraId="44846B94"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1117490339"/>
            <w14:checkbox>
              <w14:checked w14:val="0"/>
              <w14:checkedState w14:val="2612" w14:font="ＭＳ ゴシック"/>
              <w14:uncheckedState w14:val="2610" w14:font="ＭＳ ゴシック"/>
            </w14:checkbox>
          </w:sdtPr>
          <w:sdtEndPr/>
          <w:sdtContent>
            <w:tc>
              <w:tcPr>
                <w:tcW w:w="179" w:type="pct"/>
                <w:tcBorders>
                  <w:top w:val="dotted" w:sz="4" w:space="0" w:color="auto"/>
                  <w:left w:val="nil"/>
                  <w:bottom w:val="dotted" w:sz="4" w:space="0" w:color="auto"/>
                  <w:right w:val="single" w:sz="4" w:space="0" w:color="auto"/>
                </w:tcBorders>
                <w:shd w:val="clear" w:color="auto" w:fill="auto"/>
                <w:textDirection w:val="tbRlV"/>
                <w:vAlign w:val="center"/>
              </w:tcPr>
              <w:p w14:paraId="271FDD9D"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tr>
      <w:tr w:rsidR="00593AAC" w:rsidRPr="0076253C" w14:paraId="58E49E17" w14:textId="77777777" w:rsidTr="00C23195">
        <w:trPr>
          <w:cantSplit/>
          <w:trHeight w:val="567"/>
        </w:trPr>
        <w:tc>
          <w:tcPr>
            <w:tcW w:w="705" w:type="pct"/>
            <w:tcBorders>
              <w:left w:val="single" w:sz="4" w:space="0" w:color="auto"/>
              <w:right w:val="single" w:sz="4" w:space="0" w:color="000000"/>
            </w:tcBorders>
            <w:shd w:val="clear" w:color="auto" w:fill="auto"/>
          </w:tcPr>
          <w:p w14:paraId="7EC468B1" w14:textId="77777777" w:rsidR="00593AAC" w:rsidRPr="0076253C" w:rsidRDefault="00593AAC" w:rsidP="00593AAC">
            <w:pPr>
              <w:widowControl/>
              <w:jc w:val="left"/>
              <w:rPr>
                <w:rFonts w:ascii="ＭＳ 明朝" w:eastAsia="ＭＳ 明朝" w:hAnsi="ＭＳ 明朝" w:cs="ＭＳ Ｐゴシック"/>
                <w:color w:val="FF0000"/>
                <w:kern w:val="0"/>
                <w:sz w:val="18"/>
                <w:szCs w:val="20"/>
              </w:rPr>
            </w:pPr>
          </w:p>
        </w:tc>
        <w:tc>
          <w:tcPr>
            <w:tcW w:w="3729" w:type="pct"/>
            <w:tcBorders>
              <w:top w:val="dotted" w:sz="4" w:space="0" w:color="auto"/>
              <w:left w:val="nil"/>
              <w:bottom w:val="dotted" w:sz="4" w:space="0" w:color="auto"/>
              <w:right w:val="single" w:sz="4" w:space="0" w:color="auto"/>
            </w:tcBorders>
            <w:shd w:val="clear" w:color="auto" w:fill="auto"/>
          </w:tcPr>
          <w:p w14:paraId="4FF13C4B" w14:textId="77777777" w:rsidR="00593AAC" w:rsidRPr="0076253C" w:rsidRDefault="00593AAC" w:rsidP="00593AAC">
            <w:pPr>
              <w:widowControl/>
              <w:ind w:left="180" w:hangingChars="100" w:hanging="180"/>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(2)　短期集中リハビリテーションは、当該入所者が過去３月間に、介護医療院に入所したことがない場合に限り算定していますか。（下記(3)(4)を除く）</w:t>
            </w:r>
          </w:p>
        </w:tc>
        <w:sdt>
          <w:sdtPr>
            <w:rPr>
              <w:rFonts w:ascii="ＭＳ 明朝" w:eastAsia="ＭＳ 明朝" w:hAnsi="ＭＳ 明朝" w:cs="ＭＳ Ｐゴシック"/>
              <w:kern w:val="0"/>
              <w:sz w:val="20"/>
              <w:szCs w:val="20"/>
            </w:rPr>
            <w:id w:val="-1186747144"/>
            <w14:checkbox>
              <w14:checked w14:val="0"/>
              <w14:checkedState w14:val="2612" w14:font="ＭＳ ゴシック"/>
              <w14:uncheckedState w14:val="2610" w14:font="ＭＳ ゴシック"/>
            </w14:checkbox>
          </w:sdtPr>
          <w:sdtEndPr/>
          <w:sdtContent>
            <w:tc>
              <w:tcPr>
                <w:tcW w:w="193" w:type="pct"/>
                <w:tcBorders>
                  <w:top w:val="dotted" w:sz="4" w:space="0" w:color="auto"/>
                  <w:left w:val="nil"/>
                  <w:bottom w:val="dotted" w:sz="4" w:space="0" w:color="auto"/>
                  <w:right w:val="single" w:sz="4" w:space="0" w:color="auto"/>
                </w:tcBorders>
                <w:shd w:val="clear" w:color="auto" w:fill="auto"/>
                <w:textDirection w:val="tbRlV"/>
                <w:vAlign w:val="center"/>
              </w:tcPr>
              <w:p w14:paraId="74A2FBF5"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405119000"/>
            <w14:checkbox>
              <w14:checked w14:val="0"/>
              <w14:checkedState w14:val="2612" w14:font="ＭＳ ゴシック"/>
              <w14:uncheckedState w14:val="2610" w14:font="ＭＳ ゴシック"/>
            </w14:checkbox>
          </w:sdtPr>
          <w:sdtEndPr/>
          <w:sdtContent>
            <w:tc>
              <w:tcPr>
                <w:tcW w:w="194" w:type="pct"/>
                <w:tcBorders>
                  <w:top w:val="dotted" w:sz="4" w:space="0" w:color="auto"/>
                  <w:left w:val="nil"/>
                  <w:bottom w:val="dotted" w:sz="4" w:space="0" w:color="auto"/>
                  <w:right w:val="single" w:sz="4" w:space="0" w:color="auto"/>
                </w:tcBorders>
                <w:shd w:val="clear" w:color="auto" w:fill="auto"/>
                <w:textDirection w:val="tbRlV"/>
                <w:vAlign w:val="center"/>
              </w:tcPr>
              <w:p w14:paraId="2BA8E9BB"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607016012"/>
            <w14:checkbox>
              <w14:checked w14:val="0"/>
              <w14:checkedState w14:val="2612" w14:font="ＭＳ ゴシック"/>
              <w14:uncheckedState w14:val="2610" w14:font="ＭＳ ゴシック"/>
            </w14:checkbox>
          </w:sdtPr>
          <w:sdtEndPr/>
          <w:sdtContent>
            <w:tc>
              <w:tcPr>
                <w:tcW w:w="179" w:type="pct"/>
                <w:tcBorders>
                  <w:top w:val="dotted" w:sz="4" w:space="0" w:color="auto"/>
                  <w:left w:val="nil"/>
                  <w:bottom w:val="dotted" w:sz="4" w:space="0" w:color="auto"/>
                  <w:right w:val="single" w:sz="4" w:space="0" w:color="auto"/>
                </w:tcBorders>
                <w:shd w:val="clear" w:color="auto" w:fill="auto"/>
                <w:textDirection w:val="tbRlV"/>
                <w:vAlign w:val="center"/>
              </w:tcPr>
              <w:p w14:paraId="0A1B6B00"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tr>
      <w:tr w:rsidR="00593AAC" w:rsidRPr="0076253C" w14:paraId="681ACE19" w14:textId="77777777" w:rsidTr="00C23195">
        <w:trPr>
          <w:cantSplit/>
          <w:trHeight w:val="567"/>
        </w:trPr>
        <w:tc>
          <w:tcPr>
            <w:tcW w:w="705" w:type="pct"/>
            <w:tcBorders>
              <w:left w:val="single" w:sz="4" w:space="0" w:color="auto"/>
              <w:right w:val="single" w:sz="4" w:space="0" w:color="000000"/>
            </w:tcBorders>
            <w:shd w:val="clear" w:color="auto" w:fill="auto"/>
          </w:tcPr>
          <w:p w14:paraId="5591AFF2" w14:textId="77777777" w:rsidR="00593AAC" w:rsidRPr="0076253C" w:rsidRDefault="00593AAC" w:rsidP="00593AAC">
            <w:pPr>
              <w:widowControl/>
              <w:jc w:val="left"/>
              <w:rPr>
                <w:rFonts w:ascii="ＭＳ 明朝" w:eastAsia="ＭＳ 明朝" w:hAnsi="ＭＳ 明朝" w:cs="ＭＳ Ｐゴシック"/>
                <w:color w:val="FF0000"/>
                <w:kern w:val="0"/>
                <w:sz w:val="18"/>
                <w:szCs w:val="20"/>
              </w:rPr>
            </w:pPr>
          </w:p>
        </w:tc>
        <w:tc>
          <w:tcPr>
            <w:tcW w:w="3729" w:type="pct"/>
            <w:tcBorders>
              <w:top w:val="dotted" w:sz="4" w:space="0" w:color="auto"/>
              <w:left w:val="nil"/>
              <w:bottom w:val="dotted" w:sz="4" w:space="0" w:color="auto"/>
              <w:right w:val="single" w:sz="4" w:space="0" w:color="auto"/>
            </w:tcBorders>
            <w:shd w:val="clear" w:color="auto" w:fill="auto"/>
          </w:tcPr>
          <w:p w14:paraId="5117BDB7" w14:textId="77777777" w:rsidR="00593AAC" w:rsidRPr="0076253C" w:rsidRDefault="00593AAC" w:rsidP="00593AAC">
            <w:pPr>
              <w:widowControl/>
              <w:ind w:left="180" w:hangingChars="100" w:hanging="180"/>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hint="eastAsia"/>
                <w:color w:val="FF0000"/>
                <w:kern w:val="0"/>
                <w:sz w:val="18"/>
                <w:szCs w:val="20"/>
              </w:rPr>
              <w:t>(3)　入所者が過去３月間の間に、介護医療院に入所したことがあり、４週間以上の入院後に介護医療院に再入所した場合であっては、短期集中リハビリテーションの必要性が認められる者の場合に限り算定していますか。</w:t>
            </w:r>
          </w:p>
        </w:tc>
        <w:sdt>
          <w:sdtPr>
            <w:rPr>
              <w:rFonts w:ascii="ＭＳ 明朝" w:eastAsia="ＭＳ 明朝" w:hAnsi="ＭＳ 明朝" w:cs="ＭＳ Ｐゴシック"/>
              <w:kern w:val="0"/>
              <w:sz w:val="20"/>
              <w:szCs w:val="20"/>
            </w:rPr>
            <w:id w:val="944585156"/>
            <w14:checkbox>
              <w14:checked w14:val="0"/>
              <w14:checkedState w14:val="2612" w14:font="ＭＳ ゴシック"/>
              <w14:uncheckedState w14:val="2610" w14:font="ＭＳ ゴシック"/>
            </w14:checkbox>
          </w:sdtPr>
          <w:sdtEndPr/>
          <w:sdtContent>
            <w:tc>
              <w:tcPr>
                <w:tcW w:w="193" w:type="pct"/>
                <w:tcBorders>
                  <w:top w:val="dotted" w:sz="4" w:space="0" w:color="auto"/>
                  <w:left w:val="nil"/>
                  <w:bottom w:val="dotted" w:sz="4" w:space="0" w:color="auto"/>
                  <w:right w:val="single" w:sz="4" w:space="0" w:color="auto"/>
                </w:tcBorders>
                <w:shd w:val="clear" w:color="auto" w:fill="auto"/>
                <w:textDirection w:val="tbRlV"/>
                <w:vAlign w:val="center"/>
              </w:tcPr>
              <w:p w14:paraId="16D5F76A"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1639068046"/>
            <w14:checkbox>
              <w14:checked w14:val="0"/>
              <w14:checkedState w14:val="2612" w14:font="ＭＳ ゴシック"/>
              <w14:uncheckedState w14:val="2610" w14:font="ＭＳ ゴシック"/>
            </w14:checkbox>
          </w:sdtPr>
          <w:sdtEndPr/>
          <w:sdtContent>
            <w:tc>
              <w:tcPr>
                <w:tcW w:w="194" w:type="pct"/>
                <w:tcBorders>
                  <w:top w:val="dotted" w:sz="4" w:space="0" w:color="auto"/>
                  <w:left w:val="nil"/>
                  <w:bottom w:val="dotted" w:sz="4" w:space="0" w:color="auto"/>
                  <w:right w:val="single" w:sz="4" w:space="0" w:color="auto"/>
                </w:tcBorders>
                <w:shd w:val="clear" w:color="auto" w:fill="auto"/>
                <w:textDirection w:val="tbRlV"/>
                <w:vAlign w:val="center"/>
              </w:tcPr>
              <w:p w14:paraId="2981607F"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1520425869"/>
            <w14:checkbox>
              <w14:checked w14:val="0"/>
              <w14:checkedState w14:val="2612" w14:font="ＭＳ ゴシック"/>
              <w14:uncheckedState w14:val="2610" w14:font="ＭＳ ゴシック"/>
            </w14:checkbox>
          </w:sdtPr>
          <w:sdtEndPr/>
          <w:sdtContent>
            <w:tc>
              <w:tcPr>
                <w:tcW w:w="179" w:type="pct"/>
                <w:tcBorders>
                  <w:top w:val="dotted" w:sz="4" w:space="0" w:color="auto"/>
                  <w:left w:val="nil"/>
                  <w:bottom w:val="dotted" w:sz="4" w:space="0" w:color="auto"/>
                  <w:right w:val="single" w:sz="4" w:space="0" w:color="auto"/>
                </w:tcBorders>
                <w:shd w:val="clear" w:color="auto" w:fill="auto"/>
                <w:textDirection w:val="tbRlV"/>
                <w:vAlign w:val="center"/>
              </w:tcPr>
              <w:p w14:paraId="635FAA72"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tr>
      <w:tr w:rsidR="00593AAC" w:rsidRPr="0076253C" w14:paraId="036D2310" w14:textId="77777777" w:rsidTr="00C23195">
        <w:trPr>
          <w:cantSplit/>
          <w:trHeight w:val="567"/>
        </w:trPr>
        <w:tc>
          <w:tcPr>
            <w:tcW w:w="705" w:type="pct"/>
            <w:tcBorders>
              <w:left w:val="single" w:sz="4" w:space="0" w:color="auto"/>
              <w:bottom w:val="single" w:sz="4" w:space="0" w:color="auto"/>
              <w:right w:val="single" w:sz="4" w:space="0" w:color="000000"/>
            </w:tcBorders>
            <w:shd w:val="clear" w:color="auto" w:fill="auto"/>
          </w:tcPr>
          <w:p w14:paraId="67618A7E" w14:textId="77777777" w:rsidR="00593AAC" w:rsidRPr="0076253C" w:rsidRDefault="00593AAC" w:rsidP="00593AAC">
            <w:pPr>
              <w:widowControl/>
              <w:jc w:val="left"/>
              <w:rPr>
                <w:rFonts w:ascii="ＭＳ 明朝" w:eastAsia="ＭＳ 明朝" w:hAnsi="ＭＳ 明朝" w:cs="ＭＳ Ｐゴシック"/>
                <w:color w:val="FF0000"/>
                <w:kern w:val="0"/>
                <w:sz w:val="18"/>
                <w:szCs w:val="20"/>
              </w:rPr>
            </w:pPr>
          </w:p>
        </w:tc>
        <w:tc>
          <w:tcPr>
            <w:tcW w:w="3729" w:type="pct"/>
            <w:tcBorders>
              <w:top w:val="dotted" w:sz="4" w:space="0" w:color="auto"/>
              <w:left w:val="nil"/>
              <w:bottom w:val="single" w:sz="4" w:space="0" w:color="auto"/>
              <w:right w:val="single" w:sz="4" w:space="0" w:color="auto"/>
            </w:tcBorders>
            <w:shd w:val="clear" w:color="auto" w:fill="auto"/>
          </w:tcPr>
          <w:p w14:paraId="240AF5D1" w14:textId="77777777" w:rsidR="00593AAC" w:rsidRPr="0076253C" w:rsidRDefault="00593AAC" w:rsidP="00593AAC">
            <w:pPr>
              <w:widowControl/>
              <w:ind w:left="180" w:hangingChars="100" w:hanging="180"/>
              <w:jc w:val="left"/>
              <w:rPr>
                <w:rFonts w:ascii="ＭＳ 明朝" w:eastAsia="ＭＳ 明朝" w:hAnsi="ＭＳ 明朝" w:cs="ＭＳ Ｐゴシック"/>
                <w:color w:val="FF0000"/>
                <w:kern w:val="0"/>
                <w:sz w:val="18"/>
                <w:szCs w:val="20"/>
              </w:rPr>
            </w:pPr>
            <w:r w:rsidRPr="0076253C">
              <w:rPr>
                <w:rFonts w:ascii="ＭＳ 明朝" w:eastAsia="ＭＳ 明朝" w:hAnsi="ＭＳ 明朝" w:cs="ＭＳ Ｐゴシック"/>
                <w:noProof/>
                <w:color w:val="FF0000"/>
                <w:kern w:val="0"/>
                <w:sz w:val="18"/>
                <w:szCs w:val="20"/>
              </w:rPr>
              <mc:AlternateContent>
                <mc:Choice Requires="wps">
                  <w:drawing>
                    <wp:anchor distT="45720" distB="45720" distL="114300" distR="114300" simplePos="0" relativeHeight="251698176" behindDoc="0" locked="0" layoutInCell="1" allowOverlap="1" wp14:anchorId="517EFC72" wp14:editId="0FA78CDD">
                      <wp:simplePos x="0" y="0"/>
                      <wp:positionH relativeFrom="column">
                        <wp:posOffset>74148</wp:posOffset>
                      </wp:positionH>
                      <wp:positionV relativeFrom="paragraph">
                        <wp:posOffset>783492</wp:posOffset>
                      </wp:positionV>
                      <wp:extent cx="4580255" cy="1432560"/>
                      <wp:effectExtent l="0" t="0" r="10795" b="1524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0255" cy="1432560"/>
                              </a:xfrm>
                              <a:prstGeom prst="rect">
                                <a:avLst/>
                              </a:prstGeom>
                              <a:solidFill>
                                <a:srgbClr val="FFFFFF"/>
                              </a:solidFill>
                              <a:ln w="9525">
                                <a:solidFill>
                                  <a:srgbClr val="000000"/>
                                </a:solidFill>
                                <a:miter lim="800000"/>
                                <a:headEnd/>
                                <a:tailEnd/>
                              </a:ln>
                            </wps:spPr>
                            <wps:txbx>
                              <w:txbxContent>
                                <w:p w14:paraId="3376C7D4" w14:textId="77777777" w:rsidR="00543FD7" w:rsidRPr="00F82626" w:rsidRDefault="00543FD7" w:rsidP="000014AD">
                                  <w:pPr>
                                    <w:ind w:left="210" w:hangingChars="100" w:hanging="210"/>
                                    <w:rPr>
                                      <w:color w:val="FF0000"/>
                                    </w:rPr>
                                  </w:pPr>
                                  <w:r w:rsidRPr="00F82626">
                                    <w:rPr>
                                      <w:rFonts w:hint="eastAsia"/>
                                      <w:color w:val="FF0000"/>
                                    </w:rPr>
                                    <w:t>ア　脳梗塞、脳出血、くも膜下出血、脳外傷、脳炎、急性脳症（低酸素脳症等）、髄膜炎等を急性発症した者</w:t>
                                  </w:r>
                                </w:p>
                                <w:p w14:paraId="6EDCD698" w14:textId="77777777" w:rsidR="00543FD7" w:rsidRPr="00F82626" w:rsidRDefault="00543FD7" w:rsidP="000014AD">
                                  <w:pPr>
                                    <w:ind w:left="210" w:hangingChars="100" w:hanging="210"/>
                                    <w:rPr>
                                      <w:color w:val="FF0000"/>
                                    </w:rPr>
                                  </w:pPr>
                                  <w:r w:rsidRPr="00F82626">
                                    <w:rPr>
                                      <w:rFonts w:hint="eastAsia"/>
                                      <w:color w:val="FF0000"/>
                                    </w:rPr>
                                    <w:t>イ　上・下肢の複合損傷（骨、筋・腱・靭帯、神経、血管のうち３種類以上の複合損傷）、脊椎損傷による四肢麻痺（１肢以上）、体幹・上・下肢の外傷・骨折、切断・離断（義肢）、運動器の悪性腫瘍等を急性発症した運動器疾患又はその手術後の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7EFC72" id="_x0000_t202" coordsize="21600,21600" o:spt="202" path="m,l,21600r21600,l21600,xe">
                      <v:stroke joinstyle="miter"/>
                      <v:path gradientshapeok="t" o:connecttype="rect"/>
                    </v:shapetype>
                    <v:shape id="テキスト ボックス 2" o:spid="_x0000_s1026" type="#_x0000_t202" style="position:absolute;left:0;text-align:left;margin-left:5.85pt;margin-top:61.7pt;width:360.65pt;height:112.8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">
                      <v:textbox>
                        <w:txbxContent>
                          <w:p w14:paraId="3376C7D4" w14:textId="77777777" w:rsidR="00543FD7" w:rsidRPr="00F82626" w:rsidRDefault="00543FD7" w:rsidP="000014AD">
                            <w:pPr>
                              <w:ind w:left="210" w:hangingChars="100" w:hanging="210"/>
                              <w:rPr>
                                <w:color w:val="FF0000"/>
                              </w:rPr>
                            </w:pPr>
                            <w:r w:rsidRPr="00F82626">
                              <w:rPr>
                                <w:rFonts w:hint="eastAsia"/>
                                <w:color w:val="FF0000"/>
                              </w:rPr>
                              <w:t>ア　脳梗塞、脳出血、くも膜下出血、脳外傷、脳炎、急性脳症（低酸素脳症等）、髄膜炎等を急性発症した者</w:t>
                            </w:r>
                          </w:p>
                          <w:p w14:paraId="6EDCD698" w14:textId="77777777" w:rsidR="00543FD7" w:rsidRPr="00F82626" w:rsidRDefault="00543FD7" w:rsidP="000014AD">
                            <w:pPr>
                              <w:ind w:left="210" w:hangingChars="100" w:hanging="210"/>
                              <w:rPr>
                                <w:color w:val="FF0000"/>
                              </w:rPr>
                            </w:pPr>
                            <w:r w:rsidRPr="00F82626">
                              <w:rPr>
                                <w:rFonts w:hint="eastAsia"/>
                                <w:color w:val="FF0000"/>
                              </w:rPr>
                              <w:t>イ　上・下肢の複合損傷（骨、筋・腱・靭帯、神経、血管のうち３種類以上の複合損傷）、脊椎損傷による四肢麻痺（１肢以上）、体幹・上・下肢の外傷・骨折、切断・離断（義肢）、運動器の悪性腫瘍等を急性発症した運動器疾患又はその手術後の者</w:t>
                            </w:r>
                          </w:p>
                        </w:txbxContent>
                      </v:textbox>
                      <w10:wrap type="square"/>
                    </v:shape>
                  </w:pict>
                </mc:Fallback>
              </mc:AlternateContent>
            </w:r>
            <w:r w:rsidRPr="0076253C">
              <w:rPr>
                <w:rFonts w:ascii="ＭＳ 明朝" w:eastAsia="ＭＳ 明朝" w:hAnsi="ＭＳ 明朝" w:cs="ＭＳ Ｐゴシック" w:hint="eastAsia"/>
                <w:color w:val="FF0000"/>
                <w:kern w:val="0"/>
                <w:sz w:val="18"/>
                <w:szCs w:val="20"/>
              </w:rPr>
              <w:t>(4)　入所者が過去３月間の介護医療院に入所したことがあり、４週間未満の入院後に介護医療院に再入所した場合であっては、以下に定める状態である者の場合に限り算定していますか。</w:t>
            </w:r>
          </w:p>
        </w:tc>
        <w:sdt>
          <w:sdtPr>
            <w:rPr>
              <w:rFonts w:ascii="ＭＳ 明朝" w:eastAsia="ＭＳ 明朝" w:hAnsi="ＭＳ 明朝" w:cs="ＭＳ Ｐゴシック"/>
              <w:kern w:val="0"/>
              <w:sz w:val="20"/>
              <w:szCs w:val="20"/>
            </w:rPr>
            <w:id w:val="351234998"/>
            <w14:checkbox>
              <w14:checked w14:val="0"/>
              <w14:checkedState w14:val="2612" w14:font="ＭＳ ゴシック"/>
              <w14:uncheckedState w14:val="2610" w14:font="ＭＳ ゴシック"/>
            </w14:checkbox>
          </w:sdtPr>
          <w:sdtEndPr/>
          <w:sdtContent>
            <w:tc>
              <w:tcPr>
                <w:tcW w:w="193" w:type="pct"/>
                <w:tcBorders>
                  <w:top w:val="dotted" w:sz="4" w:space="0" w:color="auto"/>
                  <w:left w:val="nil"/>
                  <w:bottom w:val="single" w:sz="4" w:space="0" w:color="auto"/>
                  <w:right w:val="single" w:sz="4" w:space="0" w:color="auto"/>
                </w:tcBorders>
                <w:shd w:val="clear" w:color="auto" w:fill="auto"/>
                <w:textDirection w:val="tbRlV"/>
                <w:vAlign w:val="center"/>
              </w:tcPr>
              <w:p w14:paraId="538517EF"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1804353143"/>
            <w14:checkbox>
              <w14:checked w14:val="0"/>
              <w14:checkedState w14:val="2612" w14:font="ＭＳ ゴシック"/>
              <w14:uncheckedState w14:val="2610" w14:font="ＭＳ ゴシック"/>
            </w14:checkbox>
          </w:sdtPr>
          <w:sdtEndPr/>
          <w:sdtContent>
            <w:tc>
              <w:tcPr>
                <w:tcW w:w="194" w:type="pct"/>
                <w:tcBorders>
                  <w:top w:val="dotted" w:sz="4" w:space="0" w:color="auto"/>
                  <w:left w:val="nil"/>
                  <w:bottom w:val="single" w:sz="4" w:space="0" w:color="auto"/>
                  <w:right w:val="single" w:sz="4" w:space="0" w:color="auto"/>
                </w:tcBorders>
                <w:shd w:val="clear" w:color="auto" w:fill="auto"/>
                <w:textDirection w:val="tbRlV"/>
                <w:vAlign w:val="center"/>
              </w:tcPr>
              <w:p w14:paraId="33F410D4"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sdt>
          <w:sdtPr>
            <w:rPr>
              <w:rFonts w:ascii="ＭＳ 明朝" w:eastAsia="ＭＳ 明朝" w:hAnsi="ＭＳ 明朝" w:cs="ＭＳ Ｐゴシック"/>
              <w:kern w:val="0"/>
              <w:sz w:val="20"/>
              <w:szCs w:val="20"/>
            </w:rPr>
            <w:id w:val="-1391415656"/>
            <w14:checkbox>
              <w14:checked w14:val="0"/>
              <w14:checkedState w14:val="2612" w14:font="ＭＳ ゴシック"/>
              <w14:uncheckedState w14:val="2610" w14:font="ＭＳ ゴシック"/>
            </w14:checkbox>
          </w:sdtPr>
          <w:sdtEndPr/>
          <w:sdtContent>
            <w:tc>
              <w:tcPr>
                <w:tcW w:w="179" w:type="pct"/>
                <w:tcBorders>
                  <w:top w:val="dotted" w:sz="4" w:space="0" w:color="auto"/>
                  <w:left w:val="nil"/>
                  <w:bottom w:val="single" w:sz="4" w:space="0" w:color="auto"/>
                  <w:right w:val="single" w:sz="4" w:space="0" w:color="auto"/>
                </w:tcBorders>
                <w:shd w:val="clear" w:color="auto" w:fill="auto"/>
                <w:textDirection w:val="tbRlV"/>
                <w:vAlign w:val="center"/>
              </w:tcPr>
              <w:p w14:paraId="35366929" w14:textId="77777777" w:rsidR="00593AAC" w:rsidRPr="0076253C" w:rsidRDefault="00EE6D09" w:rsidP="00C23195">
                <w:pPr>
                  <w:widowControl/>
                  <w:ind w:left="113" w:right="113"/>
                  <w:jc w:val="center"/>
                  <w:rPr>
                    <w:rFonts w:ascii="ＭＳ 明朝" w:eastAsia="ＭＳ 明朝" w:hAnsi="ＭＳ 明朝" w:cs="ＭＳ Ｐゴシック"/>
                    <w:kern w:val="0"/>
                    <w:sz w:val="20"/>
                    <w:szCs w:val="20"/>
                  </w:rPr>
                </w:pPr>
                <w:r w:rsidRPr="0076253C">
                  <w:rPr>
                    <w:rFonts w:ascii="ＭＳ 明朝" w:eastAsia="ＭＳ 明朝" w:hAnsi="ＭＳ 明朝" w:cs="ＭＳ Ｐゴシック" w:hint="eastAsia"/>
                    <w:kern w:val="0"/>
                    <w:sz w:val="20"/>
                    <w:szCs w:val="20"/>
                  </w:rPr>
                  <w:t>☐</w:t>
                </w:r>
              </w:p>
            </w:tc>
          </w:sdtContent>
        </w:sdt>
      </w:tr>
    </w:tbl>
    <w:p w14:paraId="0CE6D623" w14:textId="77777777" w:rsidR="00867DEB" w:rsidRPr="0076253C" w:rsidRDefault="00867DEB" w:rsidP="00606E9A">
      <w:pPr>
        <w:rPr>
          <w:rFonts w:ascii="ＭＳ 明朝" w:eastAsia="ＭＳ 明朝" w:hAnsi="ＭＳ 明朝"/>
        </w:rPr>
      </w:pPr>
    </w:p>
    <w:p w14:paraId="0EB1AE78" w14:textId="77777777" w:rsidR="00DF33C9" w:rsidRPr="0076253C" w:rsidRDefault="00DF33C9" w:rsidP="00606E9A">
      <w:pPr>
        <w:rPr>
          <w:rFonts w:ascii="ＭＳ 明朝" w:eastAsia="ＭＳ 明朝" w:hAnsi="ＭＳ 明朝"/>
        </w:rPr>
      </w:pPr>
    </w:p>
    <w:sectPr w:rsidR="00DF33C9" w:rsidRPr="0076253C" w:rsidSect="006013B2">
      <w:footerReference w:type="default" r:id="rId8"/>
      <w:pgSz w:w="11906" w:h="16838"/>
      <w:pgMar w:top="720" w:right="720" w:bottom="720" w:left="720" w:header="0"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445E5" w14:textId="77777777" w:rsidR="00543FD7" w:rsidRDefault="00543FD7" w:rsidP="00E33F35">
      <w:r>
        <w:separator/>
      </w:r>
    </w:p>
  </w:endnote>
  <w:endnote w:type="continuationSeparator" w:id="0">
    <w:p w14:paraId="2DF74EF1" w14:textId="77777777" w:rsidR="00543FD7" w:rsidRDefault="00543FD7" w:rsidP="00E33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33684"/>
      <w:docPartObj>
        <w:docPartGallery w:val="Page Numbers (Bottom of Page)"/>
        <w:docPartUnique/>
      </w:docPartObj>
    </w:sdtPr>
    <w:sdtEndPr/>
    <w:sdtContent>
      <w:p w14:paraId="1E4EE722" w14:textId="77777777" w:rsidR="00543FD7" w:rsidRDefault="00543FD7">
        <w:pPr>
          <w:pStyle w:val="a5"/>
          <w:jc w:val="center"/>
        </w:pPr>
        <w:r>
          <w:fldChar w:fldCharType="begin"/>
        </w:r>
        <w:r>
          <w:instrText xml:space="preserve"> PAGE   \* MERGEFORMAT </w:instrText>
        </w:r>
        <w:r>
          <w:fldChar w:fldCharType="separate"/>
        </w:r>
        <w:r w:rsidRPr="00420E89">
          <w:rPr>
            <w:noProof/>
            <w:lang w:val="ja-JP"/>
          </w:rPr>
          <w:t>73</w:t>
        </w:r>
        <w:r>
          <w:rPr>
            <w:noProof/>
            <w:lang w:val="ja-JP"/>
          </w:rPr>
          <w:fldChar w:fldCharType="end"/>
        </w:r>
      </w:p>
    </w:sdtContent>
  </w:sdt>
  <w:p w14:paraId="5405BA7F" w14:textId="77777777" w:rsidR="00543FD7" w:rsidRDefault="00543FD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58437" w14:textId="77777777" w:rsidR="00543FD7" w:rsidRDefault="00543FD7" w:rsidP="00E33F35">
      <w:r>
        <w:separator/>
      </w:r>
    </w:p>
  </w:footnote>
  <w:footnote w:type="continuationSeparator" w:id="0">
    <w:p w14:paraId="00ECC97B" w14:textId="77777777" w:rsidR="00543FD7" w:rsidRDefault="00543FD7" w:rsidP="00E33F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33A5E"/>
    <w:multiLevelType w:val="hybridMultilevel"/>
    <w:tmpl w:val="70282978"/>
    <w:lvl w:ilvl="0" w:tplc="264204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4C7D53"/>
    <w:multiLevelType w:val="hybridMultilevel"/>
    <w:tmpl w:val="F7A03A2A"/>
    <w:lvl w:ilvl="0" w:tplc="8EC237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C44050"/>
    <w:multiLevelType w:val="hybridMultilevel"/>
    <w:tmpl w:val="7D9EB5E8"/>
    <w:lvl w:ilvl="0" w:tplc="F7702E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6D10BF2"/>
    <w:multiLevelType w:val="hybridMultilevel"/>
    <w:tmpl w:val="85CEAE28"/>
    <w:lvl w:ilvl="0" w:tplc="2BCA4B56">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4" w15:restartNumberingAfterBreak="0">
    <w:nsid w:val="34457E0C"/>
    <w:multiLevelType w:val="hybridMultilevel"/>
    <w:tmpl w:val="41A6D926"/>
    <w:lvl w:ilvl="0" w:tplc="5532CE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D2330A8"/>
    <w:multiLevelType w:val="hybridMultilevel"/>
    <w:tmpl w:val="BB0C745C"/>
    <w:lvl w:ilvl="0" w:tplc="2ED2A5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1F2103F"/>
    <w:multiLevelType w:val="hybridMultilevel"/>
    <w:tmpl w:val="BC6E5F4A"/>
    <w:lvl w:ilvl="0" w:tplc="3F480186">
      <w:start w:val="42"/>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4FC01D5"/>
    <w:multiLevelType w:val="hybridMultilevel"/>
    <w:tmpl w:val="14F8C02E"/>
    <w:lvl w:ilvl="0" w:tplc="20D0197C">
      <w:start w:val="33"/>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DA43338"/>
    <w:multiLevelType w:val="hybridMultilevel"/>
    <w:tmpl w:val="DDC45328"/>
    <w:lvl w:ilvl="0" w:tplc="625CE53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05F64E1"/>
    <w:multiLevelType w:val="hybridMultilevel"/>
    <w:tmpl w:val="1F4ABE8E"/>
    <w:lvl w:ilvl="0" w:tplc="C43EFDBE">
      <w:start w:val="1"/>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B585756"/>
    <w:multiLevelType w:val="hybridMultilevel"/>
    <w:tmpl w:val="E9B4593C"/>
    <w:lvl w:ilvl="0" w:tplc="7FE4B248">
      <w:start w:val="2"/>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67408D9"/>
    <w:multiLevelType w:val="hybridMultilevel"/>
    <w:tmpl w:val="C7165240"/>
    <w:lvl w:ilvl="0" w:tplc="BAFE2138">
      <w:start w:val="2"/>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24406176">
    <w:abstractNumId w:val="8"/>
  </w:num>
  <w:num w:numId="2" w16cid:durableId="433717650">
    <w:abstractNumId w:val="7"/>
  </w:num>
  <w:num w:numId="3" w16cid:durableId="559092380">
    <w:abstractNumId w:val="4"/>
  </w:num>
  <w:num w:numId="4" w16cid:durableId="782462516">
    <w:abstractNumId w:val="2"/>
  </w:num>
  <w:num w:numId="5" w16cid:durableId="1646011662">
    <w:abstractNumId w:val="0"/>
  </w:num>
  <w:num w:numId="6" w16cid:durableId="1432051198">
    <w:abstractNumId w:val="5"/>
  </w:num>
  <w:num w:numId="7" w16cid:durableId="1599025406">
    <w:abstractNumId w:val="1"/>
  </w:num>
  <w:num w:numId="8" w16cid:durableId="764349092">
    <w:abstractNumId w:val="3"/>
  </w:num>
  <w:num w:numId="9" w16cid:durableId="1823933404">
    <w:abstractNumId w:val="9"/>
  </w:num>
  <w:num w:numId="10" w16cid:durableId="1488551763">
    <w:abstractNumId w:val="10"/>
  </w:num>
  <w:num w:numId="11" w16cid:durableId="498889416">
    <w:abstractNumId w:val="11"/>
  </w:num>
  <w:num w:numId="12" w16cid:durableId="19138520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defaultTabStop w:val="840"/>
  <w:drawingGridHorizontalSpacing w:val="105"/>
  <w:displayHorizontalDrawingGridEvery w:val="0"/>
  <w:displayVerticalDrawingGridEvery w:val="2"/>
  <w:characterSpacingControl w:val="compressPunctuation"/>
  <w:strictFirstAndLastChars/>
  <w:hdrShapeDefaults>
    <o:shapedefaults v:ext="edit" spidmax="169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FC8"/>
    <w:rsid w:val="00000D9D"/>
    <w:rsid w:val="000010F9"/>
    <w:rsid w:val="000014AD"/>
    <w:rsid w:val="00001E58"/>
    <w:rsid w:val="00003042"/>
    <w:rsid w:val="0000311F"/>
    <w:rsid w:val="0000646E"/>
    <w:rsid w:val="0001040F"/>
    <w:rsid w:val="00011D28"/>
    <w:rsid w:val="000127A7"/>
    <w:rsid w:val="000132E3"/>
    <w:rsid w:val="0001356D"/>
    <w:rsid w:val="00016BF1"/>
    <w:rsid w:val="00017199"/>
    <w:rsid w:val="00022968"/>
    <w:rsid w:val="00023084"/>
    <w:rsid w:val="00024339"/>
    <w:rsid w:val="00025EC7"/>
    <w:rsid w:val="00026A6C"/>
    <w:rsid w:val="00027E52"/>
    <w:rsid w:val="00032024"/>
    <w:rsid w:val="00032146"/>
    <w:rsid w:val="00032941"/>
    <w:rsid w:val="00034F0D"/>
    <w:rsid w:val="000375F1"/>
    <w:rsid w:val="00040B39"/>
    <w:rsid w:val="000418D9"/>
    <w:rsid w:val="0004327B"/>
    <w:rsid w:val="000447C9"/>
    <w:rsid w:val="0004526F"/>
    <w:rsid w:val="000469DA"/>
    <w:rsid w:val="000519B1"/>
    <w:rsid w:val="000523B2"/>
    <w:rsid w:val="00052C72"/>
    <w:rsid w:val="00052CDC"/>
    <w:rsid w:val="0005454C"/>
    <w:rsid w:val="000555FA"/>
    <w:rsid w:val="00055A75"/>
    <w:rsid w:val="00055BCB"/>
    <w:rsid w:val="00056B50"/>
    <w:rsid w:val="000576CD"/>
    <w:rsid w:val="00061407"/>
    <w:rsid w:val="0006164E"/>
    <w:rsid w:val="0006192C"/>
    <w:rsid w:val="00064679"/>
    <w:rsid w:val="000646FE"/>
    <w:rsid w:val="00067B95"/>
    <w:rsid w:val="00070071"/>
    <w:rsid w:val="00070818"/>
    <w:rsid w:val="00071252"/>
    <w:rsid w:val="00071867"/>
    <w:rsid w:val="00073178"/>
    <w:rsid w:val="0007450E"/>
    <w:rsid w:val="00074C7B"/>
    <w:rsid w:val="000753FA"/>
    <w:rsid w:val="00075CFA"/>
    <w:rsid w:val="00076911"/>
    <w:rsid w:val="00080284"/>
    <w:rsid w:val="00080328"/>
    <w:rsid w:val="00081DDB"/>
    <w:rsid w:val="00081E49"/>
    <w:rsid w:val="0008220B"/>
    <w:rsid w:val="000827CD"/>
    <w:rsid w:val="0008383C"/>
    <w:rsid w:val="00085F35"/>
    <w:rsid w:val="00086785"/>
    <w:rsid w:val="00087042"/>
    <w:rsid w:val="00087861"/>
    <w:rsid w:val="00093793"/>
    <w:rsid w:val="000941D5"/>
    <w:rsid w:val="0009445E"/>
    <w:rsid w:val="0009463A"/>
    <w:rsid w:val="00096B34"/>
    <w:rsid w:val="00097A06"/>
    <w:rsid w:val="000A49AD"/>
    <w:rsid w:val="000A57B9"/>
    <w:rsid w:val="000A6A39"/>
    <w:rsid w:val="000A6FB1"/>
    <w:rsid w:val="000A72FC"/>
    <w:rsid w:val="000A744E"/>
    <w:rsid w:val="000A7E09"/>
    <w:rsid w:val="000A7FE4"/>
    <w:rsid w:val="000B0247"/>
    <w:rsid w:val="000B16E9"/>
    <w:rsid w:val="000B19EA"/>
    <w:rsid w:val="000B417D"/>
    <w:rsid w:val="000B653A"/>
    <w:rsid w:val="000C09C0"/>
    <w:rsid w:val="000C1D24"/>
    <w:rsid w:val="000C2580"/>
    <w:rsid w:val="000C65A7"/>
    <w:rsid w:val="000D1DBB"/>
    <w:rsid w:val="000D2624"/>
    <w:rsid w:val="000D2C75"/>
    <w:rsid w:val="000D45A2"/>
    <w:rsid w:val="000D4D88"/>
    <w:rsid w:val="000D61B9"/>
    <w:rsid w:val="000D65B0"/>
    <w:rsid w:val="000D66E8"/>
    <w:rsid w:val="000E0052"/>
    <w:rsid w:val="000E058B"/>
    <w:rsid w:val="000E09F8"/>
    <w:rsid w:val="000E3330"/>
    <w:rsid w:val="000E3514"/>
    <w:rsid w:val="000E490A"/>
    <w:rsid w:val="000E7208"/>
    <w:rsid w:val="000E72EF"/>
    <w:rsid w:val="000F1952"/>
    <w:rsid w:val="000F1F19"/>
    <w:rsid w:val="000F21AA"/>
    <w:rsid w:val="000F2EF3"/>
    <w:rsid w:val="000F42E5"/>
    <w:rsid w:val="000F6303"/>
    <w:rsid w:val="000F6366"/>
    <w:rsid w:val="000F75C9"/>
    <w:rsid w:val="000F7DA4"/>
    <w:rsid w:val="00102EAA"/>
    <w:rsid w:val="00103D46"/>
    <w:rsid w:val="00104553"/>
    <w:rsid w:val="001101D8"/>
    <w:rsid w:val="00112A85"/>
    <w:rsid w:val="00113367"/>
    <w:rsid w:val="00113D10"/>
    <w:rsid w:val="001142D4"/>
    <w:rsid w:val="00115571"/>
    <w:rsid w:val="00115871"/>
    <w:rsid w:val="00116318"/>
    <w:rsid w:val="0011718F"/>
    <w:rsid w:val="00117CA9"/>
    <w:rsid w:val="001203D0"/>
    <w:rsid w:val="0012108C"/>
    <w:rsid w:val="001227A6"/>
    <w:rsid w:val="0012428F"/>
    <w:rsid w:val="00124ADC"/>
    <w:rsid w:val="0012563A"/>
    <w:rsid w:val="001259E0"/>
    <w:rsid w:val="00125E16"/>
    <w:rsid w:val="001260D3"/>
    <w:rsid w:val="0012661E"/>
    <w:rsid w:val="00127DA9"/>
    <w:rsid w:val="00127FB6"/>
    <w:rsid w:val="001320AC"/>
    <w:rsid w:val="00132B0A"/>
    <w:rsid w:val="001340BF"/>
    <w:rsid w:val="00134569"/>
    <w:rsid w:val="00134971"/>
    <w:rsid w:val="00135BFC"/>
    <w:rsid w:val="00135DF3"/>
    <w:rsid w:val="00136096"/>
    <w:rsid w:val="001371C0"/>
    <w:rsid w:val="001373DE"/>
    <w:rsid w:val="00137927"/>
    <w:rsid w:val="00140D9A"/>
    <w:rsid w:val="00146286"/>
    <w:rsid w:val="00146372"/>
    <w:rsid w:val="00147E67"/>
    <w:rsid w:val="00147E78"/>
    <w:rsid w:val="00151223"/>
    <w:rsid w:val="001544D6"/>
    <w:rsid w:val="001559C6"/>
    <w:rsid w:val="00155A5E"/>
    <w:rsid w:val="00155E59"/>
    <w:rsid w:val="001579EA"/>
    <w:rsid w:val="00160351"/>
    <w:rsid w:val="00160AEF"/>
    <w:rsid w:val="001611C7"/>
    <w:rsid w:val="00162BF2"/>
    <w:rsid w:val="00162F3C"/>
    <w:rsid w:val="00163CB7"/>
    <w:rsid w:val="00163F9A"/>
    <w:rsid w:val="0016775B"/>
    <w:rsid w:val="00170801"/>
    <w:rsid w:val="00170B2F"/>
    <w:rsid w:val="00171B6C"/>
    <w:rsid w:val="00171D94"/>
    <w:rsid w:val="001736B2"/>
    <w:rsid w:val="00173F5B"/>
    <w:rsid w:val="0017452C"/>
    <w:rsid w:val="00174F5E"/>
    <w:rsid w:val="0017772F"/>
    <w:rsid w:val="00180096"/>
    <w:rsid w:val="00180942"/>
    <w:rsid w:val="00181D17"/>
    <w:rsid w:val="00181D80"/>
    <w:rsid w:val="0018461C"/>
    <w:rsid w:val="00186634"/>
    <w:rsid w:val="001866D3"/>
    <w:rsid w:val="001876C8"/>
    <w:rsid w:val="001876F9"/>
    <w:rsid w:val="00190F21"/>
    <w:rsid w:val="00191017"/>
    <w:rsid w:val="00191461"/>
    <w:rsid w:val="00191AFA"/>
    <w:rsid w:val="00191EAD"/>
    <w:rsid w:val="00192B31"/>
    <w:rsid w:val="00192C51"/>
    <w:rsid w:val="00192F7C"/>
    <w:rsid w:val="00194CA8"/>
    <w:rsid w:val="00195B8B"/>
    <w:rsid w:val="001968CF"/>
    <w:rsid w:val="00197708"/>
    <w:rsid w:val="001A057E"/>
    <w:rsid w:val="001A2F99"/>
    <w:rsid w:val="001A3177"/>
    <w:rsid w:val="001A37CA"/>
    <w:rsid w:val="001A4D7B"/>
    <w:rsid w:val="001A7CC3"/>
    <w:rsid w:val="001B0671"/>
    <w:rsid w:val="001B0D7C"/>
    <w:rsid w:val="001B284B"/>
    <w:rsid w:val="001B29B5"/>
    <w:rsid w:val="001B62AF"/>
    <w:rsid w:val="001B7E9C"/>
    <w:rsid w:val="001C15D4"/>
    <w:rsid w:val="001C1F84"/>
    <w:rsid w:val="001C3AAC"/>
    <w:rsid w:val="001C49E7"/>
    <w:rsid w:val="001C5DF2"/>
    <w:rsid w:val="001D04C4"/>
    <w:rsid w:val="001D166C"/>
    <w:rsid w:val="001D2AEB"/>
    <w:rsid w:val="001D2ECC"/>
    <w:rsid w:val="001D4160"/>
    <w:rsid w:val="001D4245"/>
    <w:rsid w:val="001D5504"/>
    <w:rsid w:val="001D5944"/>
    <w:rsid w:val="001D604C"/>
    <w:rsid w:val="001D6086"/>
    <w:rsid w:val="001D61A8"/>
    <w:rsid w:val="001D6D4E"/>
    <w:rsid w:val="001E0A86"/>
    <w:rsid w:val="001E0ABF"/>
    <w:rsid w:val="001E126E"/>
    <w:rsid w:val="001E1551"/>
    <w:rsid w:val="001E35A7"/>
    <w:rsid w:val="001E3A44"/>
    <w:rsid w:val="001E3F57"/>
    <w:rsid w:val="001E59CE"/>
    <w:rsid w:val="001E73B9"/>
    <w:rsid w:val="001F1F16"/>
    <w:rsid w:val="001F4CC0"/>
    <w:rsid w:val="001F4F07"/>
    <w:rsid w:val="001F664D"/>
    <w:rsid w:val="001F6B8D"/>
    <w:rsid w:val="001F6D6B"/>
    <w:rsid w:val="002000B5"/>
    <w:rsid w:val="002004F4"/>
    <w:rsid w:val="00200CBB"/>
    <w:rsid w:val="0020302C"/>
    <w:rsid w:val="00203622"/>
    <w:rsid w:val="002045CE"/>
    <w:rsid w:val="00204DF8"/>
    <w:rsid w:val="00206C84"/>
    <w:rsid w:val="0020762B"/>
    <w:rsid w:val="0021015E"/>
    <w:rsid w:val="00210A6F"/>
    <w:rsid w:val="00212815"/>
    <w:rsid w:val="0021510A"/>
    <w:rsid w:val="00216FD0"/>
    <w:rsid w:val="00217AA0"/>
    <w:rsid w:val="00220330"/>
    <w:rsid w:val="00220D96"/>
    <w:rsid w:val="00221400"/>
    <w:rsid w:val="00221A97"/>
    <w:rsid w:val="0022245E"/>
    <w:rsid w:val="00223DC7"/>
    <w:rsid w:val="00226384"/>
    <w:rsid w:val="00226FC0"/>
    <w:rsid w:val="00227587"/>
    <w:rsid w:val="002304E9"/>
    <w:rsid w:val="0023108D"/>
    <w:rsid w:val="002321DF"/>
    <w:rsid w:val="0023327B"/>
    <w:rsid w:val="00237022"/>
    <w:rsid w:val="00237987"/>
    <w:rsid w:val="00237E33"/>
    <w:rsid w:val="00240B4D"/>
    <w:rsid w:val="0024141F"/>
    <w:rsid w:val="0024171C"/>
    <w:rsid w:val="00241870"/>
    <w:rsid w:val="002427EF"/>
    <w:rsid w:val="002449D7"/>
    <w:rsid w:val="00245B42"/>
    <w:rsid w:val="00250A5B"/>
    <w:rsid w:val="0025172D"/>
    <w:rsid w:val="00252780"/>
    <w:rsid w:val="002540E9"/>
    <w:rsid w:val="00255648"/>
    <w:rsid w:val="00255F8F"/>
    <w:rsid w:val="0025728F"/>
    <w:rsid w:val="002575C4"/>
    <w:rsid w:val="002608B2"/>
    <w:rsid w:val="00262953"/>
    <w:rsid w:val="00262C58"/>
    <w:rsid w:val="00263303"/>
    <w:rsid w:val="002672D3"/>
    <w:rsid w:val="002673A8"/>
    <w:rsid w:val="002673E6"/>
    <w:rsid w:val="00267FDB"/>
    <w:rsid w:val="002739DC"/>
    <w:rsid w:val="00273FE0"/>
    <w:rsid w:val="002748C6"/>
    <w:rsid w:val="002759ED"/>
    <w:rsid w:val="00276782"/>
    <w:rsid w:val="00276BF7"/>
    <w:rsid w:val="00277983"/>
    <w:rsid w:val="00280644"/>
    <w:rsid w:val="00285187"/>
    <w:rsid w:val="00287869"/>
    <w:rsid w:val="00292121"/>
    <w:rsid w:val="002938DF"/>
    <w:rsid w:val="002939D7"/>
    <w:rsid w:val="002944B6"/>
    <w:rsid w:val="00296663"/>
    <w:rsid w:val="00296767"/>
    <w:rsid w:val="00297273"/>
    <w:rsid w:val="002973B3"/>
    <w:rsid w:val="00297951"/>
    <w:rsid w:val="002A0785"/>
    <w:rsid w:val="002A0E27"/>
    <w:rsid w:val="002A1CAD"/>
    <w:rsid w:val="002A2AB1"/>
    <w:rsid w:val="002A33A7"/>
    <w:rsid w:val="002A39C1"/>
    <w:rsid w:val="002A3F89"/>
    <w:rsid w:val="002A5CA3"/>
    <w:rsid w:val="002A604B"/>
    <w:rsid w:val="002A7098"/>
    <w:rsid w:val="002A7C29"/>
    <w:rsid w:val="002A7E58"/>
    <w:rsid w:val="002A7F09"/>
    <w:rsid w:val="002B0453"/>
    <w:rsid w:val="002B0F62"/>
    <w:rsid w:val="002B1585"/>
    <w:rsid w:val="002B2231"/>
    <w:rsid w:val="002B32EA"/>
    <w:rsid w:val="002B36A7"/>
    <w:rsid w:val="002B3923"/>
    <w:rsid w:val="002B59D0"/>
    <w:rsid w:val="002C012C"/>
    <w:rsid w:val="002C0EB9"/>
    <w:rsid w:val="002C17CE"/>
    <w:rsid w:val="002C1ED0"/>
    <w:rsid w:val="002C20C6"/>
    <w:rsid w:val="002C31E9"/>
    <w:rsid w:val="002C376D"/>
    <w:rsid w:val="002C38CF"/>
    <w:rsid w:val="002C46F7"/>
    <w:rsid w:val="002C524C"/>
    <w:rsid w:val="002C6488"/>
    <w:rsid w:val="002C6F69"/>
    <w:rsid w:val="002D0D6E"/>
    <w:rsid w:val="002D1523"/>
    <w:rsid w:val="002D18A6"/>
    <w:rsid w:val="002D1D44"/>
    <w:rsid w:val="002D233C"/>
    <w:rsid w:val="002D2879"/>
    <w:rsid w:val="002D4D7B"/>
    <w:rsid w:val="002D5A48"/>
    <w:rsid w:val="002E0372"/>
    <w:rsid w:val="002E6233"/>
    <w:rsid w:val="002E7200"/>
    <w:rsid w:val="002F01BC"/>
    <w:rsid w:val="002F1462"/>
    <w:rsid w:val="002F15BA"/>
    <w:rsid w:val="002F2172"/>
    <w:rsid w:val="002F2922"/>
    <w:rsid w:val="002F2F64"/>
    <w:rsid w:val="002F36CB"/>
    <w:rsid w:val="002F683F"/>
    <w:rsid w:val="00311C6F"/>
    <w:rsid w:val="00313032"/>
    <w:rsid w:val="003131A3"/>
    <w:rsid w:val="00313668"/>
    <w:rsid w:val="00313CE9"/>
    <w:rsid w:val="00314F5A"/>
    <w:rsid w:val="003161D2"/>
    <w:rsid w:val="003168C8"/>
    <w:rsid w:val="003207CA"/>
    <w:rsid w:val="00321AB4"/>
    <w:rsid w:val="003245C8"/>
    <w:rsid w:val="003245DE"/>
    <w:rsid w:val="003259F8"/>
    <w:rsid w:val="00326A71"/>
    <w:rsid w:val="0032727E"/>
    <w:rsid w:val="003272C9"/>
    <w:rsid w:val="0033049D"/>
    <w:rsid w:val="00330EF1"/>
    <w:rsid w:val="003326AB"/>
    <w:rsid w:val="003328C7"/>
    <w:rsid w:val="00332D7B"/>
    <w:rsid w:val="00333480"/>
    <w:rsid w:val="00334A9E"/>
    <w:rsid w:val="00335289"/>
    <w:rsid w:val="003353D0"/>
    <w:rsid w:val="00335FD9"/>
    <w:rsid w:val="0033641F"/>
    <w:rsid w:val="00336CE9"/>
    <w:rsid w:val="00336D00"/>
    <w:rsid w:val="00337DED"/>
    <w:rsid w:val="00341736"/>
    <w:rsid w:val="00342783"/>
    <w:rsid w:val="00342AAE"/>
    <w:rsid w:val="00342F4C"/>
    <w:rsid w:val="00343D25"/>
    <w:rsid w:val="0034534C"/>
    <w:rsid w:val="003469FA"/>
    <w:rsid w:val="00346B6D"/>
    <w:rsid w:val="00351087"/>
    <w:rsid w:val="003510F9"/>
    <w:rsid w:val="003532F7"/>
    <w:rsid w:val="00353578"/>
    <w:rsid w:val="00353CE6"/>
    <w:rsid w:val="00355921"/>
    <w:rsid w:val="00355AB6"/>
    <w:rsid w:val="00355B2A"/>
    <w:rsid w:val="00356B78"/>
    <w:rsid w:val="00356CF3"/>
    <w:rsid w:val="0035706D"/>
    <w:rsid w:val="003600F1"/>
    <w:rsid w:val="0036163F"/>
    <w:rsid w:val="00361CD4"/>
    <w:rsid w:val="00361E73"/>
    <w:rsid w:val="00362DD8"/>
    <w:rsid w:val="00363AA8"/>
    <w:rsid w:val="003648CD"/>
    <w:rsid w:val="00364F91"/>
    <w:rsid w:val="00365486"/>
    <w:rsid w:val="003711A0"/>
    <w:rsid w:val="00372681"/>
    <w:rsid w:val="0037661A"/>
    <w:rsid w:val="003806FD"/>
    <w:rsid w:val="003815BC"/>
    <w:rsid w:val="00381F1D"/>
    <w:rsid w:val="00382A99"/>
    <w:rsid w:val="00383D27"/>
    <w:rsid w:val="00384F1A"/>
    <w:rsid w:val="00385FF2"/>
    <w:rsid w:val="0038726E"/>
    <w:rsid w:val="00387538"/>
    <w:rsid w:val="00392311"/>
    <w:rsid w:val="003949C8"/>
    <w:rsid w:val="00395E73"/>
    <w:rsid w:val="00396514"/>
    <w:rsid w:val="00396906"/>
    <w:rsid w:val="003A1573"/>
    <w:rsid w:val="003A2AAD"/>
    <w:rsid w:val="003A2B92"/>
    <w:rsid w:val="003A321D"/>
    <w:rsid w:val="003A5E9B"/>
    <w:rsid w:val="003A5F03"/>
    <w:rsid w:val="003A7C39"/>
    <w:rsid w:val="003B0606"/>
    <w:rsid w:val="003B0CA5"/>
    <w:rsid w:val="003B2A60"/>
    <w:rsid w:val="003B54A6"/>
    <w:rsid w:val="003B5E5B"/>
    <w:rsid w:val="003B647A"/>
    <w:rsid w:val="003C07B5"/>
    <w:rsid w:val="003C20D0"/>
    <w:rsid w:val="003C43F9"/>
    <w:rsid w:val="003C4666"/>
    <w:rsid w:val="003C572A"/>
    <w:rsid w:val="003C6A70"/>
    <w:rsid w:val="003C77CF"/>
    <w:rsid w:val="003D01D9"/>
    <w:rsid w:val="003D0717"/>
    <w:rsid w:val="003D12DC"/>
    <w:rsid w:val="003D187D"/>
    <w:rsid w:val="003D1A86"/>
    <w:rsid w:val="003D47B4"/>
    <w:rsid w:val="003D4FB0"/>
    <w:rsid w:val="003D5B09"/>
    <w:rsid w:val="003D6B3A"/>
    <w:rsid w:val="003D6CF7"/>
    <w:rsid w:val="003D74A0"/>
    <w:rsid w:val="003E0C30"/>
    <w:rsid w:val="003E0DDB"/>
    <w:rsid w:val="003E3E64"/>
    <w:rsid w:val="003E3FC5"/>
    <w:rsid w:val="003E4090"/>
    <w:rsid w:val="003E4811"/>
    <w:rsid w:val="003E4F3C"/>
    <w:rsid w:val="003E4F49"/>
    <w:rsid w:val="003E4FAC"/>
    <w:rsid w:val="003E6844"/>
    <w:rsid w:val="003E764C"/>
    <w:rsid w:val="003F0A43"/>
    <w:rsid w:val="003F2DB4"/>
    <w:rsid w:val="003F3D9B"/>
    <w:rsid w:val="003F4181"/>
    <w:rsid w:val="003F7D78"/>
    <w:rsid w:val="004013C2"/>
    <w:rsid w:val="004017A5"/>
    <w:rsid w:val="00401DFF"/>
    <w:rsid w:val="0040238D"/>
    <w:rsid w:val="00402DEF"/>
    <w:rsid w:val="00403603"/>
    <w:rsid w:val="0040437F"/>
    <w:rsid w:val="0040464D"/>
    <w:rsid w:val="00410846"/>
    <w:rsid w:val="0041118A"/>
    <w:rsid w:val="0041145F"/>
    <w:rsid w:val="00411C52"/>
    <w:rsid w:val="00412C4F"/>
    <w:rsid w:val="00412D17"/>
    <w:rsid w:val="00412E4F"/>
    <w:rsid w:val="004137DF"/>
    <w:rsid w:val="00416510"/>
    <w:rsid w:val="00416DFB"/>
    <w:rsid w:val="00420E89"/>
    <w:rsid w:val="00421F5D"/>
    <w:rsid w:val="00423521"/>
    <w:rsid w:val="00423637"/>
    <w:rsid w:val="00424435"/>
    <w:rsid w:val="00426A19"/>
    <w:rsid w:val="00426FC8"/>
    <w:rsid w:val="00430391"/>
    <w:rsid w:val="00430893"/>
    <w:rsid w:val="00430A9D"/>
    <w:rsid w:val="0043116E"/>
    <w:rsid w:val="0043119F"/>
    <w:rsid w:val="00431BE1"/>
    <w:rsid w:val="004324F2"/>
    <w:rsid w:val="00432733"/>
    <w:rsid w:val="00433F86"/>
    <w:rsid w:val="004348BF"/>
    <w:rsid w:val="00435022"/>
    <w:rsid w:val="004355F8"/>
    <w:rsid w:val="00435A2F"/>
    <w:rsid w:val="0043603A"/>
    <w:rsid w:val="00437574"/>
    <w:rsid w:val="00437E92"/>
    <w:rsid w:val="00440D5B"/>
    <w:rsid w:val="004412B6"/>
    <w:rsid w:val="00441B09"/>
    <w:rsid w:val="004436EF"/>
    <w:rsid w:val="0044429C"/>
    <w:rsid w:val="0044560F"/>
    <w:rsid w:val="00447765"/>
    <w:rsid w:val="00447D30"/>
    <w:rsid w:val="00450FC8"/>
    <w:rsid w:val="0045240C"/>
    <w:rsid w:val="004550EF"/>
    <w:rsid w:val="00455241"/>
    <w:rsid w:val="0045607E"/>
    <w:rsid w:val="0046125F"/>
    <w:rsid w:val="0046334D"/>
    <w:rsid w:val="00463818"/>
    <w:rsid w:val="0046478A"/>
    <w:rsid w:val="0046500C"/>
    <w:rsid w:val="004673F8"/>
    <w:rsid w:val="00467D92"/>
    <w:rsid w:val="00470F56"/>
    <w:rsid w:val="004722F7"/>
    <w:rsid w:val="00472E9A"/>
    <w:rsid w:val="0047302B"/>
    <w:rsid w:val="0047359A"/>
    <w:rsid w:val="00474222"/>
    <w:rsid w:val="00474735"/>
    <w:rsid w:val="00474F82"/>
    <w:rsid w:val="00475C70"/>
    <w:rsid w:val="00476920"/>
    <w:rsid w:val="004777D3"/>
    <w:rsid w:val="004811B8"/>
    <w:rsid w:val="004812F8"/>
    <w:rsid w:val="004817DB"/>
    <w:rsid w:val="004818F4"/>
    <w:rsid w:val="00481D64"/>
    <w:rsid w:val="0048392B"/>
    <w:rsid w:val="00483FFA"/>
    <w:rsid w:val="0048401D"/>
    <w:rsid w:val="004842E7"/>
    <w:rsid w:val="004845C8"/>
    <w:rsid w:val="00486E40"/>
    <w:rsid w:val="0049169B"/>
    <w:rsid w:val="004932E0"/>
    <w:rsid w:val="004945DF"/>
    <w:rsid w:val="004958A5"/>
    <w:rsid w:val="00497001"/>
    <w:rsid w:val="004A23D4"/>
    <w:rsid w:val="004A41CC"/>
    <w:rsid w:val="004A5F13"/>
    <w:rsid w:val="004A5FBA"/>
    <w:rsid w:val="004A60A3"/>
    <w:rsid w:val="004A6178"/>
    <w:rsid w:val="004A62E1"/>
    <w:rsid w:val="004B015C"/>
    <w:rsid w:val="004B023E"/>
    <w:rsid w:val="004B14A7"/>
    <w:rsid w:val="004C072F"/>
    <w:rsid w:val="004C0BFA"/>
    <w:rsid w:val="004C0EE5"/>
    <w:rsid w:val="004C4F89"/>
    <w:rsid w:val="004C5E7F"/>
    <w:rsid w:val="004C6146"/>
    <w:rsid w:val="004C6F4B"/>
    <w:rsid w:val="004C7401"/>
    <w:rsid w:val="004D0B14"/>
    <w:rsid w:val="004D256E"/>
    <w:rsid w:val="004D2699"/>
    <w:rsid w:val="004D2D4A"/>
    <w:rsid w:val="004D3C0E"/>
    <w:rsid w:val="004D3F8A"/>
    <w:rsid w:val="004D4EDC"/>
    <w:rsid w:val="004D5421"/>
    <w:rsid w:val="004D6BFF"/>
    <w:rsid w:val="004D6D11"/>
    <w:rsid w:val="004D7D2D"/>
    <w:rsid w:val="004E05FC"/>
    <w:rsid w:val="004E1273"/>
    <w:rsid w:val="004E1B44"/>
    <w:rsid w:val="004E2C8D"/>
    <w:rsid w:val="004E3CFC"/>
    <w:rsid w:val="004E4B64"/>
    <w:rsid w:val="004E5FB1"/>
    <w:rsid w:val="004E6F64"/>
    <w:rsid w:val="004F1877"/>
    <w:rsid w:val="004F3369"/>
    <w:rsid w:val="004F3D14"/>
    <w:rsid w:val="004F4A00"/>
    <w:rsid w:val="004F4AA4"/>
    <w:rsid w:val="004F531D"/>
    <w:rsid w:val="004F6A4D"/>
    <w:rsid w:val="005003DC"/>
    <w:rsid w:val="00503B92"/>
    <w:rsid w:val="00503F2D"/>
    <w:rsid w:val="005042B9"/>
    <w:rsid w:val="0050554A"/>
    <w:rsid w:val="005061FF"/>
    <w:rsid w:val="00512C77"/>
    <w:rsid w:val="00514EBD"/>
    <w:rsid w:val="005150AC"/>
    <w:rsid w:val="00516059"/>
    <w:rsid w:val="005163EF"/>
    <w:rsid w:val="0051721E"/>
    <w:rsid w:val="00522930"/>
    <w:rsid w:val="0052310B"/>
    <w:rsid w:val="00523301"/>
    <w:rsid w:val="005237E8"/>
    <w:rsid w:val="00524AD8"/>
    <w:rsid w:val="005258A2"/>
    <w:rsid w:val="005268F3"/>
    <w:rsid w:val="005269B9"/>
    <w:rsid w:val="005310CC"/>
    <w:rsid w:val="0053233C"/>
    <w:rsid w:val="00533EA2"/>
    <w:rsid w:val="0053528C"/>
    <w:rsid w:val="00535F7A"/>
    <w:rsid w:val="005361E2"/>
    <w:rsid w:val="00537F42"/>
    <w:rsid w:val="00541174"/>
    <w:rsid w:val="005418B2"/>
    <w:rsid w:val="005425F7"/>
    <w:rsid w:val="00542C25"/>
    <w:rsid w:val="00543741"/>
    <w:rsid w:val="00543BD7"/>
    <w:rsid w:val="00543F9D"/>
    <w:rsid w:val="00543FD7"/>
    <w:rsid w:val="005440D2"/>
    <w:rsid w:val="00554643"/>
    <w:rsid w:val="00555C1D"/>
    <w:rsid w:val="00555E4A"/>
    <w:rsid w:val="00556B49"/>
    <w:rsid w:val="0055731E"/>
    <w:rsid w:val="00557636"/>
    <w:rsid w:val="0056161F"/>
    <w:rsid w:val="00561E6D"/>
    <w:rsid w:val="00562EBF"/>
    <w:rsid w:val="00563859"/>
    <w:rsid w:val="005639E2"/>
    <w:rsid w:val="0056514C"/>
    <w:rsid w:val="005661A3"/>
    <w:rsid w:val="005663F5"/>
    <w:rsid w:val="00570F76"/>
    <w:rsid w:val="00571F35"/>
    <w:rsid w:val="005726A2"/>
    <w:rsid w:val="00572958"/>
    <w:rsid w:val="00572CEF"/>
    <w:rsid w:val="005767C6"/>
    <w:rsid w:val="00577253"/>
    <w:rsid w:val="00580422"/>
    <w:rsid w:val="005822CD"/>
    <w:rsid w:val="005840F9"/>
    <w:rsid w:val="00584DA7"/>
    <w:rsid w:val="00584F89"/>
    <w:rsid w:val="005867F8"/>
    <w:rsid w:val="005873FE"/>
    <w:rsid w:val="00587431"/>
    <w:rsid w:val="00587968"/>
    <w:rsid w:val="00590472"/>
    <w:rsid w:val="005910BF"/>
    <w:rsid w:val="0059182F"/>
    <w:rsid w:val="00593676"/>
    <w:rsid w:val="00593AAC"/>
    <w:rsid w:val="0059417E"/>
    <w:rsid w:val="0059520A"/>
    <w:rsid w:val="00595B93"/>
    <w:rsid w:val="0059673C"/>
    <w:rsid w:val="005A0950"/>
    <w:rsid w:val="005A11A7"/>
    <w:rsid w:val="005A1CFD"/>
    <w:rsid w:val="005A25EF"/>
    <w:rsid w:val="005A29ED"/>
    <w:rsid w:val="005A431B"/>
    <w:rsid w:val="005A4BE6"/>
    <w:rsid w:val="005A64E3"/>
    <w:rsid w:val="005A721F"/>
    <w:rsid w:val="005B1070"/>
    <w:rsid w:val="005B1856"/>
    <w:rsid w:val="005B28A6"/>
    <w:rsid w:val="005B2E26"/>
    <w:rsid w:val="005B3388"/>
    <w:rsid w:val="005B5B87"/>
    <w:rsid w:val="005B6676"/>
    <w:rsid w:val="005C0B1C"/>
    <w:rsid w:val="005C1ECA"/>
    <w:rsid w:val="005C36AA"/>
    <w:rsid w:val="005C37C1"/>
    <w:rsid w:val="005C3E51"/>
    <w:rsid w:val="005C4A8F"/>
    <w:rsid w:val="005C5182"/>
    <w:rsid w:val="005C5C58"/>
    <w:rsid w:val="005C6DEB"/>
    <w:rsid w:val="005C75EC"/>
    <w:rsid w:val="005C7D34"/>
    <w:rsid w:val="005D11AD"/>
    <w:rsid w:val="005D318F"/>
    <w:rsid w:val="005D428E"/>
    <w:rsid w:val="005D5B34"/>
    <w:rsid w:val="005D69C0"/>
    <w:rsid w:val="005E28E5"/>
    <w:rsid w:val="005E3379"/>
    <w:rsid w:val="005E4629"/>
    <w:rsid w:val="005E5794"/>
    <w:rsid w:val="005E6951"/>
    <w:rsid w:val="005E7A39"/>
    <w:rsid w:val="005F07BF"/>
    <w:rsid w:val="005F0948"/>
    <w:rsid w:val="005F2279"/>
    <w:rsid w:val="005F2DB8"/>
    <w:rsid w:val="005F3111"/>
    <w:rsid w:val="005F3DCF"/>
    <w:rsid w:val="005F4322"/>
    <w:rsid w:val="005F55CA"/>
    <w:rsid w:val="00600680"/>
    <w:rsid w:val="006013B2"/>
    <w:rsid w:val="006029C8"/>
    <w:rsid w:val="00603531"/>
    <w:rsid w:val="00603DF5"/>
    <w:rsid w:val="006069C4"/>
    <w:rsid w:val="00606E9A"/>
    <w:rsid w:val="00607AA5"/>
    <w:rsid w:val="0061099F"/>
    <w:rsid w:val="00611795"/>
    <w:rsid w:val="006118D2"/>
    <w:rsid w:val="00611E87"/>
    <w:rsid w:val="00612BEA"/>
    <w:rsid w:val="00613ACB"/>
    <w:rsid w:val="00614661"/>
    <w:rsid w:val="0061489C"/>
    <w:rsid w:val="00614AAC"/>
    <w:rsid w:val="00615243"/>
    <w:rsid w:val="00615E7A"/>
    <w:rsid w:val="006162C1"/>
    <w:rsid w:val="006168AF"/>
    <w:rsid w:val="00617089"/>
    <w:rsid w:val="006170D1"/>
    <w:rsid w:val="00617A3E"/>
    <w:rsid w:val="00621385"/>
    <w:rsid w:val="0062155A"/>
    <w:rsid w:val="006218E1"/>
    <w:rsid w:val="00621AD0"/>
    <w:rsid w:val="006221F5"/>
    <w:rsid w:val="006231F7"/>
    <w:rsid w:val="00624016"/>
    <w:rsid w:val="00624C6C"/>
    <w:rsid w:val="006252F3"/>
    <w:rsid w:val="00625DAA"/>
    <w:rsid w:val="00630F57"/>
    <w:rsid w:val="0063116F"/>
    <w:rsid w:val="006314A0"/>
    <w:rsid w:val="00631B00"/>
    <w:rsid w:val="006331CB"/>
    <w:rsid w:val="00633A72"/>
    <w:rsid w:val="0063408A"/>
    <w:rsid w:val="00634473"/>
    <w:rsid w:val="00634B9F"/>
    <w:rsid w:val="00635DD3"/>
    <w:rsid w:val="00636000"/>
    <w:rsid w:val="00640D94"/>
    <w:rsid w:val="00640FF2"/>
    <w:rsid w:val="00642999"/>
    <w:rsid w:val="00642EB9"/>
    <w:rsid w:val="006433CD"/>
    <w:rsid w:val="00644653"/>
    <w:rsid w:val="006449F7"/>
    <w:rsid w:val="00644A71"/>
    <w:rsid w:val="006459FA"/>
    <w:rsid w:val="006461B9"/>
    <w:rsid w:val="00652162"/>
    <w:rsid w:val="006530E2"/>
    <w:rsid w:val="006534F3"/>
    <w:rsid w:val="00654C6F"/>
    <w:rsid w:val="006557BD"/>
    <w:rsid w:val="00660A23"/>
    <w:rsid w:val="00661984"/>
    <w:rsid w:val="006652E9"/>
    <w:rsid w:val="00666E71"/>
    <w:rsid w:val="00667BF1"/>
    <w:rsid w:val="00671BBD"/>
    <w:rsid w:val="00672248"/>
    <w:rsid w:val="0067468A"/>
    <w:rsid w:val="00674DA0"/>
    <w:rsid w:val="006754D0"/>
    <w:rsid w:val="006755A7"/>
    <w:rsid w:val="006773F1"/>
    <w:rsid w:val="00677750"/>
    <w:rsid w:val="0067798C"/>
    <w:rsid w:val="006779A5"/>
    <w:rsid w:val="00680D92"/>
    <w:rsid w:val="006811B6"/>
    <w:rsid w:val="00681279"/>
    <w:rsid w:val="00684172"/>
    <w:rsid w:val="006842F4"/>
    <w:rsid w:val="00687539"/>
    <w:rsid w:val="006903CA"/>
    <w:rsid w:val="00691564"/>
    <w:rsid w:val="006934F8"/>
    <w:rsid w:val="006965E5"/>
    <w:rsid w:val="006A12EE"/>
    <w:rsid w:val="006A1D76"/>
    <w:rsid w:val="006A304C"/>
    <w:rsid w:val="006A3100"/>
    <w:rsid w:val="006A4441"/>
    <w:rsid w:val="006A5452"/>
    <w:rsid w:val="006A61B6"/>
    <w:rsid w:val="006A7C4F"/>
    <w:rsid w:val="006B27FF"/>
    <w:rsid w:val="006B4293"/>
    <w:rsid w:val="006B441F"/>
    <w:rsid w:val="006B5701"/>
    <w:rsid w:val="006B6C05"/>
    <w:rsid w:val="006B7482"/>
    <w:rsid w:val="006B7632"/>
    <w:rsid w:val="006B7AE9"/>
    <w:rsid w:val="006C0600"/>
    <w:rsid w:val="006C0B82"/>
    <w:rsid w:val="006C106B"/>
    <w:rsid w:val="006C2C42"/>
    <w:rsid w:val="006C4615"/>
    <w:rsid w:val="006C59EC"/>
    <w:rsid w:val="006C79FD"/>
    <w:rsid w:val="006D052E"/>
    <w:rsid w:val="006D2F86"/>
    <w:rsid w:val="006D380E"/>
    <w:rsid w:val="006D42AA"/>
    <w:rsid w:val="006E18E5"/>
    <w:rsid w:val="006E304C"/>
    <w:rsid w:val="006E34A8"/>
    <w:rsid w:val="006E3628"/>
    <w:rsid w:val="006E415D"/>
    <w:rsid w:val="006F0182"/>
    <w:rsid w:val="006F2493"/>
    <w:rsid w:val="006F2CD9"/>
    <w:rsid w:val="006F3BB9"/>
    <w:rsid w:val="006F3EA1"/>
    <w:rsid w:val="006F411C"/>
    <w:rsid w:val="006F47E8"/>
    <w:rsid w:val="006F48CB"/>
    <w:rsid w:val="006F4F13"/>
    <w:rsid w:val="006F558B"/>
    <w:rsid w:val="006F6556"/>
    <w:rsid w:val="006F7C3D"/>
    <w:rsid w:val="00701667"/>
    <w:rsid w:val="007041C4"/>
    <w:rsid w:val="00705360"/>
    <w:rsid w:val="00706BA0"/>
    <w:rsid w:val="0070783D"/>
    <w:rsid w:val="00707FC4"/>
    <w:rsid w:val="007112EA"/>
    <w:rsid w:val="00711687"/>
    <w:rsid w:val="00712A36"/>
    <w:rsid w:val="00714353"/>
    <w:rsid w:val="00715457"/>
    <w:rsid w:val="00716998"/>
    <w:rsid w:val="00717E75"/>
    <w:rsid w:val="00720254"/>
    <w:rsid w:val="007203B1"/>
    <w:rsid w:val="00720FFB"/>
    <w:rsid w:val="00721246"/>
    <w:rsid w:val="00721B46"/>
    <w:rsid w:val="00722BC4"/>
    <w:rsid w:val="0072436D"/>
    <w:rsid w:val="00725E34"/>
    <w:rsid w:val="00727FE2"/>
    <w:rsid w:val="007310CA"/>
    <w:rsid w:val="007317A7"/>
    <w:rsid w:val="00731F85"/>
    <w:rsid w:val="0073237B"/>
    <w:rsid w:val="00732737"/>
    <w:rsid w:val="00733039"/>
    <w:rsid w:val="007358D5"/>
    <w:rsid w:val="00736C92"/>
    <w:rsid w:val="0073786A"/>
    <w:rsid w:val="00737CCF"/>
    <w:rsid w:val="00740F1D"/>
    <w:rsid w:val="00741F96"/>
    <w:rsid w:val="00744F3C"/>
    <w:rsid w:val="007459FF"/>
    <w:rsid w:val="00746614"/>
    <w:rsid w:val="00746BB7"/>
    <w:rsid w:val="007504E2"/>
    <w:rsid w:val="00751F4C"/>
    <w:rsid w:val="00756A76"/>
    <w:rsid w:val="00756FB1"/>
    <w:rsid w:val="00761F1D"/>
    <w:rsid w:val="0076253C"/>
    <w:rsid w:val="00763C3C"/>
    <w:rsid w:val="00764BDE"/>
    <w:rsid w:val="00765D27"/>
    <w:rsid w:val="00767846"/>
    <w:rsid w:val="0077141E"/>
    <w:rsid w:val="007715A7"/>
    <w:rsid w:val="007740AA"/>
    <w:rsid w:val="00774A80"/>
    <w:rsid w:val="00774D75"/>
    <w:rsid w:val="00775D51"/>
    <w:rsid w:val="00776C12"/>
    <w:rsid w:val="007807CE"/>
    <w:rsid w:val="00781123"/>
    <w:rsid w:val="00781368"/>
    <w:rsid w:val="00781665"/>
    <w:rsid w:val="00783C15"/>
    <w:rsid w:val="00785166"/>
    <w:rsid w:val="00785A22"/>
    <w:rsid w:val="007860CF"/>
    <w:rsid w:val="00786326"/>
    <w:rsid w:val="00786DB3"/>
    <w:rsid w:val="00786FE1"/>
    <w:rsid w:val="007876D7"/>
    <w:rsid w:val="00787D15"/>
    <w:rsid w:val="00791764"/>
    <w:rsid w:val="00792858"/>
    <w:rsid w:val="00794029"/>
    <w:rsid w:val="00794EF1"/>
    <w:rsid w:val="007967B3"/>
    <w:rsid w:val="00797782"/>
    <w:rsid w:val="00797AAC"/>
    <w:rsid w:val="007A0ED9"/>
    <w:rsid w:val="007A3B05"/>
    <w:rsid w:val="007A3BDC"/>
    <w:rsid w:val="007A4F53"/>
    <w:rsid w:val="007A6B49"/>
    <w:rsid w:val="007A7682"/>
    <w:rsid w:val="007B0D15"/>
    <w:rsid w:val="007B1FBA"/>
    <w:rsid w:val="007B2086"/>
    <w:rsid w:val="007B26F1"/>
    <w:rsid w:val="007B3AC3"/>
    <w:rsid w:val="007B446E"/>
    <w:rsid w:val="007B5343"/>
    <w:rsid w:val="007C06AA"/>
    <w:rsid w:val="007C2C2A"/>
    <w:rsid w:val="007C2D1B"/>
    <w:rsid w:val="007C306F"/>
    <w:rsid w:val="007D05C9"/>
    <w:rsid w:val="007D0D43"/>
    <w:rsid w:val="007D1819"/>
    <w:rsid w:val="007D27A7"/>
    <w:rsid w:val="007D2CF4"/>
    <w:rsid w:val="007D3DF6"/>
    <w:rsid w:val="007D4219"/>
    <w:rsid w:val="007D5149"/>
    <w:rsid w:val="007D51AC"/>
    <w:rsid w:val="007D5FE3"/>
    <w:rsid w:val="007D6CC7"/>
    <w:rsid w:val="007E000B"/>
    <w:rsid w:val="007E2DAE"/>
    <w:rsid w:val="007E3E70"/>
    <w:rsid w:val="007E47FC"/>
    <w:rsid w:val="007E5D03"/>
    <w:rsid w:val="007E6B6D"/>
    <w:rsid w:val="007E70D2"/>
    <w:rsid w:val="007F0544"/>
    <w:rsid w:val="007F069C"/>
    <w:rsid w:val="007F0732"/>
    <w:rsid w:val="007F094E"/>
    <w:rsid w:val="007F311B"/>
    <w:rsid w:val="007F35CC"/>
    <w:rsid w:val="007F3C0B"/>
    <w:rsid w:val="007F4158"/>
    <w:rsid w:val="007F5BAC"/>
    <w:rsid w:val="007F65CA"/>
    <w:rsid w:val="007F68E2"/>
    <w:rsid w:val="007F73FB"/>
    <w:rsid w:val="007F77BB"/>
    <w:rsid w:val="007F7DA2"/>
    <w:rsid w:val="008007FD"/>
    <w:rsid w:val="00800D2D"/>
    <w:rsid w:val="008019B0"/>
    <w:rsid w:val="00802039"/>
    <w:rsid w:val="0080219F"/>
    <w:rsid w:val="008021C0"/>
    <w:rsid w:val="00803406"/>
    <w:rsid w:val="0080481E"/>
    <w:rsid w:val="008073C7"/>
    <w:rsid w:val="00810352"/>
    <w:rsid w:val="00810640"/>
    <w:rsid w:val="008125BB"/>
    <w:rsid w:val="008148A5"/>
    <w:rsid w:val="00816C75"/>
    <w:rsid w:val="00816E86"/>
    <w:rsid w:val="00817034"/>
    <w:rsid w:val="00821302"/>
    <w:rsid w:val="008229A7"/>
    <w:rsid w:val="00823385"/>
    <w:rsid w:val="0082369C"/>
    <w:rsid w:val="0082384F"/>
    <w:rsid w:val="008238AD"/>
    <w:rsid w:val="00824189"/>
    <w:rsid w:val="00824C42"/>
    <w:rsid w:val="00824F29"/>
    <w:rsid w:val="008256E6"/>
    <w:rsid w:val="00825A21"/>
    <w:rsid w:val="00826FAC"/>
    <w:rsid w:val="00827B0B"/>
    <w:rsid w:val="008300F5"/>
    <w:rsid w:val="00830CDF"/>
    <w:rsid w:val="00830F07"/>
    <w:rsid w:val="00831521"/>
    <w:rsid w:val="00832A88"/>
    <w:rsid w:val="00833F87"/>
    <w:rsid w:val="00834961"/>
    <w:rsid w:val="00835795"/>
    <w:rsid w:val="0084132F"/>
    <w:rsid w:val="008416B1"/>
    <w:rsid w:val="00841BC3"/>
    <w:rsid w:val="0084256C"/>
    <w:rsid w:val="00846588"/>
    <w:rsid w:val="00846E69"/>
    <w:rsid w:val="00847159"/>
    <w:rsid w:val="00847373"/>
    <w:rsid w:val="00847ED7"/>
    <w:rsid w:val="00850074"/>
    <w:rsid w:val="00851824"/>
    <w:rsid w:val="00852BB0"/>
    <w:rsid w:val="00852DB4"/>
    <w:rsid w:val="008549AF"/>
    <w:rsid w:val="00854FC5"/>
    <w:rsid w:val="008555B9"/>
    <w:rsid w:val="00855B2E"/>
    <w:rsid w:val="00857761"/>
    <w:rsid w:val="00857C91"/>
    <w:rsid w:val="00857D66"/>
    <w:rsid w:val="008607DB"/>
    <w:rsid w:val="00861A8B"/>
    <w:rsid w:val="00861ADA"/>
    <w:rsid w:val="00864772"/>
    <w:rsid w:val="008648D2"/>
    <w:rsid w:val="008650B2"/>
    <w:rsid w:val="0086515B"/>
    <w:rsid w:val="008651DA"/>
    <w:rsid w:val="008668F5"/>
    <w:rsid w:val="00867DEB"/>
    <w:rsid w:val="00871A0F"/>
    <w:rsid w:val="00871BE5"/>
    <w:rsid w:val="008729B9"/>
    <w:rsid w:val="0087690E"/>
    <w:rsid w:val="00877792"/>
    <w:rsid w:val="00880E27"/>
    <w:rsid w:val="00882F18"/>
    <w:rsid w:val="008836E6"/>
    <w:rsid w:val="00884A5A"/>
    <w:rsid w:val="00886EC9"/>
    <w:rsid w:val="00890E77"/>
    <w:rsid w:val="00891099"/>
    <w:rsid w:val="00893505"/>
    <w:rsid w:val="00896732"/>
    <w:rsid w:val="008978B9"/>
    <w:rsid w:val="008A2677"/>
    <w:rsid w:val="008A2E16"/>
    <w:rsid w:val="008A36E9"/>
    <w:rsid w:val="008A3F39"/>
    <w:rsid w:val="008A60C5"/>
    <w:rsid w:val="008A7FED"/>
    <w:rsid w:val="008B0DB0"/>
    <w:rsid w:val="008B174A"/>
    <w:rsid w:val="008B1DA9"/>
    <w:rsid w:val="008B1EE6"/>
    <w:rsid w:val="008B2EF6"/>
    <w:rsid w:val="008B3DE5"/>
    <w:rsid w:val="008B597F"/>
    <w:rsid w:val="008B61B5"/>
    <w:rsid w:val="008B68D6"/>
    <w:rsid w:val="008B69A6"/>
    <w:rsid w:val="008B6BCB"/>
    <w:rsid w:val="008B7628"/>
    <w:rsid w:val="008B7B5E"/>
    <w:rsid w:val="008C0113"/>
    <w:rsid w:val="008C023E"/>
    <w:rsid w:val="008C1A3E"/>
    <w:rsid w:val="008C305E"/>
    <w:rsid w:val="008C31D8"/>
    <w:rsid w:val="008C372A"/>
    <w:rsid w:val="008C42B1"/>
    <w:rsid w:val="008C42EA"/>
    <w:rsid w:val="008C549C"/>
    <w:rsid w:val="008C68B7"/>
    <w:rsid w:val="008C69FA"/>
    <w:rsid w:val="008C7F1F"/>
    <w:rsid w:val="008D0F68"/>
    <w:rsid w:val="008D1A4F"/>
    <w:rsid w:val="008D2368"/>
    <w:rsid w:val="008D4C27"/>
    <w:rsid w:val="008D519F"/>
    <w:rsid w:val="008D538B"/>
    <w:rsid w:val="008D5B76"/>
    <w:rsid w:val="008D66F9"/>
    <w:rsid w:val="008D6E9D"/>
    <w:rsid w:val="008D7BAB"/>
    <w:rsid w:val="008E1E52"/>
    <w:rsid w:val="008E2168"/>
    <w:rsid w:val="008E37C2"/>
    <w:rsid w:val="008E5083"/>
    <w:rsid w:val="008E549F"/>
    <w:rsid w:val="008E60FC"/>
    <w:rsid w:val="008E6252"/>
    <w:rsid w:val="008E6871"/>
    <w:rsid w:val="008E6B96"/>
    <w:rsid w:val="008E7B72"/>
    <w:rsid w:val="008F0A59"/>
    <w:rsid w:val="008F1125"/>
    <w:rsid w:val="008F1148"/>
    <w:rsid w:val="008F1B64"/>
    <w:rsid w:val="008F1C05"/>
    <w:rsid w:val="008F264D"/>
    <w:rsid w:val="008F2B25"/>
    <w:rsid w:val="008F4925"/>
    <w:rsid w:val="008F6CB2"/>
    <w:rsid w:val="008F6F5F"/>
    <w:rsid w:val="008F7A97"/>
    <w:rsid w:val="00900DFA"/>
    <w:rsid w:val="009012B8"/>
    <w:rsid w:val="00902875"/>
    <w:rsid w:val="009035A3"/>
    <w:rsid w:val="00903C37"/>
    <w:rsid w:val="00903E5E"/>
    <w:rsid w:val="00905FC1"/>
    <w:rsid w:val="0090681F"/>
    <w:rsid w:val="009071F6"/>
    <w:rsid w:val="009103B0"/>
    <w:rsid w:val="0091332C"/>
    <w:rsid w:val="0091686A"/>
    <w:rsid w:val="00917C64"/>
    <w:rsid w:val="00921EF9"/>
    <w:rsid w:val="009269E7"/>
    <w:rsid w:val="00926D5C"/>
    <w:rsid w:val="009305A3"/>
    <w:rsid w:val="009318D1"/>
    <w:rsid w:val="00931B5A"/>
    <w:rsid w:val="00932FD5"/>
    <w:rsid w:val="00933F62"/>
    <w:rsid w:val="00934056"/>
    <w:rsid w:val="00934C16"/>
    <w:rsid w:val="00934E0F"/>
    <w:rsid w:val="009352CE"/>
    <w:rsid w:val="009358A8"/>
    <w:rsid w:val="009361BD"/>
    <w:rsid w:val="00936BC2"/>
    <w:rsid w:val="00937D35"/>
    <w:rsid w:val="00940216"/>
    <w:rsid w:val="00940DC7"/>
    <w:rsid w:val="009418B3"/>
    <w:rsid w:val="0094263B"/>
    <w:rsid w:val="009428E6"/>
    <w:rsid w:val="0094352F"/>
    <w:rsid w:val="009439EF"/>
    <w:rsid w:val="00945CA9"/>
    <w:rsid w:val="009464CD"/>
    <w:rsid w:val="0094656D"/>
    <w:rsid w:val="0094697C"/>
    <w:rsid w:val="00946B19"/>
    <w:rsid w:val="00946BC7"/>
    <w:rsid w:val="00947B5B"/>
    <w:rsid w:val="0095072C"/>
    <w:rsid w:val="00950A87"/>
    <w:rsid w:val="009512E4"/>
    <w:rsid w:val="00952302"/>
    <w:rsid w:val="0095256F"/>
    <w:rsid w:val="00953067"/>
    <w:rsid w:val="00954EB8"/>
    <w:rsid w:val="00954FF9"/>
    <w:rsid w:val="00960075"/>
    <w:rsid w:val="00960BBF"/>
    <w:rsid w:val="00961789"/>
    <w:rsid w:val="00961888"/>
    <w:rsid w:val="00962D70"/>
    <w:rsid w:val="00964A09"/>
    <w:rsid w:val="00964D07"/>
    <w:rsid w:val="00966340"/>
    <w:rsid w:val="00966801"/>
    <w:rsid w:val="00966B52"/>
    <w:rsid w:val="00966D87"/>
    <w:rsid w:val="009674D3"/>
    <w:rsid w:val="00967D28"/>
    <w:rsid w:val="00967EED"/>
    <w:rsid w:val="009700AE"/>
    <w:rsid w:val="009719EA"/>
    <w:rsid w:val="00972B68"/>
    <w:rsid w:val="009734B6"/>
    <w:rsid w:val="009734F4"/>
    <w:rsid w:val="009739ED"/>
    <w:rsid w:val="00973C70"/>
    <w:rsid w:val="00973FC3"/>
    <w:rsid w:val="00974770"/>
    <w:rsid w:val="0097490E"/>
    <w:rsid w:val="00976951"/>
    <w:rsid w:val="00977372"/>
    <w:rsid w:val="00977780"/>
    <w:rsid w:val="00977A59"/>
    <w:rsid w:val="00977D70"/>
    <w:rsid w:val="00982DB2"/>
    <w:rsid w:val="0098314E"/>
    <w:rsid w:val="00983476"/>
    <w:rsid w:val="00984D69"/>
    <w:rsid w:val="0098500A"/>
    <w:rsid w:val="009852A8"/>
    <w:rsid w:val="00985D7D"/>
    <w:rsid w:val="00986417"/>
    <w:rsid w:val="00991029"/>
    <w:rsid w:val="009921A6"/>
    <w:rsid w:val="00992A9A"/>
    <w:rsid w:val="00992F15"/>
    <w:rsid w:val="009935DE"/>
    <w:rsid w:val="009938FB"/>
    <w:rsid w:val="00995835"/>
    <w:rsid w:val="00996FFF"/>
    <w:rsid w:val="00997CFD"/>
    <w:rsid w:val="009A0050"/>
    <w:rsid w:val="009A0B10"/>
    <w:rsid w:val="009A16E4"/>
    <w:rsid w:val="009A24CD"/>
    <w:rsid w:val="009A3AA4"/>
    <w:rsid w:val="009A4CB7"/>
    <w:rsid w:val="009A4DCC"/>
    <w:rsid w:val="009A64BF"/>
    <w:rsid w:val="009A7ABD"/>
    <w:rsid w:val="009B1583"/>
    <w:rsid w:val="009B1706"/>
    <w:rsid w:val="009B1A48"/>
    <w:rsid w:val="009B31D7"/>
    <w:rsid w:val="009B3D7C"/>
    <w:rsid w:val="009B3F32"/>
    <w:rsid w:val="009B4174"/>
    <w:rsid w:val="009B45D3"/>
    <w:rsid w:val="009B5003"/>
    <w:rsid w:val="009B5B29"/>
    <w:rsid w:val="009B6289"/>
    <w:rsid w:val="009B635B"/>
    <w:rsid w:val="009B6A54"/>
    <w:rsid w:val="009B72AD"/>
    <w:rsid w:val="009B7CF7"/>
    <w:rsid w:val="009C066F"/>
    <w:rsid w:val="009C1C0E"/>
    <w:rsid w:val="009C1D7B"/>
    <w:rsid w:val="009C2442"/>
    <w:rsid w:val="009C2A29"/>
    <w:rsid w:val="009C2D10"/>
    <w:rsid w:val="009C3D1F"/>
    <w:rsid w:val="009C3D72"/>
    <w:rsid w:val="009C5904"/>
    <w:rsid w:val="009C6692"/>
    <w:rsid w:val="009D02BA"/>
    <w:rsid w:val="009D27BB"/>
    <w:rsid w:val="009D3C0D"/>
    <w:rsid w:val="009D5115"/>
    <w:rsid w:val="009D5146"/>
    <w:rsid w:val="009D5694"/>
    <w:rsid w:val="009D5B41"/>
    <w:rsid w:val="009D69AB"/>
    <w:rsid w:val="009D6E36"/>
    <w:rsid w:val="009E2D98"/>
    <w:rsid w:val="009E33BD"/>
    <w:rsid w:val="009E5CF8"/>
    <w:rsid w:val="009E6353"/>
    <w:rsid w:val="009F328E"/>
    <w:rsid w:val="009F59D3"/>
    <w:rsid w:val="009F6BDD"/>
    <w:rsid w:val="009F769C"/>
    <w:rsid w:val="009F77EA"/>
    <w:rsid w:val="009F7A4C"/>
    <w:rsid w:val="00A00295"/>
    <w:rsid w:val="00A01AA7"/>
    <w:rsid w:val="00A02632"/>
    <w:rsid w:val="00A04CD1"/>
    <w:rsid w:val="00A05CF6"/>
    <w:rsid w:val="00A063F5"/>
    <w:rsid w:val="00A07827"/>
    <w:rsid w:val="00A12672"/>
    <w:rsid w:val="00A173AE"/>
    <w:rsid w:val="00A212C1"/>
    <w:rsid w:val="00A227F7"/>
    <w:rsid w:val="00A23F7B"/>
    <w:rsid w:val="00A24174"/>
    <w:rsid w:val="00A25F2B"/>
    <w:rsid w:val="00A271BB"/>
    <w:rsid w:val="00A278AB"/>
    <w:rsid w:val="00A278B2"/>
    <w:rsid w:val="00A35627"/>
    <w:rsid w:val="00A35C81"/>
    <w:rsid w:val="00A364FB"/>
    <w:rsid w:val="00A413F5"/>
    <w:rsid w:val="00A41508"/>
    <w:rsid w:val="00A41A30"/>
    <w:rsid w:val="00A43C41"/>
    <w:rsid w:val="00A44E52"/>
    <w:rsid w:val="00A51631"/>
    <w:rsid w:val="00A519A1"/>
    <w:rsid w:val="00A52558"/>
    <w:rsid w:val="00A527B5"/>
    <w:rsid w:val="00A5289D"/>
    <w:rsid w:val="00A56B35"/>
    <w:rsid w:val="00A57155"/>
    <w:rsid w:val="00A57FC8"/>
    <w:rsid w:val="00A60261"/>
    <w:rsid w:val="00A60465"/>
    <w:rsid w:val="00A6325B"/>
    <w:rsid w:val="00A6363E"/>
    <w:rsid w:val="00A64002"/>
    <w:rsid w:val="00A657B5"/>
    <w:rsid w:val="00A6615E"/>
    <w:rsid w:val="00A6667B"/>
    <w:rsid w:val="00A672C1"/>
    <w:rsid w:val="00A67362"/>
    <w:rsid w:val="00A70272"/>
    <w:rsid w:val="00A71068"/>
    <w:rsid w:val="00A71700"/>
    <w:rsid w:val="00A7206E"/>
    <w:rsid w:val="00A72E79"/>
    <w:rsid w:val="00A74501"/>
    <w:rsid w:val="00A756E2"/>
    <w:rsid w:val="00A76E85"/>
    <w:rsid w:val="00A8011A"/>
    <w:rsid w:val="00A81F9C"/>
    <w:rsid w:val="00A82A4E"/>
    <w:rsid w:val="00A844B6"/>
    <w:rsid w:val="00A845C9"/>
    <w:rsid w:val="00A855EA"/>
    <w:rsid w:val="00A86B3D"/>
    <w:rsid w:val="00A86E79"/>
    <w:rsid w:val="00A876F4"/>
    <w:rsid w:val="00A928EB"/>
    <w:rsid w:val="00A92B2D"/>
    <w:rsid w:val="00A92EC6"/>
    <w:rsid w:val="00A95C96"/>
    <w:rsid w:val="00A9622B"/>
    <w:rsid w:val="00A96753"/>
    <w:rsid w:val="00A96B61"/>
    <w:rsid w:val="00A96F64"/>
    <w:rsid w:val="00A9768C"/>
    <w:rsid w:val="00AA0075"/>
    <w:rsid w:val="00AA0331"/>
    <w:rsid w:val="00AA059C"/>
    <w:rsid w:val="00AA0C5E"/>
    <w:rsid w:val="00AA1A9B"/>
    <w:rsid w:val="00AA2557"/>
    <w:rsid w:val="00AA3C72"/>
    <w:rsid w:val="00AA4767"/>
    <w:rsid w:val="00AA524E"/>
    <w:rsid w:val="00AA659D"/>
    <w:rsid w:val="00AA6CCA"/>
    <w:rsid w:val="00AA75A2"/>
    <w:rsid w:val="00AA779D"/>
    <w:rsid w:val="00AB1B3C"/>
    <w:rsid w:val="00AB1D95"/>
    <w:rsid w:val="00AB2F36"/>
    <w:rsid w:val="00AB30FF"/>
    <w:rsid w:val="00AB5E7B"/>
    <w:rsid w:val="00AB72AE"/>
    <w:rsid w:val="00AC143A"/>
    <w:rsid w:val="00AC1BB2"/>
    <w:rsid w:val="00AC20BC"/>
    <w:rsid w:val="00AC49EA"/>
    <w:rsid w:val="00AC6456"/>
    <w:rsid w:val="00AC7822"/>
    <w:rsid w:val="00AD058D"/>
    <w:rsid w:val="00AD1EEA"/>
    <w:rsid w:val="00AD2728"/>
    <w:rsid w:val="00AD3151"/>
    <w:rsid w:val="00AD3BEB"/>
    <w:rsid w:val="00AD450D"/>
    <w:rsid w:val="00AD6FBA"/>
    <w:rsid w:val="00AD72E9"/>
    <w:rsid w:val="00AE0646"/>
    <w:rsid w:val="00AE0895"/>
    <w:rsid w:val="00AE1761"/>
    <w:rsid w:val="00AE2D34"/>
    <w:rsid w:val="00AE38AE"/>
    <w:rsid w:val="00AE66CA"/>
    <w:rsid w:val="00AE67D7"/>
    <w:rsid w:val="00AF07AB"/>
    <w:rsid w:val="00AF140D"/>
    <w:rsid w:val="00AF2164"/>
    <w:rsid w:val="00AF476F"/>
    <w:rsid w:val="00AF5019"/>
    <w:rsid w:val="00AF58DF"/>
    <w:rsid w:val="00AF6F20"/>
    <w:rsid w:val="00AF70DA"/>
    <w:rsid w:val="00AF7391"/>
    <w:rsid w:val="00B02B3A"/>
    <w:rsid w:val="00B03D61"/>
    <w:rsid w:val="00B045AA"/>
    <w:rsid w:val="00B04A69"/>
    <w:rsid w:val="00B05314"/>
    <w:rsid w:val="00B068E5"/>
    <w:rsid w:val="00B07FDC"/>
    <w:rsid w:val="00B10133"/>
    <w:rsid w:val="00B1020B"/>
    <w:rsid w:val="00B10FD2"/>
    <w:rsid w:val="00B110AA"/>
    <w:rsid w:val="00B139AA"/>
    <w:rsid w:val="00B139D2"/>
    <w:rsid w:val="00B142CC"/>
    <w:rsid w:val="00B1449E"/>
    <w:rsid w:val="00B158F1"/>
    <w:rsid w:val="00B16C87"/>
    <w:rsid w:val="00B17E53"/>
    <w:rsid w:val="00B17FFD"/>
    <w:rsid w:val="00B21224"/>
    <w:rsid w:val="00B21882"/>
    <w:rsid w:val="00B22FFD"/>
    <w:rsid w:val="00B248D8"/>
    <w:rsid w:val="00B249B4"/>
    <w:rsid w:val="00B26DC5"/>
    <w:rsid w:val="00B2700D"/>
    <w:rsid w:val="00B3044E"/>
    <w:rsid w:val="00B3145F"/>
    <w:rsid w:val="00B327EA"/>
    <w:rsid w:val="00B32C71"/>
    <w:rsid w:val="00B33364"/>
    <w:rsid w:val="00B370AE"/>
    <w:rsid w:val="00B40560"/>
    <w:rsid w:val="00B41585"/>
    <w:rsid w:val="00B4178F"/>
    <w:rsid w:val="00B41D76"/>
    <w:rsid w:val="00B42205"/>
    <w:rsid w:val="00B43F02"/>
    <w:rsid w:val="00B45699"/>
    <w:rsid w:val="00B45ADE"/>
    <w:rsid w:val="00B4617D"/>
    <w:rsid w:val="00B4649E"/>
    <w:rsid w:val="00B46C9F"/>
    <w:rsid w:val="00B501FC"/>
    <w:rsid w:val="00B50FE1"/>
    <w:rsid w:val="00B51265"/>
    <w:rsid w:val="00B5137B"/>
    <w:rsid w:val="00B52D1B"/>
    <w:rsid w:val="00B533FD"/>
    <w:rsid w:val="00B53C6B"/>
    <w:rsid w:val="00B578F1"/>
    <w:rsid w:val="00B57C84"/>
    <w:rsid w:val="00B6010D"/>
    <w:rsid w:val="00B60A1A"/>
    <w:rsid w:val="00B60B86"/>
    <w:rsid w:val="00B64142"/>
    <w:rsid w:val="00B6491A"/>
    <w:rsid w:val="00B678B7"/>
    <w:rsid w:val="00B71C2E"/>
    <w:rsid w:val="00B72004"/>
    <w:rsid w:val="00B7253C"/>
    <w:rsid w:val="00B7258D"/>
    <w:rsid w:val="00B738A9"/>
    <w:rsid w:val="00B74213"/>
    <w:rsid w:val="00B747E8"/>
    <w:rsid w:val="00B7604A"/>
    <w:rsid w:val="00B77F16"/>
    <w:rsid w:val="00B77F83"/>
    <w:rsid w:val="00B80953"/>
    <w:rsid w:val="00B81B06"/>
    <w:rsid w:val="00B82B0B"/>
    <w:rsid w:val="00B905D3"/>
    <w:rsid w:val="00B91544"/>
    <w:rsid w:val="00B915FD"/>
    <w:rsid w:val="00B92837"/>
    <w:rsid w:val="00B9393C"/>
    <w:rsid w:val="00B94D6D"/>
    <w:rsid w:val="00B9539F"/>
    <w:rsid w:val="00B9554D"/>
    <w:rsid w:val="00B95C0A"/>
    <w:rsid w:val="00B95D6B"/>
    <w:rsid w:val="00BA00B7"/>
    <w:rsid w:val="00BA1CB8"/>
    <w:rsid w:val="00BA235A"/>
    <w:rsid w:val="00BA29C1"/>
    <w:rsid w:val="00BA2F93"/>
    <w:rsid w:val="00BA3712"/>
    <w:rsid w:val="00BA395B"/>
    <w:rsid w:val="00BB0217"/>
    <w:rsid w:val="00BB363C"/>
    <w:rsid w:val="00BB4EA1"/>
    <w:rsid w:val="00BB60F0"/>
    <w:rsid w:val="00BB7397"/>
    <w:rsid w:val="00BB73B8"/>
    <w:rsid w:val="00BB76DA"/>
    <w:rsid w:val="00BC01BE"/>
    <w:rsid w:val="00BC121A"/>
    <w:rsid w:val="00BC3258"/>
    <w:rsid w:val="00BC56EC"/>
    <w:rsid w:val="00BC6098"/>
    <w:rsid w:val="00BC610A"/>
    <w:rsid w:val="00BC6540"/>
    <w:rsid w:val="00BC72A3"/>
    <w:rsid w:val="00BD01F9"/>
    <w:rsid w:val="00BD072F"/>
    <w:rsid w:val="00BD1C7A"/>
    <w:rsid w:val="00BD2A71"/>
    <w:rsid w:val="00BD4A01"/>
    <w:rsid w:val="00BD5380"/>
    <w:rsid w:val="00BD7AD9"/>
    <w:rsid w:val="00BE38DE"/>
    <w:rsid w:val="00BE3A84"/>
    <w:rsid w:val="00BE3CC7"/>
    <w:rsid w:val="00BE49AB"/>
    <w:rsid w:val="00BE7604"/>
    <w:rsid w:val="00BE76B6"/>
    <w:rsid w:val="00BF2ECB"/>
    <w:rsid w:val="00BF46A8"/>
    <w:rsid w:val="00BF54A2"/>
    <w:rsid w:val="00C02BF5"/>
    <w:rsid w:val="00C02EEC"/>
    <w:rsid w:val="00C0438C"/>
    <w:rsid w:val="00C046AC"/>
    <w:rsid w:val="00C04AAB"/>
    <w:rsid w:val="00C06784"/>
    <w:rsid w:val="00C075CE"/>
    <w:rsid w:val="00C11447"/>
    <w:rsid w:val="00C13C28"/>
    <w:rsid w:val="00C145E6"/>
    <w:rsid w:val="00C14859"/>
    <w:rsid w:val="00C15002"/>
    <w:rsid w:val="00C1519A"/>
    <w:rsid w:val="00C1649B"/>
    <w:rsid w:val="00C16DEC"/>
    <w:rsid w:val="00C17746"/>
    <w:rsid w:val="00C21270"/>
    <w:rsid w:val="00C212B4"/>
    <w:rsid w:val="00C21F65"/>
    <w:rsid w:val="00C22946"/>
    <w:rsid w:val="00C23195"/>
    <w:rsid w:val="00C23660"/>
    <w:rsid w:val="00C2395C"/>
    <w:rsid w:val="00C2468B"/>
    <w:rsid w:val="00C247C8"/>
    <w:rsid w:val="00C24B9A"/>
    <w:rsid w:val="00C26429"/>
    <w:rsid w:val="00C30EF7"/>
    <w:rsid w:val="00C31847"/>
    <w:rsid w:val="00C339AC"/>
    <w:rsid w:val="00C34CBF"/>
    <w:rsid w:val="00C35EF4"/>
    <w:rsid w:val="00C35EFE"/>
    <w:rsid w:val="00C36D3D"/>
    <w:rsid w:val="00C40411"/>
    <w:rsid w:val="00C41E44"/>
    <w:rsid w:val="00C44886"/>
    <w:rsid w:val="00C448BD"/>
    <w:rsid w:val="00C4558F"/>
    <w:rsid w:val="00C463FF"/>
    <w:rsid w:val="00C4645E"/>
    <w:rsid w:val="00C46C1E"/>
    <w:rsid w:val="00C47129"/>
    <w:rsid w:val="00C4778D"/>
    <w:rsid w:val="00C50292"/>
    <w:rsid w:val="00C51774"/>
    <w:rsid w:val="00C51F70"/>
    <w:rsid w:val="00C5208D"/>
    <w:rsid w:val="00C57E44"/>
    <w:rsid w:val="00C6011D"/>
    <w:rsid w:val="00C61FFB"/>
    <w:rsid w:val="00C62949"/>
    <w:rsid w:val="00C62F0D"/>
    <w:rsid w:val="00C62FF6"/>
    <w:rsid w:val="00C6422A"/>
    <w:rsid w:val="00C648E1"/>
    <w:rsid w:val="00C64CEE"/>
    <w:rsid w:val="00C653F9"/>
    <w:rsid w:val="00C66758"/>
    <w:rsid w:val="00C674AE"/>
    <w:rsid w:val="00C71725"/>
    <w:rsid w:val="00C720D9"/>
    <w:rsid w:val="00C73C25"/>
    <w:rsid w:val="00C73E26"/>
    <w:rsid w:val="00C75D97"/>
    <w:rsid w:val="00C76395"/>
    <w:rsid w:val="00C81B98"/>
    <w:rsid w:val="00C8375B"/>
    <w:rsid w:val="00C83E66"/>
    <w:rsid w:val="00C84CE7"/>
    <w:rsid w:val="00C85680"/>
    <w:rsid w:val="00C8596A"/>
    <w:rsid w:val="00C85A8C"/>
    <w:rsid w:val="00C85FCC"/>
    <w:rsid w:val="00C8660E"/>
    <w:rsid w:val="00C868F4"/>
    <w:rsid w:val="00C91D1F"/>
    <w:rsid w:val="00C92567"/>
    <w:rsid w:val="00C92DC8"/>
    <w:rsid w:val="00C9377C"/>
    <w:rsid w:val="00C939E2"/>
    <w:rsid w:val="00C93AB4"/>
    <w:rsid w:val="00C94D67"/>
    <w:rsid w:val="00C95387"/>
    <w:rsid w:val="00C955A1"/>
    <w:rsid w:val="00C95F8B"/>
    <w:rsid w:val="00CA1458"/>
    <w:rsid w:val="00CA1EC2"/>
    <w:rsid w:val="00CA2D7B"/>
    <w:rsid w:val="00CA306B"/>
    <w:rsid w:val="00CA7C06"/>
    <w:rsid w:val="00CB12DD"/>
    <w:rsid w:val="00CB2C80"/>
    <w:rsid w:val="00CB2CE6"/>
    <w:rsid w:val="00CB30D8"/>
    <w:rsid w:val="00CB34AC"/>
    <w:rsid w:val="00CB3E2F"/>
    <w:rsid w:val="00CB4C5F"/>
    <w:rsid w:val="00CB4FF0"/>
    <w:rsid w:val="00CB5508"/>
    <w:rsid w:val="00CB6639"/>
    <w:rsid w:val="00CB74DD"/>
    <w:rsid w:val="00CB77D9"/>
    <w:rsid w:val="00CC01BA"/>
    <w:rsid w:val="00CC0AE6"/>
    <w:rsid w:val="00CC10EB"/>
    <w:rsid w:val="00CC5CD4"/>
    <w:rsid w:val="00CC6800"/>
    <w:rsid w:val="00CC748F"/>
    <w:rsid w:val="00CC7734"/>
    <w:rsid w:val="00CD1E8B"/>
    <w:rsid w:val="00CD20A9"/>
    <w:rsid w:val="00CD2411"/>
    <w:rsid w:val="00CD437B"/>
    <w:rsid w:val="00CD43A1"/>
    <w:rsid w:val="00CD5D93"/>
    <w:rsid w:val="00CD6489"/>
    <w:rsid w:val="00CD68BD"/>
    <w:rsid w:val="00CE1DB8"/>
    <w:rsid w:val="00CE4CD7"/>
    <w:rsid w:val="00CE4FDF"/>
    <w:rsid w:val="00CE566D"/>
    <w:rsid w:val="00CE628B"/>
    <w:rsid w:val="00CE7E76"/>
    <w:rsid w:val="00CF0FBC"/>
    <w:rsid w:val="00CF2ECC"/>
    <w:rsid w:val="00CF364C"/>
    <w:rsid w:val="00CF4FFD"/>
    <w:rsid w:val="00CF7ADD"/>
    <w:rsid w:val="00D00111"/>
    <w:rsid w:val="00D0503A"/>
    <w:rsid w:val="00D1040A"/>
    <w:rsid w:val="00D11A18"/>
    <w:rsid w:val="00D13ECB"/>
    <w:rsid w:val="00D14E90"/>
    <w:rsid w:val="00D15ED1"/>
    <w:rsid w:val="00D16133"/>
    <w:rsid w:val="00D172C6"/>
    <w:rsid w:val="00D17A52"/>
    <w:rsid w:val="00D17FD1"/>
    <w:rsid w:val="00D208C9"/>
    <w:rsid w:val="00D20905"/>
    <w:rsid w:val="00D22E3F"/>
    <w:rsid w:val="00D25500"/>
    <w:rsid w:val="00D26C53"/>
    <w:rsid w:val="00D26CE9"/>
    <w:rsid w:val="00D30C01"/>
    <w:rsid w:val="00D3312A"/>
    <w:rsid w:val="00D34A78"/>
    <w:rsid w:val="00D35BB1"/>
    <w:rsid w:val="00D377EC"/>
    <w:rsid w:val="00D37B08"/>
    <w:rsid w:val="00D41608"/>
    <w:rsid w:val="00D41D5B"/>
    <w:rsid w:val="00D42AC3"/>
    <w:rsid w:val="00D43D47"/>
    <w:rsid w:val="00D44A4F"/>
    <w:rsid w:val="00D4525F"/>
    <w:rsid w:val="00D45B2C"/>
    <w:rsid w:val="00D4638B"/>
    <w:rsid w:val="00D468BF"/>
    <w:rsid w:val="00D50691"/>
    <w:rsid w:val="00D50942"/>
    <w:rsid w:val="00D52804"/>
    <w:rsid w:val="00D52FDB"/>
    <w:rsid w:val="00D53C64"/>
    <w:rsid w:val="00D550B9"/>
    <w:rsid w:val="00D560C9"/>
    <w:rsid w:val="00D567D1"/>
    <w:rsid w:val="00D61DAA"/>
    <w:rsid w:val="00D622F9"/>
    <w:rsid w:val="00D65D6F"/>
    <w:rsid w:val="00D65E0E"/>
    <w:rsid w:val="00D66BD1"/>
    <w:rsid w:val="00D66C5D"/>
    <w:rsid w:val="00D6754A"/>
    <w:rsid w:val="00D67976"/>
    <w:rsid w:val="00D70032"/>
    <w:rsid w:val="00D714E6"/>
    <w:rsid w:val="00D7179E"/>
    <w:rsid w:val="00D734DD"/>
    <w:rsid w:val="00D74551"/>
    <w:rsid w:val="00D74DE5"/>
    <w:rsid w:val="00D7540F"/>
    <w:rsid w:val="00D76368"/>
    <w:rsid w:val="00D772DD"/>
    <w:rsid w:val="00D80941"/>
    <w:rsid w:val="00D812A0"/>
    <w:rsid w:val="00D8136C"/>
    <w:rsid w:val="00D81AE7"/>
    <w:rsid w:val="00D81E96"/>
    <w:rsid w:val="00D8292F"/>
    <w:rsid w:val="00D83871"/>
    <w:rsid w:val="00D8561B"/>
    <w:rsid w:val="00D90EE0"/>
    <w:rsid w:val="00D914D4"/>
    <w:rsid w:val="00D928B1"/>
    <w:rsid w:val="00D93E53"/>
    <w:rsid w:val="00D93FFC"/>
    <w:rsid w:val="00D945A2"/>
    <w:rsid w:val="00D946A1"/>
    <w:rsid w:val="00D95B2E"/>
    <w:rsid w:val="00D96140"/>
    <w:rsid w:val="00D962D8"/>
    <w:rsid w:val="00D970FC"/>
    <w:rsid w:val="00D97C18"/>
    <w:rsid w:val="00DA084F"/>
    <w:rsid w:val="00DA08DE"/>
    <w:rsid w:val="00DA16AD"/>
    <w:rsid w:val="00DA196F"/>
    <w:rsid w:val="00DA26D6"/>
    <w:rsid w:val="00DA2A74"/>
    <w:rsid w:val="00DA328E"/>
    <w:rsid w:val="00DA58BD"/>
    <w:rsid w:val="00DA5E68"/>
    <w:rsid w:val="00DB03E9"/>
    <w:rsid w:val="00DB09CF"/>
    <w:rsid w:val="00DB0E21"/>
    <w:rsid w:val="00DB1131"/>
    <w:rsid w:val="00DB42EC"/>
    <w:rsid w:val="00DB459A"/>
    <w:rsid w:val="00DB4D64"/>
    <w:rsid w:val="00DB638E"/>
    <w:rsid w:val="00DB6F39"/>
    <w:rsid w:val="00DB715D"/>
    <w:rsid w:val="00DC0DE0"/>
    <w:rsid w:val="00DC1225"/>
    <w:rsid w:val="00DC19AA"/>
    <w:rsid w:val="00DC1F9B"/>
    <w:rsid w:val="00DC267E"/>
    <w:rsid w:val="00DC39FF"/>
    <w:rsid w:val="00DC3F1F"/>
    <w:rsid w:val="00DC62AE"/>
    <w:rsid w:val="00DD00AC"/>
    <w:rsid w:val="00DD143B"/>
    <w:rsid w:val="00DD1E47"/>
    <w:rsid w:val="00DD2B39"/>
    <w:rsid w:val="00DD3163"/>
    <w:rsid w:val="00DD494D"/>
    <w:rsid w:val="00DD52DB"/>
    <w:rsid w:val="00DD582B"/>
    <w:rsid w:val="00DD61A8"/>
    <w:rsid w:val="00DD636B"/>
    <w:rsid w:val="00DD68E0"/>
    <w:rsid w:val="00DD7692"/>
    <w:rsid w:val="00DE019C"/>
    <w:rsid w:val="00DE1929"/>
    <w:rsid w:val="00DE45F6"/>
    <w:rsid w:val="00DE7735"/>
    <w:rsid w:val="00DE7B57"/>
    <w:rsid w:val="00DE7E98"/>
    <w:rsid w:val="00DF1627"/>
    <w:rsid w:val="00DF20EB"/>
    <w:rsid w:val="00DF259E"/>
    <w:rsid w:val="00DF33C9"/>
    <w:rsid w:val="00DF4376"/>
    <w:rsid w:val="00DF4891"/>
    <w:rsid w:val="00DF4E08"/>
    <w:rsid w:val="00DF53DF"/>
    <w:rsid w:val="00DF63A8"/>
    <w:rsid w:val="00DF66DC"/>
    <w:rsid w:val="00DF6F59"/>
    <w:rsid w:val="00DF7112"/>
    <w:rsid w:val="00E015D5"/>
    <w:rsid w:val="00E01CEB"/>
    <w:rsid w:val="00E02626"/>
    <w:rsid w:val="00E0666C"/>
    <w:rsid w:val="00E06C30"/>
    <w:rsid w:val="00E076DB"/>
    <w:rsid w:val="00E07759"/>
    <w:rsid w:val="00E100B5"/>
    <w:rsid w:val="00E10534"/>
    <w:rsid w:val="00E124D1"/>
    <w:rsid w:val="00E12759"/>
    <w:rsid w:val="00E13EC8"/>
    <w:rsid w:val="00E1618B"/>
    <w:rsid w:val="00E20AF8"/>
    <w:rsid w:val="00E20EB8"/>
    <w:rsid w:val="00E21126"/>
    <w:rsid w:val="00E2258A"/>
    <w:rsid w:val="00E269D1"/>
    <w:rsid w:val="00E26C0A"/>
    <w:rsid w:val="00E307DD"/>
    <w:rsid w:val="00E30E67"/>
    <w:rsid w:val="00E327AB"/>
    <w:rsid w:val="00E33F35"/>
    <w:rsid w:val="00E36DE5"/>
    <w:rsid w:val="00E37FCC"/>
    <w:rsid w:val="00E40EE4"/>
    <w:rsid w:val="00E41590"/>
    <w:rsid w:val="00E41B8B"/>
    <w:rsid w:val="00E41FC8"/>
    <w:rsid w:val="00E433A2"/>
    <w:rsid w:val="00E446D9"/>
    <w:rsid w:val="00E4482D"/>
    <w:rsid w:val="00E4647C"/>
    <w:rsid w:val="00E4755C"/>
    <w:rsid w:val="00E51D8C"/>
    <w:rsid w:val="00E521E3"/>
    <w:rsid w:val="00E52D1E"/>
    <w:rsid w:val="00E53986"/>
    <w:rsid w:val="00E53ECF"/>
    <w:rsid w:val="00E545DF"/>
    <w:rsid w:val="00E55381"/>
    <w:rsid w:val="00E55514"/>
    <w:rsid w:val="00E5585C"/>
    <w:rsid w:val="00E60106"/>
    <w:rsid w:val="00E62055"/>
    <w:rsid w:val="00E62C23"/>
    <w:rsid w:val="00E63302"/>
    <w:rsid w:val="00E6366A"/>
    <w:rsid w:val="00E67DC6"/>
    <w:rsid w:val="00E7320E"/>
    <w:rsid w:val="00E7468C"/>
    <w:rsid w:val="00E751B0"/>
    <w:rsid w:val="00E7520D"/>
    <w:rsid w:val="00E77958"/>
    <w:rsid w:val="00E831F8"/>
    <w:rsid w:val="00E83EA9"/>
    <w:rsid w:val="00E85ED9"/>
    <w:rsid w:val="00E862CC"/>
    <w:rsid w:val="00E864F0"/>
    <w:rsid w:val="00E86721"/>
    <w:rsid w:val="00E86D90"/>
    <w:rsid w:val="00E87364"/>
    <w:rsid w:val="00E9002F"/>
    <w:rsid w:val="00E90588"/>
    <w:rsid w:val="00E91646"/>
    <w:rsid w:val="00E9194D"/>
    <w:rsid w:val="00E91CEC"/>
    <w:rsid w:val="00E9473B"/>
    <w:rsid w:val="00E96826"/>
    <w:rsid w:val="00EA0993"/>
    <w:rsid w:val="00EA0BDE"/>
    <w:rsid w:val="00EA0C48"/>
    <w:rsid w:val="00EA1C73"/>
    <w:rsid w:val="00EA2469"/>
    <w:rsid w:val="00EA2F9F"/>
    <w:rsid w:val="00EA32EF"/>
    <w:rsid w:val="00EA4C68"/>
    <w:rsid w:val="00EA4ED1"/>
    <w:rsid w:val="00EA563B"/>
    <w:rsid w:val="00EA708C"/>
    <w:rsid w:val="00EA710F"/>
    <w:rsid w:val="00EA7708"/>
    <w:rsid w:val="00EB0563"/>
    <w:rsid w:val="00EB1335"/>
    <w:rsid w:val="00EB1CB4"/>
    <w:rsid w:val="00EB21CB"/>
    <w:rsid w:val="00EB24FA"/>
    <w:rsid w:val="00EB3911"/>
    <w:rsid w:val="00EB4094"/>
    <w:rsid w:val="00EB53C4"/>
    <w:rsid w:val="00EB5EF6"/>
    <w:rsid w:val="00EB6B72"/>
    <w:rsid w:val="00EC25C4"/>
    <w:rsid w:val="00EC407C"/>
    <w:rsid w:val="00EC4E54"/>
    <w:rsid w:val="00EC674E"/>
    <w:rsid w:val="00EC6786"/>
    <w:rsid w:val="00EC6BCC"/>
    <w:rsid w:val="00ED01FB"/>
    <w:rsid w:val="00ED0B53"/>
    <w:rsid w:val="00ED191C"/>
    <w:rsid w:val="00ED28EF"/>
    <w:rsid w:val="00ED2E9E"/>
    <w:rsid w:val="00ED47C8"/>
    <w:rsid w:val="00ED5A6A"/>
    <w:rsid w:val="00ED6218"/>
    <w:rsid w:val="00ED68C8"/>
    <w:rsid w:val="00ED753B"/>
    <w:rsid w:val="00EE484A"/>
    <w:rsid w:val="00EE548F"/>
    <w:rsid w:val="00EE58C2"/>
    <w:rsid w:val="00EE66D9"/>
    <w:rsid w:val="00EE6D09"/>
    <w:rsid w:val="00EE78D2"/>
    <w:rsid w:val="00EF059F"/>
    <w:rsid w:val="00EF0791"/>
    <w:rsid w:val="00EF12D0"/>
    <w:rsid w:val="00EF14C1"/>
    <w:rsid w:val="00EF14E0"/>
    <w:rsid w:val="00EF4672"/>
    <w:rsid w:val="00EF4E9E"/>
    <w:rsid w:val="00EF5773"/>
    <w:rsid w:val="00EF585B"/>
    <w:rsid w:val="00EF6A07"/>
    <w:rsid w:val="00EF6CF5"/>
    <w:rsid w:val="00EF6E5E"/>
    <w:rsid w:val="00EF77CB"/>
    <w:rsid w:val="00F007D5"/>
    <w:rsid w:val="00F0197F"/>
    <w:rsid w:val="00F01C2A"/>
    <w:rsid w:val="00F01C59"/>
    <w:rsid w:val="00F01C77"/>
    <w:rsid w:val="00F04FF9"/>
    <w:rsid w:val="00F05025"/>
    <w:rsid w:val="00F05D5B"/>
    <w:rsid w:val="00F114EE"/>
    <w:rsid w:val="00F12A1E"/>
    <w:rsid w:val="00F14BD1"/>
    <w:rsid w:val="00F1594C"/>
    <w:rsid w:val="00F15BB4"/>
    <w:rsid w:val="00F165CF"/>
    <w:rsid w:val="00F16846"/>
    <w:rsid w:val="00F2132F"/>
    <w:rsid w:val="00F21753"/>
    <w:rsid w:val="00F22D3C"/>
    <w:rsid w:val="00F26268"/>
    <w:rsid w:val="00F26A26"/>
    <w:rsid w:val="00F30459"/>
    <w:rsid w:val="00F30F8B"/>
    <w:rsid w:val="00F3213D"/>
    <w:rsid w:val="00F32560"/>
    <w:rsid w:val="00F345A3"/>
    <w:rsid w:val="00F3533B"/>
    <w:rsid w:val="00F371B5"/>
    <w:rsid w:val="00F37C6D"/>
    <w:rsid w:val="00F40B4E"/>
    <w:rsid w:val="00F4191A"/>
    <w:rsid w:val="00F41AF1"/>
    <w:rsid w:val="00F42B41"/>
    <w:rsid w:val="00F438C8"/>
    <w:rsid w:val="00F44D31"/>
    <w:rsid w:val="00F44F03"/>
    <w:rsid w:val="00F4557A"/>
    <w:rsid w:val="00F46701"/>
    <w:rsid w:val="00F51151"/>
    <w:rsid w:val="00F5211A"/>
    <w:rsid w:val="00F527E9"/>
    <w:rsid w:val="00F52C55"/>
    <w:rsid w:val="00F5475A"/>
    <w:rsid w:val="00F54A3B"/>
    <w:rsid w:val="00F57453"/>
    <w:rsid w:val="00F57B52"/>
    <w:rsid w:val="00F62765"/>
    <w:rsid w:val="00F652AF"/>
    <w:rsid w:val="00F65ABE"/>
    <w:rsid w:val="00F6727A"/>
    <w:rsid w:val="00F67821"/>
    <w:rsid w:val="00F67CD7"/>
    <w:rsid w:val="00F70C88"/>
    <w:rsid w:val="00F70CD3"/>
    <w:rsid w:val="00F72B89"/>
    <w:rsid w:val="00F766F6"/>
    <w:rsid w:val="00F77700"/>
    <w:rsid w:val="00F8010D"/>
    <w:rsid w:val="00F805BC"/>
    <w:rsid w:val="00F80B0A"/>
    <w:rsid w:val="00F82442"/>
    <w:rsid w:val="00F82626"/>
    <w:rsid w:val="00F83130"/>
    <w:rsid w:val="00F84056"/>
    <w:rsid w:val="00F85634"/>
    <w:rsid w:val="00F8603D"/>
    <w:rsid w:val="00F8728A"/>
    <w:rsid w:val="00F92A16"/>
    <w:rsid w:val="00F94154"/>
    <w:rsid w:val="00F975B9"/>
    <w:rsid w:val="00F97F06"/>
    <w:rsid w:val="00FA0EED"/>
    <w:rsid w:val="00FA0F26"/>
    <w:rsid w:val="00FA14C7"/>
    <w:rsid w:val="00FA290D"/>
    <w:rsid w:val="00FA3B0B"/>
    <w:rsid w:val="00FA3D6B"/>
    <w:rsid w:val="00FA54E9"/>
    <w:rsid w:val="00FA5699"/>
    <w:rsid w:val="00FB01B1"/>
    <w:rsid w:val="00FB077B"/>
    <w:rsid w:val="00FB2B4D"/>
    <w:rsid w:val="00FB321A"/>
    <w:rsid w:val="00FB3D3F"/>
    <w:rsid w:val="00FB43A3"/>
    <w:rsid w:val="00FB51B4"/>
    <w:rsid w:val="00FB739A"/>
    <w:rsid w:val="00FB765B"/>
    <w:rsid w:val="00FC0508"/>
    <w:rsid w:val="00FC3932"/>
    <w:rsid w:val="00FC41D7"/>
    <w:rsid w:val="00FC5818"/>
    <w:rsid w:val="00FC6864"/>
    <w:rsid w:val="00FC7191"/>
    <w:rsid w:val="00FC76C8"/>
    <w:rsid w:val="00FD153A"/>
    <w:rsid w:val="00FD36E8"/>
    <w:rsid w:val="00FD3FB2"/>
    <w:rsid w:val="00FD40FC"/>
    <w:rsid w:val="00FD6140"/>
    <w:rsid w:val="00FD6A72"/>
    <w:rsid w:val="00FD6F0D"/>
    <w:rsid w:val="00FE0142"/>
    <w:rsid w:val="00FE0D55"/>
    <w:rsid w:val="00FE14D7"/>
    <w:rsid w:val="00FE3AA2"/>
    <w:rsid w:val="00FE3C6D"/>
    <w:rsid w:val="00FE4643"/>
    <w:rsid w:val="00FE5FED"/>
    <w:rsid w:val="00FE7088"/>
    <w:rsid w:val="00FE7767"/>
    <w:rsid w:val="00FF029A"/>
    <w:rsid w:val="00FF02BA"/>
    <w:rsid w:val="00FF1788"/>
    <w:rsid w:val="00FF21CE"/>
    <w:rsid w:val="00FF3485"/>
    <w:rsid w:val="00FF374F"/>
    <w:rsid w:val="00FF5655"/>
    <w:rsid w:val="00FF5FBB"/>
    <w:rsid w:val="00FF63DC"/>
    <w:rsid w:val="00FF6A4E"/>
    <w:rsid w:val="00FF7346"/>
    <w:rsid w:val="00FF76C0"/>
    <w:rsid w:val="00FF7A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9985">
      <v:textbox inset="5.85pt,.7pt,5.85pt,.7pt"/>
    </o:shapedefaults>
    <o:shapelayout v:ext="edit">
      <o:idmap v:ext="edit" data="1"/>
    </o:shapelayout>
  </w:shapeDefaults>
  <w:decimalSymbol w:val="."/>
  <w:listSeparator w:val=","/>
  <w14:docId w14:val="7C748B8C"/>
  <w15:docId w15:val="{4A0B0004-24F6-4BE9-91AC-C466A00C8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73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3F35"/>
    <w:pPr>
      <w:tabs>
        <w:tab w:val="center" w:pos="4252"/>
        <w:tab w:val="right" w:pos="8504"/>
      </w:tabs>
      <w:snapToGrid w:val="0"/>
    </w:pPr>
  </w:style>
  <w:style w:type="character" w:customStyle="1" w:styleId="a4">
    <w:name w:val="ヘッダー (文字)"/>
    <w:basedOn w:val="a0"/>
    <w:link w:val="a3"/>
    <w:uiPriority w:val="99"/>
    <w:rsid w:val="00E33F35"/>
  </w:style>
  <w:style w:type="paragraph" w:styleId="a5">
    <w:name w:val="footer"/>
    <w:basedOn w:val="a"/>
    <w:link w:val="a6"/>
    <w:uiPriority w:val="99"/>
    <w:unhideWhenUsed/>
    <w:rsid w:val="00E33F35"/>
    <w:pPr>
      <w:tabs>
        <w:tab w:val="center" w:pos="4252"/>
        <w:tab w:val="right" w:pos="8504"/>
      </w:tabs>
      <w:snapToGrid w:val="0"/>
    </w:pPr>
  </w:style>
  <w:style w:type="character" w:customStyle="1" w:styleId="a6">
    <w:name w:val="フッター (文字)"/>
    <w:basedOn w:val="a0"/>
    <w:link w:val="a5"/>
    <w:uiPriority w:val="99"/>
    <w:rsid w:val="00E33F35"/>
  </w:style>
  <w:style w:type="paragraph" w:styleId="a7">
    <w:name w:val="List Paragraph"/>
    <w:basedOn w:val="a"/>
    <w:uiPriority w:val="34"/>
    <w:qFormat/>
    <w:rsid w:val="001340BF"/>
    <w:pPr>
      <w:ind w:leftChars="400" w:left="840"/>
    </w:pPr>
  </w:style>
  <w:style w:type="paragraph" w:styleId="a8">
    <w:name w:val="Balloon Text"/>
    <w:basedOn w:val="a"/>
    <w:link w:val="a9"/>
    <w:uiPriority w:val="99"/>
    <w:semiHidden/>
    <w:unhideWhenUsed/>
    <w:rsid w:val="00EF14E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F14E0"/>
    <w:rPr>
      <w:rFonts w:asciiTheme="majorHAnsi" w:eastAsiaTheme="majorEastAsia" w:hAnsiTheme="majorHAnsi" w:cstheme="majorBidi"/>
      <w:sz w:val="18"/>
      <w:szCs w:val="18"/>
    </w:rPr>
  </w:style>
  <w:style w:type="paragraph" w:styleId="aa">
    <w:name w:val="No Spacing"/>
    <w:uiPriority w:val="1"/>
    <w:qFormat/>
    <w:rsid w:val="008A2E16"/>
    <w:pPr>
      <w:widowControl w:val="0"/>
      <w:jc w:val="both"/>
    </w:pPr>
  </w:style>
  <w:style w:type="paragraph" w:styleId="ab">
    <w:name w:val="Note Heading"/>
    <w:basedOn w:val="a"/>
    <w:next w:val="a"/>
    <w:link w:val="ac"/>
    <w:rsid w:val="00EF4672"/>
    <w:pPr>
      <w:jc w:val="center"/>
    </w:pPr>
    <w:rPr>
      <w:rFonts w:ascii="Century" w:eastAsia="ＭＳ 明朝" w:hAnsi="Century" w:cs="Times New Roman"/>
      <w:szCs w:val="24"/>
    </w:rPr>
  </w:style>
  <w:style w:type="character" w:customStyle="1" w:styleId="ac">
    <w:name w:val="記 (文字)"/>
    <w:basedOn w:val="a0"/>
    <w:link w:val="ab"/>
    <w:rsid w:val="00EF4672"/>
    <w:rPr>
      <w:rFonts w:ascii="Century" w:eastAsia="ＭＳ 明朝" w:hAnsi="Century" w:cs="Times New Roman"/>
      <w:szCs w:val="24"/>
    </w:rPr>
  </w:style>
  <w:style w:type="character" w:styleId="ad">
    <w:name w:val="Hyperlink"/>
    <w:rsid w:val="00113D10"/>
    <w:rPr>
      <w:color w:val="0000FF"/>
      <w:u w:val="single"/>
    </w:rPr>
  </w:style>
  <w:style w:type="paragraph" w:styleId="ae">
    <w:name w:val="Title"/>
    <w:basedOn w:val="a"/>
    <w:next w:val="a"/>
    <w:link w:val="af"/>
    <w:uiPriority w:val="10"/>
    <w:qFormat/>
    <w:rsid w:val="00D52FDB"/>
    <w:pPr>
      <w:spacing w:before="240" w:after="120"/>
      <w:jc w:val="center"/>
      <w:outlineLvl w:val="0"/>
    </w:pPr>
    <w:rPr>
      <w:rFonts w:asciiTheme="majorHAnsi" w:eastAsiaTheme="majorEastAsia" w:hAnsiTheme="majorHAnsi" w:cstheme="majorBidi"/>
      <w:sz w:val="32"/>
      <w:szCs w:val="32"/>
    </w:rPr>
  </w:style>
  <w:style w:type="character" w:customStyle="1" w:styleId="af">
    <w:name w:val="表題 (文字)"/>
    <w:basedOn w:val="a0"/>
    <w:link w:val="ae"/>
    <w:uiPriority w:val="10"/>
    <w:rsid w:val="00D52FDB"/>
    <w:rPr>
      <w:rFonts w:asciiTheme="majorHAnsi" w:eastAsiaTheme="majorEastAsia" w:hAnsiTheme="majorHAnsi" w:cstheme="majorBidi"/>
      <w:sz w:val="32"/>
      <w:szCs w:val="32"/>
    </w:rPr>
  </w:style>
  <w:style w:type="table" w:styleId="af0">
    <w:name w:val="Table Grid"/>
    <w:basedOn w:val="a1"/>
    <w:uiPriority w:val="59"/>
    <w:rsid w:val="00D52F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90120">
      <w:bodyDiv w:val="1"/>
      <w:marLeft w:val="0"/>
      <w:marRight w:val="0"/>
      <w:marTop w:val="0"/>
      <w:marBottom w:val="0"/>
      <w:divBdr>
        <w:top w:val="none" w:sz="0" w:space="0" w:color="auto"/>
        <w:left w:val="none" w:sz="0" w:space="0" w:color="auto"/>
        <w:bottom w:val="none" w:sz="0" w:space="0" w:color="auto"/>
        <w:right w:val="none" w:sz="0" w:space="0" w:color="auto"/>
      </w:divBdr>
    </w:div>
    <w:div w:id="42145866">
      <w:bodyDiv w:val="1"/>
      <w:marLeft w:val="0"/>
      <w:marRight w:val="0"/>
      <w:marTop w:val="0"/>
      <w:marBottom w:val="0"/>
      <w:divBdr>
        <w:top w:val="none" w:sz="0" w:space="0" w:color="auto"/>
        <w:left w:val="none" w:sz="0" w:space="0" w:color="auto"/>
        <w:bottom w:val="none" w:sz="0" w:space="0" w:color="auto"/>
        <w:right w:val="none" w:sz="0" w:space="0" w:color="auto"/>
      </w:divBdr>
    </w:div>
    <w:div w:id="45761932">
      <w:bodyDiv w:val="1"/>
      <w:marLeft w:val="0"/>
      <w:marRight w:val="0"/>
      <w:marTop w:val="0"/>
      <w:marBottom w:val="0"/>
      <w:divBdr>
        <w:top w:val="none" w:sz="0" w:space="0" w:color="auto"/>
        <w:left w:val="none" w:sz="0" w:space="0" w:color="auto"/>
        <w:bottom w:val="none" w:sz="0" w:space="0" w:color="auto"/>
        <w:right w:val="none" w:sz="0" w:space="0" w:color="auto"/>
      </w:divBdr>
    </w:div>
    <w:div w:id="48234681">
      <w:bodyDiv w:val="1"/>
      <w:marLeft w:val="0"/>
      <w:marRight w:val="0"/>
      <w:marTop w:val="0"/>
      <w:marBottom w:val="0"/>
      <w:divBdr>
        <w:top w:val="none" w:sz="0" w:space="0" w:color="auto"/>
        <w:left w:val="none" w:sz="0" w:space="0" w:color="auto"/>
        <w:bottom w:val="none" w:sz="0" w:space="0" w:color="auto"/>
        <w:right w:val="none" w:sz="0" w:space="0" w:color="auto"/>
      </w:divBdr>
    </w:div>
    <w:div w:id="54285001">
      <w:bodyDiv w:val="1"/>
      <w:marLeft w:val="0"/>
      <w:marRight w:val="0"/>
      <w:marTop w:val="0"/>
      <w:marBottom w:val="0"/>
      <w:divBdr>
        <w:top w:val="none" w:sz="0" w:space="0" w:color="auto"/>
        <w:left w:val="none" w:sz="0" w:space="0" w:color="auto"/>
        <w:bottom w:val="none" w:sz="0" w:space="0" w:color="auto"/>
        <w:right w:val="none" w:sz="0" w:space="0" w:color="auto"/>
      </w:divBdr>
    </w:div>
    <w:div w:id="79060493">
      <w:bodyDiv w:val="1"/>
      <w:marLeft w:val="0"/>
      <w:marRight w:val="0"/>
      <w:marTop w:val="0"/>
      <w:marBottom w:val="0"/>
      <w:divBdr>
        <w:top w:val="none" w:sz="0" w:space="0" w:color="auto"/>
        <w:left w:val="none" w:sz="0" w:space="0" w:color="auto"/>
        <w:bottom w:val="none" w:sz="0" w:space="0" w:color="auto"/>
        <w:right w:val="none" w:sz="0" w:space="0" w:color="auto"/>
      </w:divBdr>
    </w:div>
    <w:div w:id="91123581">
      <w:bodyDiv w:val="1"/>
      <w:marLeft w:val="0"/>
      <w:marRight w:val="0"/>
      <w:marTop w:val="0"/>
      <w:marBottom w:val="0"/>
      <w:divBdr>
        <w:top w:val="none" w:sz="0" w:space="0" w:color="auto"/>
        <w:left w:val="none" w:sz="0" w:space="0" w:color="auto"/>
        <w:bottom w:val="none" w:sz="0" w:space="0" w:color="auto"/>
        <w:right w:val="none" w:sz="0" w:space="0" w:color="auto"/>
      </w:divBdr>
    </w:div>
    <w:div w:id="108355152">
      <w:bodyDiv w:val="1"/>
      <w:marLeft w:val="0"/>
      <w:marRight w:val="0"/>
      <w:marTop w:val="0"/>
      <w:marBottom w:val="0"/>
      <w:divBdr>
        <w:top w:val="none" w:sz="0" w:space="0" w:color="auto"/>
        <w:left w:val="none" w:sz="0" w:space="0" w:color="auto"/>
        <w:bottom w:val="none" w:sz="0" w:space="0" w:color="auto"/>
        <w:right w:val="none" w:sz="0" w:space="0" w:color="auto"/>
      </w:divBdr>
    </w:div>
    <w:div w:id="109052245">
      <w:bodyDiv w:val="1"/>
      <w:marLeft w:val="0"/>
      <w:marRight w:val="0"/>
      <w:marTop w:val="0"/>
      <w:marBottom w:val="0"/>
      <w:divBdr>
        <w:top w:val="none" w:sz="0" w:space="0" w:color="auto"/>
        <w:left w:val="none" w:sz="0" w:space="0" w:color="auto"/>
        <w:bottom w:val="none" w:sz="0" w:space="0" w:color="auto"/>
        <w:right w:val="none" w:sz="0" w:space="0" w:color="auto"/>
      </w:divBdr>
    </w:div>
    <w:div w:id="138692989">
      <w:bodyDiv w:val="1"/>
      <w:marLeft w:val="0"/>
      <w:marRight w:val="0"/>
      <w:marTop w:val="0"/>
      <w:marBottom w:val="0"/>
      <w:divBdr>
        <w:top w:val="none" w:sz="0" w:space="0" w:color="auto"/>
        <w:left w:val="none" w:sz="0" w:space="0" w:color="auto"/>
        <w:bottom w:val="none" w:sz="0" w:space="0" w:color="auto"/>
        <w:right w:val="none" w:sz="0" w:space="0" w:color="auto"/>
      </w:divBdr>
    </w:div>
    <w:div w:id="163937144">
      <w:bodyDiv w:val="1"/>
      <w:marLeft w:val="0"/>
      <w:marRight w:val="0"/>
      <w:marTop w:val="0"/>
      <w:marBottom w:val="0"/>
      <w:divBdr>
        <w:top w:val="none" w:sz="0" w:space="0" w:color="auto"/>
        <w:left w:val="none" w:sz="0" w:space="0" w:color="auto"/>
        <w:bottom w:val="none" w:sz="0" w:space="0" w:color="auto"/>
        <w:right w:val="none" w:sz="0" w:space="0" w:color="auto"/>
      </w:divBdr>
      <w:divsChild>
        <w:div w:id="72430702">
          <w:marLeft w:val="0"/>
          <w:marRight w:val="0"/>
          <w:marTop w:val="0"/>
          <w:marBottom w:val="0"/>
          <w:divBdr>
            <w:top w:val="none" w:sz="0" w:space="0" w:color="auto"/>
            <w:left w:val="none" w:sz="0" w:space="0" w:color="auto"/>
            <w:bottom w:val="none" w:sz="0" w:space="0" w:color="auto"/>
            <w:right w:val="none" w:sz="0" w:space="0" w:color="auto"/>
          </w:divBdr>
          <w:divsChild>
            <w:div w:id="1829706777">
              <w:marLeft w:val="0"/>
              <w:marRight w:val="1035"/>
              <w:marTop w:val="0"/>
              <w:marBottom w:val="0"/>
              <w:divBdr>
                <w:top w:val="none" w:sz="0" w:space="0" w:color="auto"/>
                <w:left w:val="none" w:sz="0" w:space="0" w:color="auto"/>
                <w:bottom w:val="none" w:sz="0" w:space="0" w:color="auto"/>
                <w:right w:val="none" w:sz="0" w:space="0" w:color="auto"/>
              </w:divBdr>
              <w:divsChild>
                <w:div w:id="201079349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46801">
      <w:bodyDiv w:val="1"/>
      <w:marLeft w:val="0"/>
      <w:marRight w:val="0"/>
      <w:marTop w:val="0"/>
      <w:marBottom w:val="0"/>
      <w:divBdr>
        <w:top w:val="none" w:sz="0" w:space="0" w:color="auto"/>
        <w:left w:val="none" w:sz="0" w:space="0" w:color="auto"/>
        <w:bottom w:val="none" w:sz="0" w:space="0" w:color="auto"/>
        <w:right w:val="none" w:sz="0" w:space="0" w:color="auto"/>
      </w:divBdr>
    </w:div>
    <w:div w:id="189339253">
      <w:bodyDiv w:val="1"/>
      <w:marLeft w:val="0"/>
      <w:marRight w:val="0"/>
      <w:marTop w:val="0"/>
      <w:marBottom w:val="0"/>
      <w:divBdr>
        <w:top w:val="none" w:sz="0" w:space="0" w:color="auto"/>
        <w:left w:val="none" w:sz="0" w:space="0" w:color="auto"/>
        <w:bottom w:val="none" w:sz="0" w:space="0" w:color="auto"/>
        <w:right w:val="none" w:sz="0" w:space="0" w:color="auto"/>
      </w:divBdr>
    </w:div>
    <w:div w:id="190144394">
      <w:bodyDiv w:val="1"/>
      <w:marLeft w:val="0"/>
      <w:marRight w:val="0"/>
      <w:marTop w:val="0"/>
      <w:marBottom w:val="0"/>
      <w:divBdr>
        <w:top w:val="none" w:sz="0" w:space="0" w:color="auto"/>
        <w:left w:val="none" w:sz="0" w:space="0" w:color="auto"/>
        <w:bottom w:val="none" w:sz="0" w:space="0" w:color="auto"/>
        <w:right w:val="none" w:sz="0" w:space="0" w:color="auto"/>
      </w:divBdr>
    </w:div>
    <w:div w:id="224880471">
      <w:bodyDiv w:val="1"/>
      <w:marLeft w:val="0"/>
      <w:marRight w:val="0"/>
      <w:marTop w:val="0"/>
      <w:marBottom w:val="0"/>
      <w:divBdr>
        <w:top w:val="none" w:sz="0" w:space="0" w:color="auto"/>
        <w:left w:val="none" w:sz="0" w:space="0" w:color="auto"/>
        <w:bottom w:val="none" w:sz="0" w:space="0" w:color="auto"/>
        <w:right w:val="none" w:sz="0" w:space="0" w:color="auto"/>
      </w:divBdr>
    </w:div>
    <w:div w:id="254215687">
      <w:bodyDiv w:val="1"/>
      <w:marLeft w:val="0"/>
      <w:marRight w:val="0"/>
      <w:marTop w:val="0"/>
      <w:marBottom w:val="0"/>
      <w:divBdr>
        <w:top w:val="none" w:sz="0" w:space="0" w:color="auto"/>
        <w:left w:val="none" w:sz="0" w:space="0" w:color="auto"/>
        <w:bottom w:val="none" w:sz="0" w:space="0" w:color="auto"/>
        <w:right w:val="none" w:sz="0" w:space="0" w:color="auto"/>
      </w:divBdr>
    </w:div>
    <w:div w:id="258804496">
      <w:bodyDiv w:val="1"/>
      <w:marLeft w:val="0"/>
      <w:marRight w:val="0"/>
      <w:marTop w:val="0"/>
      <w:marBottom w:val="0"/>
      <w:divBdr>
        <w:top w:val="none" w:sz="0" w:space="0" w:color="auto"/>
        <w:left w:val="none" w:sz="0" w:space="0" w:color="auto"/>
        <w:bottom w:val="none" w:sz="0" w:space="0" w:color="auto"/>
        <w:right w:val="none" w:sz="0" w:space="0" w:color="auto"/>
      </w:divBdr>
    </w:div>
    <w:div w:id="313606467">
      <w:bodyDiv w:val="1"/>
      <w:marLeft w:val="0"/>
      <w:marRight w:val="0"/>
      <w:marTop w:val="0"/>
      <w:marBottom w:val="0"/>
      <w:divBdr>
        <w:top w:val="none" w:sz="0" w:space="0" w:color="auto"/>
        <w:left w:val="none" w:sz="0" w:space="0" w:color="auto"/>
        <w:bottom w:val="none" w:sz="0" w:space="0" w:color="auto"/>
        <w:right w:val="none" w:sz="0" w:space="0" w:color="auto"/>
      </w:divBdr>
    </w:div>
    <w:div w:id="376583659">
      <w:bodyDiv w:val="1"/>
      <w:marLeft w:val="0"/>
      <w:marRight w:val="0"/>
      <w:marTop w:val="0"/>
      <w:marBottom w:val="0"/>
      <w:divBdr>
        <w:top w:val="none" w:sz="0" w:space="0" w:color="auto"/>
        <w:left w:val="none" w:sz="0" w:space="0" w:color="auto"/>
        <w:bottom w:val="none" w:sz="0" w:space="0" w:color="auto"/>
        <w:right w:val="none" w:sz="0" w:space="0" w:color="auto"/>
      </w:divBdr>
    </w:div>
    <w:div w:id="379674630">
      <w:bodyDiv w:val="1"/>
      <w:marLeft w:val="0"/>
      <w:marRight w:val="0"/>
      <w:marTop w:val="0"/>
      <w:marBottom w:val="0"/>
      <w:divBdr>
        <w:top w:val="none" w:sz="0" w:space="0" w:color="auto"/>
        <w:left w:val="none" w:sz="0" w:space="0" w:color="auto"/>
        <w:bottom w:val="none" w:sz="0" w:space="0" w:color="auto"/>
        <w:right w:val="none" w:sz="0" w:space="0" w:color="auto"/>
      </w:divBdr>
    </w:div>
    <w:div w:id="393698040">
      <w:bodyDiv w:val="1"/>
      <w:marLeft w:val="0"/>
      <w:marRight w:val="0"/>
      <w:marTop w:val="0"/>
      <w:marBottom w:val="0"/>
      <w:divBdr>
        <w:top w:val="none" w:sz="0" w:space="0" w:color="auto"/>
        <w:left w:val="none" w:sz="0" w:space="0" w:color="auto"/>
        <w:bottom w:val="none" w:sz="0" w:space="0" w:color="auto"/>
        <w:right w:val="none" w:sz="0" w:space="0" w:color="auto"/>
      </w:divBdr>
    </w:div>
    <w:div w:id="402992815">
      <w:bodyDiv w:val="1"/>
      <w:marLeft w:val="0"/>
      <w:marRight w:val="0"/>
      <w:marTop w:val="0"/>
      <w:marBottom w:val="0"/>
      <w:divBdr>
        <w:top w:val="none" w:sz="0" w:space="0" w:color="auto"/>
        <w:left w:val="none" w:sz="0" w:space="0" w:color="auto"/>
        <w:bottom w:val="none" w:sz="0" w:space="0" w:color="auto"/>
        <w:right w:val="none" w:sz="0" w:space="0" w:color="auto"/>
      </w:divBdr>
    </w:div>
    <w:div w:id="429815774">
      <w:bodyDiv w:val="1"/>
      <w:marLeft w:val="0"/>
      <w:marRight w:val="0"/>
      <w:marTop w:val="0"/>
      <w:marBottom w:val="0"/>
      <w:divBdr>
        <w:top w:val="none" w:sz="0" w:space="0" w:color="auto"/>
        <w:left w:val="none" w:sz="0" w:space="0" w:color="auto"/>
        <w:bottom w:val="none" w:sz="0" w:space="0" w:color="auto"/>
        <w:right w:val="none" w:sz="0" w:space="0" w:color="auto"/>
      </w:divBdr>
    </w:div>
    <w:div w:id="455370540">
      <w:bodyDiv w:val="1"/>
      <w:marLeft w:val="0"/>
      <w:marRight w:val="0"/>
      <w:marTop w:val="0"/>
      <w:marBottom w:val="0"/>
      <w:divBdr>
        <w:top w:val="none" w:sz="0" w:space="0" w:color="auto"/>
        <w:left w:val="none" w:sz="0" w:space="0" w:color="auto"/>
        <w:bottom w:val="none" w:sz="0" w:space="0" w:color="auto"/>
        <w:right w:val="none" w:sz="0" w:space="0" w:color="auto"/>
      </w:divBdr>
    </w:div>
    <w:div w:id="457375789">
      <w:bodyDiv w:val="1"/>
      <w:marLeft w:val="0"/>
      <w:marRight w:val="0"/>
      <w:marTop w:val="0"/>
      <w:marBottom w:val="0"/>
      <w:divBdr>
        <w:top w:val="none" w:sz="0" w:space="0" w:color="auto"/>
        <w:left w:val="none" w:sz="0" w:space="0" w:color="auto"/>
        <w:bottom w:val="none" w:sz="0" w:space="0" w:color="auto"/>
        <w:right w:val="none" w:sz="0" w:space="0" w:color="auto"/>
      </w:divBdr>
    </w:div>
    <w:div w:id="459030043">
      <w:bodyDiv w:val="1"/>
      <w:marLeft w:val="0"/>
      <w:marRight w:val="0"/>
      <w:marTop w:val="0"/>
      <w:marBottom w:val="0"/>
      <w:divBdr>
        <w:top w:val="none" w:sz="0" w:space="0" w:color="auto"/>
        <w:left w:val="none" w:sz="0" w:space="0" w:color="auto"/>
        <w:bottom w:val="none" w:sz="0" w:space="0" w:color="auto"/>
        <w:right w:val="none" w:sz="0" w:space="0" w:color="auto"/>
      </w:divBdr>
    </w:div>
    <w:div w:id="484053417">
      <w:bodyDiv w:val="1"/>
      <w:marLeft w:val="0"/>
      <w:marRight w:val="0"/>
      <w:marTop w:val="0"/>
      <w:marBottom w:val="0"/>
      <w:divBdr>
        <w:top w:val="none" w:sz="0" w:space="0" w:color="auto"/>
        <w:left w:val="none" w:sz="0" w:space="0" w:color="auto"/>
        <w:bottom w:val="none" w:sz="0" w:space="0" w:color="auto"/>
        <w:right w:val="none" w:sz="0" w:space="0" w:color="auto"/>
      </w:divBdr>
    </w:div>
    <w:div w:id="491066614">
      <w:bodyDiv w:val="1"/>
      <w:marLeft w:val="0"/>
      <w:marRight w:val="0"/>
      <w:marTop w:val="0"/>
      <w:marBottom w:val="0"/>
      <w:divBdr>
        <w:top w:val="none" w:sz="0" w:space="0" w:color="auto"/>
        <w:left w:val="none" w:sz="0" w:space="0" w:color="auto"/>
        <w:bottom w:val="none" w:sz="0" w:space="0" w:color="auto"/>
        <w:right w:val="none" w:sz="0" w:space="0" w:color="auto"/>
      </w:divBdr>
    </w:div>
    <w:div w:id="493496225">
      <w:bodyDiv w:val="1"/>
      <w:marLeft w:val="0"/>
      <w:marRight w:val="0"/>
      <w:marTop w:val="0"/>
      <w:marBottom w:val="0"/>
      <w:divBdr>
        <w:top w:val="none" w:sz="0" w:space="0" w:color="auto"/>
        <w:left w:val="none" w:sz="0" w:space="0" w:color="auto"/>
        <w:bottom w:val="none" w:sz="0" w:space="0" w:color="auto"/>
        <w:right w:val="none" w:sz="0" w:space="0" w:color="auto"/>
      </w:divBdr>
    </w:div>
    <w:div w:id="516895971">
      <w:bodyDiv w:val="1"/>
      <w:marLeft w:val="0"/>
      <w:marRight w:val="0"/>
      <w:marTop w:val="0"/>
      <w:marBottom w:val="0"/>
      <w:divBdr>
        <w:top w:val="none" w:sz="0" w:space="0" w:color="auto"/>
        <w:left w:val="none" w:sz="0" w:space="0" w:color="auto"/>
        <w:bottom w:val="none" w:sz="0" w:space="0" w:color="auto"/>
        <w:right w:val="none" w:sz="0" w:space="0" w:color="auto"/>
      </w:divBdr>
    </w:div>
    <w:div w:id="537472907">
      <w:bodyDiv w:val="1"/>
      <w:marLeft w:val="0"/>
      <w:marRight w:val="0"/>
      <w:marTop w:val="0"/>
      <w:marBottom w:val="0"/>
      <w:divBdr>
        <w:top w:val="none" w:sz="0" w:space="0" w:color="auto"/>
        <w:left w:val="none" w:sz="0" w:space="0" w:color="auto"/>
        <w:bottom w:val="none" w:sz="0" w:space="0" w:color="auto"/>
        <w:right w:val="none" w:sz="0" w:space="0" w:color="auto"/>
      </w:divBdr>
    </w:div>
    <w:div w:id="549805050">
      <w:bodyDiv w:val="1"/>
      <w:marLeft w:val="0"/>
      <w:marRight w:val="0"/>
      <w:marTop w:val="0"/>
      <w:marBottom w:val="0"/>
      <w:divBdr>
        <w:top w:val="none" w:sz="0" w:space="0" w:color="auto"/>
        <w:left w:val="none" w:sz="0" w:space="0" w:color="auto"/>
        <w:bottom w:val="none" w:sz="0" w:space="0" w:color="auto"/>
        <w:right w:val="none" w:sz="0" w:space="0" w:color="auto"/>
      </w:divBdr>
    </w:div>
    <w:div w:id="600143577">
      <w:bodyDiv w:val="1"/>
      <w:marLeft w:val="0"/>
      <w:marRight w:val="0"/>
      <w:marTop w:val="0"/>
      <w:marBottom w:val="0"/>
      <w:divBdr>
        <w:top w:val="none" w:sz="0" w:space="0" w:color="auto"/>
        <w:left w:val="none" w:sz="0" w:space="0" w:color="auto"/>
        <w:bottom w:val="none" w:sz="0" w:space="0" w:color="auto"/>
        <w:right w:val="none" w:sz="0" w:space="0" w:color="auto"/>
      </w:divBdr>
    </w:div>
    <w:div w:id="603416514">
      <w:bodyDiv w:val="1"/>
      <w:marLeft w:val="0"/>
      <w:marRight w:val="0"/>
      <w:marTop w:val="0"/>
      <w:marBottom w:val="0"/>
      <w:divBdr>
        <w:top w:val="none" w:sz="0" w:space="0" w:color="auto"/>
        <w:left w:val="none" w:sz="0" w:space="0" w:color="auto"/>
        <w:bottom w:val="none" w:sz="0" w:space="0" w:color="auto"/>
        <w:right w:val="none" w:sz="0" w:space="0" w:color="auto"/>
      </w:divBdr>
    </w:div>
    <w:div w:id="625694468">
      <w:bodyDiv w:val="1"/>
      <w:marLeft w:val="0"/>
      <w:marRight w:val="0"/>
      <w:marTop w:val="0"/>
      <w:marBottom w:val="0"/>
      <w:divBdr>
        <w:top w:val="none" w:sz="0" w:space="0" w:color="auto"/>
        <w:left w:val="none" w:sz="0" w:space="0" w:color="auto"/>
        <w:bottom w:val="none" w:sz="0" w:space="0" w:color="auto"/>
        <w:right w:val="none" w:sz="0" w:space="0" w:color="auto"/>
      </w:divBdr>
    </w:div>
    <w:div w:id="664549482">
      <w:bodyDiv w:val="1"/>
      <w:marLeft w:val="0"/>
      <w:marRight w:val="0"/>
      <w:marTop w:val="0"/>
      <w:marBottom w:val="0"/>
      <w:divBdr>
        <w:top w:val="none" w:sz="0" w:space="0" w:color="auto"/>
        <w:left w:val="none" w:sz="0" w:space="0" w:color="auto"/>
        <w:bottom w:val="none" w:sz="0" w:space="0" w:color="auto"/>
        <w:right w:val="none" w:sz="0" w:space="0" w:color="auto"/>
      </w:divBdr>
    </w:div>
    <w:div w:id="709108887">
      <w:bodyDiv w:val="1"/>
      <w:marLeft w:val="0"/>
      <w:marRight w:val="0"/>
      <w:marTop w:val="0"/>
      <w:marBottom w:val="0"/>
      <w:divBdr>
        <w:top w:val="none" w:sz="0" w:space="0" w:color="auto"/>
        <w:left w:val="none" w:sz="0" w:space="0" w:color="auto"/>
        <w:bottom w:val="none" w:sz="0" w:space="0" w:color="auto"/>
        <w:right w:val="none" w:sz="0" w:space="0" w:color="auto"/>
      </w:divBdr>
    </w:div>
    <w:div w:id="738097132">
      <w:bodyDiv w:val="1"/>
      <w:marLeft w:val="0"/>
      <w:marRight w:val="0"/>
      <w:marTop w:val="0"/>
      <w:marBottom w:val="0"/>
      <w:divBdr>
        <w:top w:val="none" w:sz="0" w:space="0" w:color="auto"/>
        <w:left w:val="none" w:sz="0" w:space="0" w:color="auto"/>
        <w:bottom w:val="none" w:sz="0" w:space="0" w:color="auto"/>
        <w:right w:val="none" w:sz="0" w:space="0" w:color="auto"/>
      </w:divBdr>
    </w:div>
    <w:div w:id="851803840">
      <w:bodyDiv w:val="1"/>
      <w:marLeft w:val="0"/>
      <w:marRight w:val="0"/>
      <w:marTop w:val="0"/>
      <w:marBottom w:val="0"/>
      <w:divBdr>
        <w:top w:val="none" w:sz="0" w:space="0" w:color="auto"/>
        <w:left w:val="none" w:sz="0" w:space="0" w:color="auto"/>
        <w:bottom w:val="none" w:sz="0" w:space="0" w:color="auto"/>
        <w:right w:val="none" w:sz="0" w:space="0" w:color="auto"/>
      </w:divBdr>
    </w:div>
    <w:div w:id="858931523">
      <w:bodyDiv w:val="1"/>
      <w:marLeft w:val="0"/>
      <w:marRight w:val="0"/>
      <w:marTop w:val="0"/>
      <w:marBottom w:val="0"/>
      <w:divBdr>
        <w:top w:val="none" w:sz="0" w:space="0" w:color="auto"/>
        <w:left w:val="none" w:sz="0" w:space="0" w:color="auto"/>
        <w:bottom w:val="none" w:sz="0" w:space="0" w:color="auto"/>
        <w:right w:val="none" w:sz="0" w:space="0" w:color="auto"/>
      </w:divBdr>
    </w:div>
    <w:div w:id="892543186">
      <w:bodyDiv w:val="1"/>
      <w:marLeft w:val="0"/>
      <w:marRight w:val="0"/>
      <w:marTop w:val="0"/>
      <w:marBottom w:val="0"/>
      <w:divBdr>
        <w:top w:val="none" w:sz="0" w:space="0" w:color="auto"/>
        <w:left w:val="none" w:sz="0" w:space="0" w:color="auto"/>
        <w:bottom w:val="none" w:sz="0" w:space="0" w:color="auto"/>
        <w:right w:val="none" w:sz="0" w:space="0" w:color="auto"/>
      </w:divBdr>
    </w:div>
    <w:div w:id="907375579">
      <w:bodyDiv w:val="1"/>
      <w:marLeft w:val="0"/>
      <w:marRight w:val="0"/>
      <w:marTop w:val="0"/>
      <w:marBottom w:val="0"/>
      <w:divBdr>
        <w:top w:val="none" w:sz="0" w:space="0" w:color="auto"/>
        <w:left w:val="none" w:sz="0" w:space="0" w:color="auto"/>
        <w:bottom w:val="none" w:sz="0" w:space="0" w:color="auto"/>
        <w:right w:val="none" w:sz="0" w:space="0" w:color="auto"/>
      </w:divBdr>
    </w:div>
    <w:div w:id="909387629">
      <w:bodyDiv w:val="1"/>
      <w:marLeft w:val="0"/>
      <w:marRight w:val="0"/>
      <w:marTop w:val="0"/>
      <w:marBottom w:val="0"/>
      <w:divBdr>
        <w:top w:val="none" w:sz="0" w:space="0" w:color="auto"/>
        <w:left w:val="none" w:sz="0" w:space="0" w:color="auto"/>
        <w:bottom w:val="none" w:sz="0" w:space="0" w:color="auto"/>
        <w:right w:val="none" w:sz="0" w:space="0" w:color="auto"/>
      </w:divBdr>
    </w:div>
    <w:div w:id="915093831">
      <w:bodyDiv w:val="1"/>
      <w:marLeft w:val="0"/>
      <w:marRight w:val="0"/>
      <w:marTop w:val="0"/>
      <w:marBottom w:val="0"/>
      <w:divBdr>
        <w:top w:val="none" w:sz="0" w:space="0" w:color="auto"/>
        <w:left w:val="none" w:sz="0" w:space="0" w:color="auto"/>
        <w:bottom w:val="none" w:sz="0" w:space="0" w:color="auto"/>
        <w:right w:val="none" w:sz="0" w:space="0" w:color="auto"/>
      </w:divBdr>
    </w:div>
    <w:div w:id="916138093">
      <w:bodyDiv w:val="1"/>
      <w:marLeft w:val="0"/>
      <w:marRight w:val="0"/>
      <w:marTop w:val="0"/>
      <w:marBottom w:val="0"/>
      <w:divBdr>
        <w:top w:val="none" w:sz="0" w:space="0" w:color="auto"/>
        <w:left w:val="none" w:sz="0" w:space="0" w:color="auto"/>
        <w:bottom w:val="none" w:sz="0" w:space="0" w:color="auto"/>
        <w:right w:val="none" w:sz="0" w:space="0" w:color="auto"/>
      </w:divBdr>
    </w:div>
    <w:div w:id="920064122">
      <w:bodyDiv w:val="1"/>
      <w:marLeft w:val="0"/>
      <w:marRight w:val="0"/>
      <w:marTop w:val="0"/>
      <w:marBottom w:val="0"/>
      <w:divBdr>
        <w:top w:val="none" w:sz="0" w:space="0" w:color="auto"/>
        <w:left w:val="none" w:sz="0" w:space="0" w:color="auto"/>
        <w:bottom w:val="none" w:sz="0" w:space="0" w:color="auto"/>
        <w:right w:val="none" w:sz="0" w:space="0" w:color="auto"/>
      </w:divBdr>
    </w:div>
    <w:div w:id="920405613">
      <w:bodyDiv w:val="1"/>
      <w:marLeft w:val="0"/>
      <w:marRight w:val="0"/>
      <w:marTop w:val="0"/>
      <w:marBottom w:val="0"/>
      <w:divBdr>
        <w:top w:val="none" w:sz="0" w:space="0" w:color="auto"/>
        <w:left w:val="none" w:sz="0" w:space="0" w:color="auto"/>
        <w:bottom w:val="none" w:sz="0" w:space="0" w:color="auto"/>
        <w:right w:val="none" w:sz="0" w:space="0" w:color="auto"/>
      </w:divBdr>
    </w:div>
    <w:div w:id="929119349">
      <w:bodyDiv w:val="1"/>
      <w:marLeft w:val="0"/>
      <w:marRight w:val="0"/>
      <w:marTop w:val="0"/>
      <w:marBottom w:val="0"/>
      <w:divBdr>
        <w:top w:val="none" w:sz="0" w:space="0" w:color="auto"/>
        <w:left w:val="none" w:sz="0" w:space="0" w:color="auto"/>
        <w:bottom w:val="none" w:sz="0" w:space="0" w:color="auto"/>
        <w:right w:val="none" w:sz="0" w:space="0" w:color="auto"/>
      </w:divBdr>
    </w:div>
    <w:div w:id="949775184">
      <w:bodyDiv w:val="1"/>
      <w:marLeft w:val="0"/>
      <w:marRight w:val="0"/>
      <w:marTop w:val="0"/>
      <w:marBottom w:val="0"/>
      <w:divBdr>
        <w:top w:val="none" w:sz="0" w:space="0" w:color="auto"/>
        <w:left w:val="none" w:sz="0" w:space="0" w:color="auto"/>
        <w:bottom w:val="none" w:sz="0" w:space="0" w:color="auto"/>
        <w:right w:val="none" w:sz="0" w:space="0" w:color="auto"/>
      </w:divBdr>
    </w:div>
    <w:div w:id="967517488">
      <w:bodyDiv w:val="1"/>
      <w:marLeft w:val="0"/>
      <w:marRight w:val="0"/>
      <w:marTop w:val="0"/>
      <w:marBottom w:val="0"/>
      <w:divBdr>
        <w:top w:val="none" w:sz="0" w:space="0" w:color="auto"/>
        <w:left w:val="none" w:sz="0" w:space="0" w:color="auto"/>
        <w:bottom w:val="none" w:sz="0" w:space="0" w:color="auto"/>
        <w:right w:val="none" w:sz="0" w:space="0" w:color="auto"/>
      </w:divBdr>
    </w:div>
    <w:div w:id="997731876">
      <w:bodyDiv w:val="1"/>
      <w:marLeft w:val="0"/>
      <w:marRight w:val="0"/>
      <w:marTop w:val="0"/>
      <w:marBottom w:val="0"/>
      <w:divBdr>
        <w:top w:val="none" w:sz="0" w:space="0" w:color="auto"/>
        <w:left w:val="none" w:sz="0" w:space="0" w:color="auto"/>
        <w:bottom w:val="none" w:sz="0" w:space="0" w:color="auto"/>
        <w:right w:val="none" w:sz="0" w:space="0" w:color="auto"/>
      </w:divBdr>
    </w:div>
    <w:div w:id="1010450585">
      <w:bodyDiv w:val="1"/>
      <w:marLeft w:val="0"/>
      <w:marRight w:val="0"/>
      <w:marTop w:val="0"/>
      <w:marBottom w:val="0"/>
      <w:divBdr>
        <w:top w:val="none" w:sz="0" w:space="0" w:color="auto"/>
        <w:left w:val="none" w:sz="0" w:space="0" w:color="auto"/>
        <w:bottom w:val="none" w:sz="0" w:space="0" w:color="auto"/>
        <w:right w:val="none" w:sz="0" w:space="0" w:color="auto"/>
      </w:divBdr>
    </w:div>
    <w:div w:id="1038554655">
      <w:bodyDiv w:val="1"/>
      <w:marLeft w:val="0"/>
      <w:marRight w:val="0"/>
      <w:marTop w:val="0"/>
      <w:marBottom w:val="0"/>
      <w:divBdr>
        <w:top w:val="none" w:sz="0" w:space="0" w:color="auto"/>
        <w:left w:val="none" w:sz="0" w:space="0" w:color="auto"/>
        <w:bottom w:val="none" w:sz="0" w:space="0" w:color="auto"/>
        <w:right w:val="none" w:sz="0" w:space="0" w:color="auto"/>
      </w:divBdr>
    </w:div>
    <w:div w:id="1039818327">
      <w:bodyDiv w:val="1"/>
      <w:marLeft w:val="0"/>
      <w:marRight w:val="0"/>
      <w:marTop w:val="0"/>
      <w:marBottom w:val="0"/>
      <w:divBdr>
        <w:top w:val="none" w:sz="0" w:space="0" w:color="auto"/>
        <w:left w:val="none" w:sz="0" w:space="0" w:color="auto"/>
        <w:bottom w:val="none" w:sz="0" w:space="0" w:color="auto"/>
        <w:right w:val="none" w:sz="0" w:space="0" w:color="auto"/>
      </w:divBdr>
    </w:div>
    <w:div w:id="1045636941">
      <w:bodyDiv w:val="1"/>
      <w:marLeft w:val="0"/>
      <w:marRight w:val="0"/>
      <w:marTop w:val="0"/>
      <w:marBottom w:val="0"/>
      <w:divBdr>
        <w:top w:val="none" w:sz="0" w:space="0" w:color="auto"/>
        <w:left w:val="none" w:sz="0" w:space="0" w:color="auto"/>
        <w:bottom w:val="none" w:sz="0" w:space="0" w:color="auto"/>
        <w:right w:val="none" w:sz="0" w:space="0" w:color="auto"/>
      </w:divBdr>
    </w:div>
    <w:div w:id="1077552569">
      <w:bodyDiv w:val="1"/>
      <w:marLeft w:val="0"/>
      <w:marRight w:val="0"/>
      <w:marTop w:val="0"/>
      <w:marBottom w:val="0"/>
      <w:divBdr>
        <w:top w:val="none" w:sz="0" w:space="0" w:color="auto"/>
        <w:left w:val="none" w:sz="0" w:space="0" w:color="auto"/>
        <w:bottom w:val="none" w:sz="0" w:space="0" w:color="auto"/>
        <w:right w:val="none" w:sz="0" w:space="0" w:color="auto"/>
      </w:divBdr>
    </w:div>
    <w:div w:id="1092092290">
      <w:bodyDiv w:val="1"/>
      <w:marLeft w:val="0"/>
      <w:marRight w:val="0"/>
      <w:marTop w:val="0"/>
      <w:marBottom w:val="0"/>
      <w:divBdr>
        <w:top w:val="none" w:sz="0" w:space="0" w:color="auto"/>
        <w:left w:val="none" w:sz="0" w:space="0" w:color="auto"/>
        <w:bottom w:val="none" w:sz="0" w:space="0" w:color="auto"/>
        <w:right w:val="none" w:sz="0" w:space="0" w:color="auto"/>
      </w:divBdr>
    </w:div>
    <w:div w:id="1101218297">
      <w:bodyDiv w:val="1"/>
      <w:marLeft w:val="0"/>
      <w:marRight w:val="0"/>
      <w:marTop w:val="0"/>
      <w:marBottom w:val="0"/>
      <w:divBdr>
        <w:top w:val="none" w:sz="0" w:space="0" w:color="auto"/>
        <w:left w:val="none" w:sz="0" w:space="0" w:color="auto"/>
        <w:bottom w:val="none" w:sz="0" w:space="0" w:color="auto"/>
        <w:right w:val="none" w:sz="0" w:space="0" w:color="auto"/>
      </w:divBdr>
    </w:div>
    <w:div w:id="1113943530">
      <w:bodyDiv w:val="1"/>
      <w:marLeft w:val="0"/>
      <w:marRight w:val="0"/>
      <w:marTop w:val="0"/>
      <w:marBottom w:val="0"/>
      <w:divBdr>
        <w:top w:val="none" w:sz="0" w:space="0" w:color="auto"/>
        <w:left w:val="none" w:sz="0" w:space="0" w:color="auto"/>
        <w:bottom w:val="none" w:sz="0" w:space="0" w:color="auto"/>
        <w:right w:val="none" w:sz="0" w:space="0" w:color="auto"/>
      </w:divBdr>
    </w:div>
    <w:div w:id="1151294792">
      <w:bodyDiv w:val="1"/>
      <w:marLeft w:val="0"/>
      <w:marRight w:val="0"/>
      <w:marTop w:val="0"/>
      <w:marBottom w:val="0"/>
      <w:divBdr>
        <w:top w:val="none" w:sz="0" w:space="0" w:color="auto"/>
        <w:left w:val="none" w:sz="0" w:space="0" w:color="auto"/>
        <w:bottom w:val="none" w:sz="0" w:space="0" w:color="auto"/>
        <w:right w:val="none" w:sz="0" w:space="0" w:color="auto"/>
      </w:divBdr>
    </w:div>
    <w:div w:id="1153059320">
      <w:bodyDiv w:val="1"/>
      <w:marLeft w:val="0"/>
      <w:marRight w:val="0"/>
      <w:marTop w:val="0"/>
      <w:marBottom w:val="0"/>
      <w:divBdr>
        <w:top w:val="none" w:sz="0" w:space="0" w:color="auto"/>
        <w:left w:val="none" w:sz="0" w:space="0" w:color="auto"/>
        <w:bottom w:val="none" w:sz="0" w:space="0" w:color="auto"/>
        <w:right w:val="none" w:sz="0" w:space="0" w:color="auto"/>
      </w:divBdr>
    </w:div>
    <w:div w:id="1156384781">
      <w:bodyDiv w:val="1"/>
      <w:marLeft w:val="0"/>
      <w:marRight w:val="0"/>
      <w:marTop w:val="0"/>
      <w:marBottom w:val="0"/>
      <w:divBdr>
        <w:top w:val="none" w:sz="0" w:space="0" w:color="auto"/>
        <w:left w:val="none" w:sz="0" w:space="0" w:color="auto"/>
        <w:bottom w:val="none" w:sz="0" w:space="0" w:color="auto"/>
        <w:right w:val="none" w:sz="0" w:space="0" w:color="auto"/>
      </w:divBdr>
    </w:div>
    <w:div w:id="1198278058">
      <w:bodyDiv w:val="1"/>
      <w:marLeft w:val="0"/>
      <w:marRight w:val="0"/>
      <w:marTop w:val="0"/>
      <w:marBottom w:val="0"/>
      <w:divBdr>
        <w:top w:val="none" w:sz="0" w:space="0" w:color="auto"/>
        <w:left w:val="none" w:sz="0" w:space="0" w:color="auto"/>
        <w:bottom w:val="none" w:sz="0" w:space="0" w:color="auto"/>
        <w:right w:val="none" w:sz="0" w:space="0" w:color="auto"/>
      </w:divBdr>
    </w:div>
    <w:div w:id="1203522777">
      <w:bodyDiv w:val="1"/>
      <w:marLeft w:val="0"/>
      <w:marRight w:val="0"/>
      <w:marTop w:val="0"/>
      <w:marBottom w:val="0"/>
      <w:divBdr>
        <w:top w:val="none" w:sz="0" w:space="0" w:color="auto"/>
        <w:left w:val="none" w:sz="0" w:space="0" w:color="auto"/>
        <w:bottom w:val="none" w:sz="0" w:space="0" w:color="auto"/>
        <w:right w:val="none" w:sz="0" w:space="0" w:color="auto"/>
      </w:divBdr>
    </w:div>
    <w:div w:id="1222206272">
      <w:bodyDiv w:val="1"/>
      <w:marLeft w:val="0"/>
      <w:marRight w:val="0"/>
      <w:marTop w:val="0"/>
      <w:marBottom w:val="0"/>
      <w:divBdr>
        <w:top w:val="none" w:sz="0" w:space="0" w:color="auto"/>
        <w:left w:val="none" w:sz="0" w:space="0" w:color="auto"/>
        <w:bottom w:val="none" w:sz="0" w:space="0" w:color="auto"/>
        <w:right w:val="none" w:sz="0" w:space="0" w:color="auto"/>
      </w:divBdr>
    </w:div>
    <w:div w:id="1250887387">
      <w:bodyDiv w:val="1"/>
      <w:marLeft w:val="0"/>
      <w:marRight w:val="0"/>
      <w:marTop w:val="0"/>
      <w:marBottom w:val="0"/>
      <w:divBdr>
        <w:top w:val="none" w:sz="0" w:space="0" w:color="auto"/>
        <w:left w:val="none" w:sz="0" w:space="0" w:color="auto"/>
        <w:bottom w:val="none" w:sz="0" w:space="0" w:color="auto"/>
        <w:right w:val="none" w:sz="0" w:space="0" w:color="auto"/>
      </w:divBdr>
    </w:div>
    <w:div w:id="1255939970">
      <w:bodyDiv w:val="1"/>
      <w:marLeft w:val="0"/>
      <w:marRight w:val="0"/>
      <w:marTop w:val="0"/>
      <w:marBottom w:val="0"/>
      <w:divBdr>
        <w:top w:val="none" w:sz="0" w:space="0" w:color="auto"/>
        <w:left w:val="none" w:sz="0" w:space="0" w:color="auto"/>
        <w:bottom w:val="none" w:sz="0" w:space="0" w:color="auto"/>
        <w:right w:val="none" w:sz="0" w:space="0" w:color="auto"/>
      </w:divBdr>
    </w:div>
    <w:div w:id="1261571523">
      <w:bodyDiv w:val="1"/>
      <w:marLeft w:val="0"/>
      <w:marRight w:val="0"/>
      <w:marTop w:val="0"/>
      <w:marBottom w:val="0"/>
      <w:divBdr>
        <w:top w:val="none" w:sz="0" w:space="0" w:color="auto"/>
        <w:left w:val="none" w:sz="0" w:space="0" w:color="auto"/>
        <w:bottom w:val="none" w:sz="0" w:space="0" w:color="auto"/>
        <w:right w:val="none" w:sz="0" w:space="0" w:color="auto"/>
      </w:divBdr>
    </w:div>
    <w:div w:id="1272857990">
      <w:bodyDiv w:val="1"/>
      <w:marLeft w:val="0"/>
      <w:marRight w:val="0"/>
      <w:marTop w:val="0"/>
      <w:marBottom w:val="0"/>
      <w:divBdr>
        <w:top w:val="none" w:sz="0" w:space="0" w:color="auto"/>
        <w:left w:val="none" w:sz="0" w:space="0" w:color="auto"/>
        <w:bottom w:val="none" w:sz="0" w:space="0" w:color="auto"/>
        <w:right w:val="none" w:sz="0" w:space="0" w:color="auto"/>
      </w:divBdr>
    </w:div>
    <w:div w:id="1274283644">
      <w:bodyDiv w:val="1"/>
      <w:marLeft w:val="0"/>
      <w:marRight w:val="0"/>
      <w:marTop w:val="0"/>
      <w:marBottom w:val="0"/>
      <w:divBdr>
        <w:top w:val="none" w:sz="0" w:space="0" w:color="auto"/>
        <w:left w:val="none" w:sz="0" w:space="0" w:color="auto"/>
        <w:bottom w:val="none" w:sz="0" w:space="0" w:color="auto"/>
        <w:right w:val="none" w:sz="0" w:space="0" w:color="auto"/>
      </w:divBdr>
    </w:div>
    <w:div w:id="1313484123">
      <w:bodyDiv w:val="1"/>
      <w:marLeft w:val="0"/>
      <w:marRight w:val="0"/>
      <w:marTop w:val="0"/>
      <w:marBottom w:val="0"/>
      <w:divBdr>
        <w:top w:val="none" w:sz="0" w:space="0" w:color="auto"/>
        <w:left w:val="none" w:sz="0" w:space="0" w:color="auto"/>
        <w:bottom w:val="none" w:sz="0" w:space="0" w:color="auto"/>
        <w:right w:val="none" w:sz="0" w:space="0" w:color="auto"/>
      </w:divBdr>
    </w:div>
    <w:div w:id="1321738494">
      <w:bodyDiv w:val="1"/>
      <w:marLeft w:val="0"/>
      <w:marRight w:val="0"/>
      <w:marTop w:val="0"/>
      <w:marBottom w:val="0"/>
      <w:divBdr>
        <w:top w:val="none" w:sz="0" w:space="0" w:color="auto"/>
        <w:left w:val="none" w:sz="0" w:space="0" w:color="auto"/>
        <w:bottom w:val="none" w:sz="0" w:space="0" w:color="auto"/>
        <w:right w:val="none" w:sz="0" w:space="0" w:color="auto"/>
      </w:divBdr>
    </w:div>
    <w:div w:id="1324353108">
      <w:bodyDiv w:val="1"/>
      <w:marLeft w:val="0"/>
      <w:marRight w:val="0"/>
      <w:marTop w:val="0"/>
      <w:marBottom w:val="0"/>
      <w:divBdr>
        <w:top w:val="none" w:sz="0" w:space="0" w:color="auto"/>
        <w:left w:val="none" w:sz="0" w:space="0" w:color="auto"/>
        <w:bottom w:val="none" w:sz="0" w:space="0" w:color="auto"/>
        <w:right w:val="none" w:sz="0" w:space="0" w:color="auto"/>
      </w:divBdr>
    </w:div>
    <w:div w:id="1355644906">
      <w:bodyDiv w:val="1"/>
      <w:marLeft w:val="0"/>
      <w:marRight w:val="0"/>
      <w:marTop w:val="0"/>
      <w:marBottom w:val="0"/>
      <w:divBdr>
        <w:top w:val="none" w:sz="0" w:space="0" w:color="auto"/>
        <w:left w:val="none" w:sz="0" w:space="0" w:color="auto"/>
        <w:bottom w:val="none" w:sz="0" w:space="0" w:color="auto"/>
        <w:right w:val="none" w:sz="0" w:space="0" w:color="auto"/>
      </w:divBdr>
    </w:div>
    <w:div w:id="1356080257">
      <w:bodyDiv w:val="1"/>
      <w:marLeft w:val="0"/>
      <w:marRight w:val="0"/>
      <w:marTop w:val="0"/>
      <w:marBottom w:val="0"/>
      <w:divBdr>
        <w:top w:val="none" w:sz="0" w:space="0" w:color="auto"/>
        <w:left w:val="none" w:sz="0" w:space="0" w:color="auto"/>
        <w:bottom w:val="none" w:sz="0" w:space="0" w:color="auto"/>
        <w:right w:val="none" w:sz="0" w:space="0" w:color="auto"/>
      </w:divBdr>
    </w:div>
    <w:div w:id="1361977819">
      <w:bodyDiv w:val="1"/>
      <w:marLeft w:val="0"/>
      <w:marRight w:val="0"/>
      <w:marTop w:val="0"/>
      <w:marBottom w:val="0"/>
      <w:divBdr>
        <w:top w:val="none" w:sz="0" w:space="0" w:color="auto"/>
        <w:left w:val="none" w:sz="0" w:space="0" w:color="auto"/>
        <w:bottom w:val="none" w:sz="0" w:space="0" w:color="auto"/>
        <w:right w:val="none" w:sz="0" w:space="0" w:color="auto"/>
      </w:divBdr>
    </w:div>
    <w:div w:id="1368068924">
      <w:bodyDiv w:val="1"/>
      <w:marLeft w:val="0"/>
      <w:marRight w:val="0"/>
      <w:marTop w:val="0"/>
      <w:marBottom w:val="0"/>
      <w:divBdr>
        <w:top w:val="none" w:sz="0" w:space="0" w:color="auto"/>
        <w:left w:val="none" w:sz="0" w:space="0" w:color="auto"/>
        <w:bottom w:val="none" w:sz="0" w:space="0" w:color="auto"/>
        <w:right w:val="none" w:sz="0" w:space="0" w:color="auto"/>
      </w:divBdr>
    </w:div>
    <w:div w:id="1376078679">
      <w:bodyDiv w:val="1"/>
      <w:marLeft w:val="0"/>
      <w:marRight w:val="0"/>
      <w:marTop w:val="0"/>
      <w:marBottom w:val="0"/>
      <w:divBdr>
        <w:top w:val="none" w:sz="0" w:space="0" w:color="auto"/>
        <w:left w:val="none" w:sz="0" w:space="0" w:color="auto"/>
        <w:bottom w:val="none" w:sz="0" w:space="0" w:color="auto"/>
        <w:right w:val="none" w:sz="0" w:space="0" w:color="auto"/>
      </w:divBdr>
    </w:div>
    <w:div w:id="1410224682">
      <w:bodyDiv w:val="1"/>
      <w:marLeft w:val="0"/>
      <w:marRight w:val="0"/>
      <w:marTop w:val="0"/>
      <w:marBottom w:val="0"/>
      <w:divBdr>
        <w:top w:val="none" w:sz="0" w:space="0" w:color="auto"/>
        <w:left w:val="none" w:sz="0" w:space="0" w:color="auto"/>
        <w:bottom w:val="none" w:sz="0" w:space="0" w:color="auto"/>
        <w:right w:val="none" w:sz="0" w:space="0" w:color="auto"/>
      </w:divBdr>
    </w:div>
    <w:div w:id="1413702971">
      <w:bodyDiv w:val="1"/>
      <w:marLeft w:val="0"/>
      <w:marRight w:val="0"/>
      <w:marTop w:val="0"/>
      <w:marBottom w:val="0"/>
      <w:divBdr>
        <w:top w:val="none" w:sz="0" w:space="0" w:color="auto"/>
        <w:left w:val="none" w:sz="0" w:space="0" w:color="auto"/>
        <w:bottom w:val="none" w:sz="0" w:space="0" w:color="auto"/>
        <w:right w:val="none" w:sz="0" w:space="0" w:color="auto"/>
      </w:divBdr>
    </w:div>
    <w:div w:id="1419523557">
      <w:bodyDiv w:val="1"/>
      <w:marLeft w:val="0"/>
      <w:marRight w:val="0"/>
      <w:marTop w:val="0"/>
      <w:marBottom w:val="0"/>
      <w:divBdr>
        <w:top w:val="none" w:sz="0" w:space="0" w:color="auto"/>
        <w:left w:val="none" w:sz="0" w:space="0" w:color="auto"/>
        <w:bottom w:val="none" w:sz="0" w:space="0" w:color="auto"/>
        <w:right w:val="none" w:sz="0" w:space="0" w:color="auto"/>
      </w:divBdr>
    </w:div>
    <w:div w:id="1452629702">
      <w:bodyDiv w:val="1"/>
      <w:marLeft w:val="0"/>
      <w:marRight w:val="0"/>
      <w:marTop w:val="0"/>
      <w:marBottom w:val="0"/>
      <w:divBdr>
        <w:top w:val="none" w:sz="0" w:space="0" w:color="auto"/>
        <w:left w:val="none" w:sz="0" w:space="0" w:color="auto"/>
        <w:bottom w:val="none" w:sz="0" w:space="0" w:color="auto"/>
        <w:right w:val="none" w:sz="0" w:space="0" w:color="auto"/>
      </w:divBdr>
    </w:div>
    <w:div w:id="1478952961">
      <w:bodyDiv w:val="1"/>
      <w:marLeft w:val="0"/>
      <w:marRight w:val="0"/>
      <w:marTop w:val="0"/>
      <w:marBottom w:val="0"/>
      <w:divBdr>
        <w:top w:val="none" w:sz="0" w:space="0" w:color="auto"/>
        <w:left w:val="none" w:sz="0" w:space="0" w:color="auto"/>
        <w:bottom w:val="none" w:sz="0" w:space="0" w:color="auto"/>
        <w:right w:val="none" w:sz="0" w:space="0" w:color="auto"/>
      </w:divBdr>
    </w:div>
    <w:div w:id="1503936348">
      <w:bodyDiv w:val="1"/>
      <w:marLeft w:val="0"/>
      <w:marRight w:val="0"/>
      <w:marTop w:val="0"/>
      <w:marBottom w:val="0"/>
      <w:divBdr>
        <w:top w:val="none" w:sz="0" w:space="0" w:color="auto"/>
        <w:left w:val="none" w:sz="0" w:space="0" w:color="auto"/>
        <w:bottom w:val="none" w:sz="0" w:space="0" w:color="auto"/>
        <w:right w:val="none" w:sz="0" w:space="0" w:color="auto"/>
      </w:divBdr>
    </w:div>
    <w:div w:id="1521510088">
      <w:bodyDiv w:val="1"/>
      <w:marLeft w:val="0"/>
      <w:marRight w:val="0"/>
      <w:marTop w:val="0"/>
      <w:marBottom w:val="0"/>
      <w:divBdr>
        <w:top w:val="none" w:sz="0" w:space="0" w:color="auto"/>
        <w:left w:val="none" w:sz="0" w:space="0" w:color="auto"/>
        <w:bottom w:val="none" w:sz="0" w:space="0" w:color="auto"/>
        <w:right w:val="none" w:sz="0" w:space="0" w:color="auto"/>
      </w:divBdr>
    </w:div>
    <w:div w:id="1567256146">
      <w:bodyDiv w:val="1"/>
      <w:marLeft w:val="0"/>
      <w:marRight w:val="0"/>
      <w:marTop w:val="0"/>
      <w:marBottom w:val="0"/>
      <w:divBdr>
        <w:top w:val="none" w:sz="0" w:space="0" w:color="auto"/>
        <w:left w:val="none" w:sz="0" w:space="0" w:color="auto"/>
        <w:bottom w:val="none" w:sz="0" w:space="0" w:color="auto"/>
        <w:right w:val="none" w:sz="0" w:space="0" w:color="auto"/>
      </w:divBdr>
    </w:div>
    <w:div w:id="1567302950">
      <w:bodyDiv w:val="1"/>
      <w:marLeft w:val="0"/>
      <w:marRight w:val="0"/>
      <w:marTop w:val="0"/>
      <w:marBottom w:val="0"/>
      <w:divBdr>
        <w:top w:val="none" w:sz="0" w:space="0" w:color="auto"/>
        <w:left w:val="none" w:sz="0" w:space="0" w:color="auto"/>
        <w:bottom w:val="none" w:sz="0" w:space="0" w:color="auto"/>
        <w:right w:val="none" w:sz="0" w:space="0" w:color="auto"/>
      </w:divBdr>
    </w:div>
    <w:div w:id="1573006925">
      <w:bodyDiv w:val="1"/>
      <w:marLeft w:val="0"/>
      <w:marRight w:val="0"/>
      <w:marTop w:val="0"/>
      <w:marBottom w:val="0"/>
      <w:divBdr>
        <w:top w:val="none" w:sz="0" w:space="0" w:color="auto"/>
        <w:left w:val="none" w:sz="0" w:space="0" w:color="auto"/>
        <w:bottom w:val="none" w:sz="0" w:space="0" w:color="auto"/>
        <w:right w:val="none" w:sz="0" w:space="0" w:color="auto"/>
      </w:divBdr>
    </w:div>
    <w:div w:id="1578978652">
      <w:bodyDiv w:val="1"/>
      <w:marLeft w:val="0"/>
      <w:marRight w:val="0"/>
      <w:marTop w:val="0"/>
      <w:marBottom w:val="0"/>
      <w:divBdr>
        <w:top w:val="none" w:sz="0" w:space="0" w:color="auto"/>
        <w:left w:val="none" w:sz="0" w:space="0" w:color="auto"/>
        <w:bottom w:val="none" w:sz="0" w:space="0" w:color="auto"/>
        <w:right w:val="none" w:sz="0" w:space="0" w:color="auto"/>
      </w:divBdr>
    </w:div>
    <w:div w:id="1581478517">
      <w:bodyDiv w:val="1"/>
      <w:marLeft w:val="0"/>
      <w:marRight w:val="0"/>
      <w:marTop w:val="0"/>
      <w:marBottom w:val="0"/>
      <w:divBdr>
        <w:top w:val="none" w:sz="0" w:space="0" w:color="auto"/>
        <w:left w:val="none" w:sz="0" w:space="0" w:color="auto"/>
        <w:bottom w:val="none" w:sz="0" w:space="0" w:color="auto"/>
        <w:right w:val="none" w:sz="0" w:space="0" w:color="auto"/>
      </w:divBdr>
    </w:div>
    <w:div w:id="1601790481">
      <w:bodyDiv w:val="1"/>
      <w:marLeft w:val="0"/>
      <w:marRight w:val="0"/>
      <w:marTop w:val="0"/>
      <w:marBottom w:val="0"/>
      <w:divBdr>
        <w:top w:val="none" w:sz="0" w:space="0" w:color="auto"/>
        <w:left w:val="none" w:sz="0" w:space="0" w:color="auto"/>
        <w:bottom w:val="none" w:sz="0" w:space="0" w:color="auto"/>
        <w:right w:val="none" w:sz="0" w:space="0" w:color="auto"/>
      </w:divBdr>
    </w:div>
    <w:div w:id="1627933146">
      <w:bodyDiv w:val="1"/>
      <w:marLeft w:val="0"/>
      <w:marRight w:val="0"/>
      <w:marTop w:val="0"/>
      <w:marBottom w:val="0"/>
      <w:divBdr>
        <w:top w:val="none" w:sz="0" w:space="0" w:color="auto"/>
        <w:left w:val="none" w:sz="0" w:space="0" w:color="auto"/>
        <w:bottom w:val="none" w:sz="0" w:space="0" w:color="auto"/>
        <w:right w:val="none" w:sz="0" w:space="0" w:color="auto"/>
      </w:divBdr>
    </w:div>
    <w:div w:id="1629892948">
      <w:bodyDiv w:val="1"/>
      <w:marLeft w:val="0"/>
      <w:marRight w:val="0"/>
      <w:marTop w:val="0"/>
      <w:marBottom w:val="0"/>
      <w:divBdr>
        <w:top w:val="none" w:sz="0" w:space="0" w:color="auto"/>
        <w:left w:val="none" w:sz="0" w:space="0" w:color="auto"/>
        <w:bottom w:val="none" w:sz="0" w:space="0" w:color="auto"/>
        <w:right w:val="none" w:sz="0" w:space="0" w:color="auto"/>
      </w:divBdr>
    </w:div>
    <w:div w:id="1638334778">
      <w:bodyDiv w:val="1"/>
      <w:marLeft w:val="0"/>
      <w:marRight w:val="0"/>
      <w:marTop w:val="0"/>
      <w:marBottom w:val="0"/>
      <w:divBdr>
        <w:top w:val="none" w:sz="0" w:space="0" w:color="auto"/>
        <w:left w:val="none" w:sz="0" w:space="0" w:color="auto"/>
        <w:bottom w:val="none" w:sz="0" w:space="0" w:color="auto"/>
        <w:right w:val="none" w:sz="0" w:space="0" w:color="auto"/>
      </w:divBdr>
    </w:div>
    <w:div w:id="1643728699">
      <w:bodyDiv w:val="1"/>
      <w:marLeft w:val="0"/>
      <w:marRight w:val="0"/>
      <w:marTop w:val="0"/>
      <w:marBottom w:val="0"/>
      <w:divBdr>
        <w:top w:val="none" w:sz="0" w:space="0" w:color="auto"/>
        <w:left w:val="none" w:sz="0" w:space="0" w:color="auto"/>
        <w:bottom w:val="none" w:sz="0" w:space="0" w:color="auto"/>
        <w:right w:val="none" w:sz="0" w:space="0" w:color="auto"/>
      </w:divBdr>
    </w:div>
    <w:div w:id="1664549766">
      <w:bodyDiv w:val="1"/>
      <w:marLeft w:val="0"/>
      <w:marRight w:val="0"/>
      <w:marTop w:val="0"/>
      <w:marBottom w:val="0"/>
      <w:divBdr>
        <w:top w:val="none" w:sz="0" w:space="0" w:color="auto"/>
        <w:left w:val="none" w:sz="0" w:space="0" w:color="auto"/>
        <w:bottom w:val="none" w:sz="0" w:space="0" w:color="auto"/>
        <w:right w:val="none" w:sz="0" w:space="0" w:color="auto"/>
      </w:divBdr>
    </w:div>
    <w:div w:id="1664553029">
      <w:bodyDiv w:val="1"/>
      <w:marLeft w:val="0"/>
      <w:marRight w:val="0"/>
      <w:marTop w:val="0"/>
      <w:marBottom w:val="0"/>
      <w:divBdr>
        <w:top w:val="none" w:sz="0" w:space="0" w:color="auto"/>
        <w:left w:val="none" w:sz="0" w:space="0" w:color="auto"/>
        <w:bottom w:val="none" w:sz="0" w:space="0" w:color="auto"/>
        <w:right w:val="none" w:sz="0" w:space="0" w:color="auto"/>
      </w:divBdr>
    </w:div>
    <w:div w:id="1672755258">
      <w:bodyDiv w:val="1"/>
      <w:marLeft w:val="0"/>
      <w:marRight w:val="0"/>
      <w:marTop w:val="0"/>
      <w:marBottom w:val="0"/>
      <w:divBdr>
        <w:top w:val="none" w:sz="0" w:space="0" w:color="auto"/>
        <w:left w:val="none" w:sz="0" w:space="0" w:color="auto"/>
        <w:bottom w:val="none" w:sz="0" w:space="0" w:color="auto"/>
        <w:right w:val="none" w:sz="0" w:space="0" w:color="auto"/>
      </w:divBdr>
    </w:div>
    <w:div w:id="1691100544">
      <w:bodyDiv w:val="1"/>
      <w:marLeft w:val="0"/>
      <w:marRight w:val="0"/>
      <w:marTop w:val="0"/>
      <w:marBottom w:val="0"/>
      <w:divBdr>
        <w:top w:val="none" w:sz="0" w:space="0" w:color="auto"/>
        <w:left w:val="none" w:sz="0" w:space="0" w:color="auto"/>
        <w:bottom w:val="none" w:sz="0" w:space="0" w:color="auto"/>
        <w:right w:val="none" w:sz="0" w:space="0" w:color="auto"/>
      </w:divBdr>
    </w:div>
    <w:div w:id="1742288395">
      <w:bodyDiv w:val="1"/>
      <w:marLeft w:val="0"/>
      <w:marRight w:val="0"/>
      <w:marTop w:val="0"/>
      <w:marBottom w:val="0"/>
      <w:divBdr>
        <w:top w:val="none" w:sz="0" w:space="0" w:color="auto"/>
        <w:left w:val="none" w:sz="0" w:space="0" w:color="auto"/>
        <w:bottom w:val="none" w:sz="0" w:space="0" w:color="auto"/>
        <w:right w:val="none" w:sz="0" w:space="0" w:color="auto"/>
      </w:divBdr>
    </w:div>
    <w:div w:id="1744450302">
      <w:bodyDiv w:val="1"/>
      <w:marLeft w:val="0"/>
      <w:marRight w:val="0"/>
      <w:marTop w:val="0"/>
      <w:marBottom w:val="0"/>
      <w:divBdr>
        <w:top w:val="none" w:sz="0" w:space="0" w:color="auto"/>
        <w:left w:val="none" w:sz="0" w:space="0" w:color="auto"/>
        <w:bottom w:val="none" w:sz="0" w:space="0" w:color="auto"/>
        <w:right w:val="none" w:sz="0" w:space="0" w:color="auto"/>
      </w:divBdr>
    </w:div>
    <w:div w:id="1807964662">
      <w:bodyDiv w:val="1"/>
      <w:marLeft w:val="0"/>
      <w:marRight w:val="0"/>
      <w:marTop w:val="0"/>
      <w:marBottom w:val="0"/>
      <w:divBdr>
        <w:top w:val="none" w:sz="0" w:space="0" w:color="auto"/>
        <w:left w:val="none" w:sz="0" w:space="0" w:color="auto"/>
        <w:bottom w:val="none" w:sz="0" w:space="0" w:color="auto"/>
        <w:right w:val="none" w:sz="0" w:space="0" w:color="auto"/>
      </w:divBdr>
    </w:div>
    <w:div w:id="1819682949">
      <w:bodyDiv w:val="1"/>
      <w:marLeft w:val="0"/>
      <w:marRight w:val="0"/>
      <w:marTop w:val="0"/>
      <w:marBottom w:val="0"/>
      <w:divBdr>
        <w:top w:val="none" w:sz="0" w:space="0" w:color="auto"/>
        <w:left w:val="none" w:sz="0" w:space="0" w:color="auto"/>
        <w:bottom w:val="none" w:sz="0" w:space="0" w:color="auto"/>
        <w:right w:val="none" w:sz="0" w:space="0" w:color="auto"/>
      </w:divBdr>
    </w:div>
    <w:div w:id="1854146502">
      <w:bodyDiv w:val="1"/>
      <w:marLeft w:val="0"/>
      <w:marRight w:val="0"/>
      <w:marTop w:val="0"/>
      <w:marBottom w:val="0"/>
      <w:divBdr>
        <w:top w:val="none" w:sz="0" w:space="0" w:color="auto"/>
        <w:left w:val="none" w:sz="0" w:space="0" w:color="auto"/>
        <w:bottom w:val="none" w:sz="0" w:space="0" w:color="auto"/>
        <w:right w:val="none" w:sz="0" w:space="0" w:color="auto"/>
      </w:divBdr>
    </w:div>
    <w:div w:id="1865896256">
      <w:bodyDiv w:val="1"/>
      <w:marLeft w:val="0"/>
      <w:marRight w:val="0"/>
      <w:marTop w:val="0"/>
      <w:marBottom w:val="0"/>
      <w:divBdr>
        <w:top w:val="none" w:sz="0" w:space="0" w:color="auto"/>
        <w:left w:val="none" w:sz="0" w:space="0" w:color="auto"/>
        <w:bottom w:val="none" w:sz="0" w:space="0" w:color="auto"/>
        <w:right w:val="none" w:sz="0" w:space="0" w:color="auto"/>
      </w:divBdr>
    </w:div>
    <w:div w:id="1870027816">
      <w:bodyDiv w:val="1"/>
      <w:marLeft w:val="0"/>
      <w:marRight w:val="0"/>
      <w:marTop w:val="0"/>
      <w:marBottom w:val="0"/>
      <w:divBdr>
        <w:top w:val="none" w:sz="0" w:space="0" w:color="auto"/>
        <w:left w:val="none" w:sz="0" w:space="0" w:color="auto"/>
        <w:bottom w:val="none" w:sz="0" w:space="0" w:color="auto"/>
        <w:right w:val="none" w:sz="0" w:space="0" w:color="auto"/>
      </w:divBdr>
    </w:div>
    <w:div w:id="1871331315">
      <w:bodyDiv w:val="1"/>
      <w:marLeft w:val="0"/>
      <w:marRight w:val="0"/>
      <w:marTop w:val="0"/>
      <w:marBottom w:val="0"/>
      <w:divBdr>
        <w:top w:val="none" w:sz="0" w:space="0" w:color="auto"/>
        <w:left w:val="none" w:sz="0" w:space="0" w:color="auto"/>
        <w:bottom w:val="none" w:sz="0" w:space="0" w:color="auto"/>
        <w:right w:val="none" w:sz="0" w:space="0" w:color="auto"/>
      </w:divBdr>
    </w:div>
    <w:div w:id="1874727503">
      <w:bodyDiv w:val="1"/>
      <w:marLeft w:val="0"/>
      <w:marRight w:val="0"/>
      <w:marTop w:val="0"/>
      <w:marBottom w:val="0"/>
      <w:divBdr>
        <w:top w:val="none" w:sz="0" w:space="0" w:color="auto"/>
        <w:left w:val="none" w:sz="0" w:space="0" w:color="auto"/>
        <w:bottom w:val="none" w:sz="0" w:space="0" w:color="auto"/>
        <w:right w:val="none" w:sz="0" w:space="0" w:color="auto"/>
      </w:divBdr>
    </w:div>
    <w:div w:id="1880700748">
      <w:bodyDiv w:val="1"/>
      <w:marLeft w:val="0"/>
      <w:marRight w:val="0"/>
      <w:marTop w:val="0"/>
      <w:marBottom w:val="0"/>
      <w:divBdr>
        <w:top w:val="none" w:sz="0" w:space="0" w:color="auto"/>
        <w:left w:val="none" w:sz="0" w:space="0" w:color="auto"/>
        <w:bottom w:val="none" w:sz="0" w:space="0" w:color="auto"/>
        <w:right w:val="none" w:sz="0" w:space="0" w:color="auto"/>
      </w:divBdr>
    </w:div>
    <w:div w:id="1888951451">
      <w:bodyDiv w:val="1"/>
      <w:marLeft w:val="0"/>
      <w:marRight w:val="0"/>
      <w:marTop w:val="0"/>
      <w:marBottom w:val="0"/>
      <w:divBdr>
        <w:top w:val="none" w:sz="0" w:space="0" w:color="auto"/>
        <w:left w:val="none" w:sz="0" w:space="0" w:color="auto"/>
        <w:bottom w:val="none" w:sz="0" w:space="0" w:color="auto"/>
        <w:right w:val="none" w:sz="0" w:space="0" w:color="auto"/>
      </w:divBdr>
    </w:div>
    <w:div w:id="1904245577">
      <w:bodyDiv w:val="1"/>
      <w:marLeft w:val="0"/>
      <w:marRight w:val="0"/>
      <w:marTop w:val="0"/>
      <w:marBottom w:val="0"/>
      <w:divBdr>
        <w:top w:val="none" w:sz="0" w:space="0" w:color="auto"/>
        <w:left w:val="none" w:sz="0" w:space="0" w:color="auto"/>
        <w:bottom w:val="none" w:sz="0" w:space="0" w:color="auto"/>
        <w:right w:val="none" w:sz="0" w:space="0" w:color="auto"/>
      </w:divBdr>
    </w:div>
    <w:div w:id="1906991067">
      <w:bodyDiv w:val="1"/>
      <w:marLeft w:val="0"/>
      <w:marRight w:val="0"/>
      <w:marTop w:val="0"/>
      <w:marBottom w:val="0"/>
      <w:divBdr>
        <w:top w:val="none" w:sz="0" w:space="0" w:color="auto"/>
        <w:left w:val="none" w:sz="0" w:space="0" w:color="auto"/>
        <w:bottom w:val="none" w:sz="0" w:space="0" w:color="auto"/>
        <w:right w:val="none" w:sz="0" w:space="0" w:color="auto"/>
      </w:divBdr>
    </w:div>
    <w:div w:id="1915430510">
      <w:bodyDiv w:val="1"/>
      <w:marLeft w:val="0"/>
      <w:marRight w:val="0"/>
      <w:marTop w:val="0"/>
      <w:marBottom w:val="0"/>
      <w:divBdr>
        <w:top w:val="none" w:sz="0" w:space="0" w:color="auto"/>
        <w:left w:val="none" w:sz="0" w:space="0" w:color="auto"/>
        <w:bottom w:val="none" w:sz="0" w:space="0" w:color="auto"/>
        <w:right w:val="none" w:sz="0" w:space="0" w:color="auto"/>
      </w:divBdr>
    </w:div>
    <w:div w:id="1932278084">
      <w:bodyDiv w:val="1"/>
      <w:marLeft w:val="0"/>
      <w:marRight w:val="0"/>
      <w:marTop w:val="0"/>
      <w:marBottom w:val="0"/>
      <w:divBdr>
        <w:top w:val="none" w:sz="0" w:space="0" w:color="auto"/>
        <w:left w:val="none" w:sz="0" w:space="0" w:color="auto"/>
        <w:bottom w:val="none" w:sz="0" w:space="0" w:color="auto"/>
        <w:right w:val="none" w:sz="0" w:space="0" w:color="auto"/>
      </w:divBdr>
    </w:div>
    <w:div w:id="1946766164">
      <w:bodyDiv w:val="1"/>
      <w:marLeft w:val="0"/>
      <w:marRight w:val="0"/>
      <w:marTop w:val="0"/>
      <w:marBottom w:val="0"/>
      <w:divBdr>
        <w:top w:val="none" w:sz="0" w:space="0" w:color="auto"/>
        <w:left w:val="none" w:sz="0" w:space="0" w:color="auto"/>
        <w:bottom w:val="none" w:sz="0" w:space="0" w:color="auto"/>
        <w:right w:val="none" w:sz="0" w:space="0" w:color="auto"/>
      </w:divBdr>
    </w:div>
    <w:div w:id="1957634199">
      <w:bodyDiv w:val="1"/>
      <w:marLeft w:val="0"/>
      <w:marRight w:val="0"/>
      <w:marTop w:val="0"/>
      <w:marBottom w:val="0"/>
      <w:divBdr>
        <w:top w:val="none" w:sz="0" w:space="0" w:color="auto"/>
        <w:left w:val="none" w:sz="0" w:space="0" w:color="auto"/>
        <w:bottom w:val="none" w:sz="0" w:space="0" w:color="auto"/>
        <w:right w:val="none" w:sz="0" w:space="0" w:color="auto"/>
      </w:divBdr>
    </w:div>
    <w:div w:id="1961643901">
      <w:bodyDiv w:val="1"/>
      <w:marLeft w:val="0"/>
      <w:marRight w:val="0"/>
      <w:marTop w:val="0"/>
      <w:marBottom w:val="0"/>
      <w:divBdr>
        <w:top w:val="none" w:sz="0" w:space="0" w:color="auto"/>
        <w:left w:val="none" w:sz="0" w:space="0" w:color="auto"/>
        <w:bottom w:val="none" w:sz="0" w:space="0" w:color="auto"/>
        <w:right w:val="none" w:sz="0" w:space="0" w:color="auto"/>
      </w:divBdr>
    </w:div>
    <w:div w:id="1989896113">
      <w:bodyDiv w:val="1"/>
      <w:marLeft w:val="0"/>
      <w:marRight w:val="0"/>
      <w:marTop w:val="0"/>
      <w:marBottom w:val="0"/>
      <w:divBdr>
        <w:top w:val="none" w:sz="0" w:space="0" w:color="auto"/>
        <w:left w:val="none" w:sz="0" w:space="0" w:color="auto"/>
        <w:bottom w:val="none" w:sz="0" w:space="0" w:color="auto"/>
        <w:right w:val="none" w:sz="0" w:space="0" w:color="auto"/>
      </w:divBdr>
    </w:div>
    <w:div w:id="2049142255">
      <w:bodyDiv w:val="1"/>
      <w:marLeft w:val="0"/>
      <w:marRight w:val="0"/>
      <w:marTop w:val="0"/>
      <w:marBottom w:val="0"/>
      <w:divBdr>
        <w:top w:val="none" w:sz="0" w:space="0" w:color="auto"/>
        <w:left w:val="none" w:sz="0" w:space="0" w:color="auto"/>
        <w:bottom w:val="none" w:sz="0" w:space="0" w:color="auto"/>
        <w:right w:val="none" w:sz="0" w:space="0" w:color="auto"/>
      </w:divBdr>
    </w:div>
    <w:div w:id="2055226343">
      <w:bodyDiv w:val="1"/>
      <w:marLeft w:val="0"/>
      <w:marRight w:val="0"/>
      <w:marTop w:val="0"/>
      <w:marBottom w:val="0"/>
      <w:divBdr>
        <w:top w:val="none" w:sz="0" w:space="0" w:color="auto"/>
        <w:left w:val="none" w:sz="0" w:space="0" w:color="auto"/>
        <w:bottom w:val="none" w:sz="0" w:space="0" w:color="auto"/>
        <w:right w:val="none" w:sz="0" w:space="0" w:color="auto"/>
      </w:divBdr>
    </w:div>
    <w:div w:id="2059741093">
      <w:bodyDiv w:val="1"/>
      <w:marLeft w:val="0"/>
      <w:marRight w:val="0"/>
      <w:marTop w:val="0"/>
      <w:marBottom w:val="0"/>
      <w:divBdr>
        <w:top w:val="none" w:sz="0" w:space="0" w:color="auto"/>
        <w:left w:val="none" w:sz="0" w:space="0" w:color="auto"/>
        <w:bottom w:val="none" w:sz="0" w:space="0" w:color="auto"/>
        <w:right w:val="none" w:sz="0" w:space="0" w:color="auto"/>
      </w:divBdr>
    </w:div>
    <w:div w:id="2064592753">
      <w:bodyDiv w:val="1"/>
      <w:marLeft w:val="0"/>
      <w:marRight w:val="0"/>
      <w:marTop w:val="0"/>
      <w:marBottom w:val="0"/>
      <w:divBdr>
        <w:top w:val="none" w:sz="0" w:space="0" w:color="auto"/>
        <w:left w:val="none" w:sz="0" w:space="0" w:color="auto"/>
        <w:bottom w:val="none" w:sz="0" w:space="0" w:color="auto"/>
        <w:right w:val="none" w:sz="0" w:space="0" w:color="auto"/>
      </w:divBdr>
    </w:div>
    <w:div w:id="2123306080">
      <w:bodyDiv w:val="1"/>
      <w:marLeft w:val="0"/>
      <w:marRight w:val="0"/>
      <w:marTop w:val="0"/>
      <w:marBottom w:val="0"/>
      <w:divBdr>
        <w:top w:val="none" w:sz="0" w:space="0" w:color="auto"/>
        <w:left w:val="none" w:sz="0" w:space="0" w:color="auto"/>
        <w:bottom w:val="none" w:sz="0" w:space="0" w:color="auto"/>
        <w:right w:val="none" w:sz="0" w:space="0" w:color="auto"/>
      </w:divBdr>
    </w:div>
    <w:div w:id="2145342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ref.osaka.lg.jp/iryo/osakakansensho/iryosoti.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7444</Words>
  <Characters>42435</Characters>
  <Application>Microsoft Office Word</Application>
  <DocSecurity>0</DocSecurity>
  <Lines>353</Lines>
  <Paragraphs>99</Paragraphs>
  <ScaleCrop>false</ScaleCrop>
  <Company/>
  <LinksUpToDate>false</LinksUpToDate>
  <CharactersWithSpaces>49780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0000012627 勝谷 篤</cp:lastModifiedBy>
  <cp:revision>3</cp:revision>
  <dcterms:created xsi:type="dcterms:W3CDTF">2026-01-23T01:08:00Z</dcterms:created>
  <dcterms:modified xsi:type="dcterms:W3CDTF">2026-01-23T01:09:00Z</dcterms:modified>
</cp:coreProperties>
</file>