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C569" w14:textId="77777777" w:rsidR="00D13508" w:rsidRPr="009E36AC" w:rsidRDefault="00D13508" w:rsidP="00D13508">
      <w:pPr>
        <w:tabs>
          <w:tab w:val="center" w:pos="4748"/>
        </w:tabs>
        <w:spacing w:line="280" w:lineRule="exact"/>
        <w:rPr>
          <w:sz w:val="24"/>
        </w:rPr>
      </w:pPr>
      <w:r w:rsidRPr="009E36AC">
        <w:rPr>
          <w:rFonts w:hint="eastAsia"/>
          <w:sz w:val="24"/>
        </w:rPr>
        <w:t>特定販売関係事項を記載した書類</w:t>
      </w:r>
    </w:p>
    <w:p w14:paraId="72AF21F6" w14:textId="77777777" w:rsidR="00D13508" w:rsidRDefault="00D13508" w:rsidP="00D13508">
      <w:pPr>
        <w:tabs>
          <w:tab w:val="center" w:pos="4748"/>
        </w:tabs>
        <w:spacing w:line="280" w:lineRule="exact"/>
        <w:jc w:val="right"/>
      </w:pPr>
    </w:p>
    <w:p w14:paraId="43B6CBE2" w14:textId="2679BA2D" w:rsidR="00D13508" w:rsidRPr="00DA7A0F" w:rsidRDefault="00D13508" w:rsidP="00D13508">
      <w:pPr>
        <w:tabs>
          <w:tab w:val="center" w:pos="4748"/>
        </w:tabs>
        <w:spacing w:line="280" w:lineRule="exact"/>
        <w:jc w:val="right"/>
      </w:pPr>
      <w:r>
        <w:rPr>
          <w:rFonts w:hint="eastAsia"/>
        </w:rPr>
        <w:t>法第</w:t>
      </w:r>
      <w:r w:rsidR="00404A6E">
        <w:rPr>
          <w:rFonts w:hint="eastAsia"/>
        </w:rPr>
        <w:t>４</w:t>
      </w:r>
      <w:r>
        <w:rPr>
          <w:rFonts w:hint="eastAsia"/>
        </w:rPr>
        <w:t>条第</w:t>
      </w:r>
      <w:r w:rsidR="00404A6E">
        <w:rPr>
          <w:rFonts w:hint="eastAsia"/>
        </w:rPr>
        <w:t>３</w:t>
      </w:r>
      <w:r>
        <w:rPr>
          <w:rFonts w:hint="eastAsia"/>
        </w:rPr>
        <w:t>項第</w:t>
      </w:r>
      <w:r w:rsidR="00404A6E">
        <w:rPr>
          <w:rFonts w:hint="eastAsia"/>
        </w:rPr>
        <w:t>４</w:t>
      </w:r>
      <w:r>
        <w:rPr>
          <w:rFonts w:hint="eastAsia"/>
        </w:rPr>
        <w:t>号ロ、</w:t>
      </w:r>
      <w:r w:rsidR="009933DF">
        <w:rPr>
          <w:rFonts w:hint="eastAsia"/>
        </w:rPr>
        <w:t>法第</w:t>
      </w:r>
      <w:r w:rsidR="009933DF">
        <w:rPr>
          <w:rFonts w:hint="eastAsia"/>
        </w:rPr>
        <w:t>26</w:t>
      </w:r>
      <w:r w:rsidR="009933DF">
        <w:rPr>
          <w:rFonts w:hint="eastAsia"/>
        </w:rPr>
        <w:t>条第３項第５号</w:t>
      </w:r>
      <w:r>
        <w:rPr>
          <w:rFonts w:hint="eastAsia"/>
        </w:rPr>
        <w:t>関係</w:t>
      </w:r>
    </w:p>
    <w:tbl>
      <w:tblPr>
        <w:tblStyle w:val="a3"/>
        <w:tblpPr w:leftFromText="142" w:rightFromText="142" w:vertAnchor="page" w:horzAnchor="margin" w:tblpXSpec="center" w:tblpY="1875"/>
        <w:tblW w:w="5002" w:type="pct"/>
        <w:tblLook w:val="04A0" w:firstRow="1" w:lastRow="0" w:firstColumn="1" w:lastColumn="0" w:noHBand="0" w:noVBand="1"/>
      </w:tblPr>
      <w:tblGrid>
        <w:gridCol w:w="1559"/>
        <w:gridCol w:w="2070"/>
        <w:gridCol w:w="6004"/>
      </w:tblGrid>
      <w:tr w:rsidR="009933DF" w14:paraId="0FBC03C0" w14:textId="77777777" w:rsidTr="009933DF">
        <w:trPr>
          <w:trHeight w:val="390"/>
        </w:trPr>
        <w:tc>
          <w:tcPr>
            <w:tcW w:w="807" w:type="pct"/>
            <w:vMerge w:val="restart"/>
            <w:tcBorders>
              <w:left w:val="single" w:sz="4" w:space="0" w:color="auto"/>
              <w:right w:val="dotted" w:sz="4" w:space="0" w:color="auto"/>
            </w:tcBorders>
            <w:vAlign w:val="center"/>
          </w:tcPr>
          <w:p w14:paraId="3E20380F" w14:textId="77777777" w:rsidR="009933DF" w:rsidRDefault="009933DF" w:rsidP="009933DF">
            <w:pPr>
              <w:spacing w:line="320" w:lineRule="exact"/>
            </w:pPr>
            <w:r>
              <w:rPr>
                <w:rFonts w:hint="eastAsia"/>
              </w:rPr>
              <w:t>特定販売を</w:t>
            </w:r>
          </w:p>
          <w:p w14:paraId="7ECBC0CE" w14:textId="346FBFDC" w:rsidR="009933DF" w:rsidRDefault="009933DF" w:rsidP="009933DF">
            <w:pPr>
              <w:spacing w:line="320" w:lineRule="exact"/>
            </w:pPr>
            <w:r>
              <w:rPr>
                <w:rFonts w:hint="eastAsia"/>
              </w:rPr>
              <w:t>行う際に使用する通信手段</w:t>
            </w:r>
          </w:p>
        </w:tc>
        <w:tc>
          <w:tcPr>
            <w:tcW w:w="1071" w:type="pct"/>
            <w:tcBorders>
              <w:left w:val="single" w:sz="4" w:space="0" w:color="auto"/>
              <w:right w:val="dotted" w:sz="4" w:space="0" w:color="auto"/>
            </w:tcBorders>
            <w:vAlign w:val="center"/>
          </w:tcPr>
          <w:p w14:paraId="2569FB4D" w14:textId="77777777" w:rsidR="0055797F" w:rsidRDefault="009933DF" w:rsidP="009933DF">
            <w:pPr>
              <w:spacing w:line="320" w:lineRule="exact"/>
            </w:pPr>
            <w:r>
              <w:rPr>
                <w:rFonts w:hint="eastAsia"/>
              </w:rPr>
              <w:t>①注文の受領と</w:t>
            </w:r>
          </w:p>
          <w:p w14:paraId="7461B131" w14:textId="77777777" w:rsidR="0055797F" w:rsidRDefault="00B6235C" w:rsidP="0055797F">
            <w:pPr>
              <w:spacing w:line="320" w:lineRule="exact"/>
              <w:ind w:firstLineChars="100" w:firstLine="210"/>
            </w:pPr>
            <w:r>
              <w:rPr>
                <w:rFonts w:hint="eastAsia"/>
              </w:rPr>
              <w:t>情報</w:t>
            </w:r>
            <w:r w:rsidR="009933DF">
              <w:rPr>
                <w:rFonts w:hint="eastAsia"/>
              </w:rPr>
              <w:t>提供等を</w:t>
            </w:r>
          </w:p>
          <w:p w14:paraId="33F222AE" w14:textId="6DDA8D0A" w:rsidR="009933DF" w:rsidRDefault="009933DF" w:rsidP="0055797F">
            <w:pPr>
              <w:spacing w:line="320" w:lineRule="exact"/>
              <w:ind w:firstLineChars="100" w:firstLine="210"/>
            </w:pPr>
            <w:r>
              <w:rPr>
                <w:rFonts w:hint="eastAsia"/>
              </w:rPr>
              <w:t>行う手段</w:t>
            </w:r>
          </w:p>
        </w:tc>
        <w:tc>
          <w:tcPr>
            <w:tcW w:w="3122" w:type="pct"/>
            <w:tcBorders>
              <w:left w:val="dotted" w:sz="4" w:space="0" w:color="auto"/>
            </w:tcBorders>
          </w:tcPr>
          <w:p w14:paraId="69B09299" w14:textId="4CE3D4FA" w:rsidR="009933DF" w:rsidRDefault="009933DF" w:rsidP="009933DF">
            <w:r>
              <w:rPr>
                <w:rFonts w:hint="eastAsia"/>
              </w:rPr>
              <w:t>□電話　□</w:t>
            </w:r>
            <w:r>
              <w:rPr>
                <w:rFonts w:hint="eastAsia"/>
              </w:rPr>
              <w:t>Fax</w:t>
            </w:r>
            <w:r>
              <w:rPr>
                <w:rFonts w:hint="eastAsia"/>
              </w:rPr>
              <w:t xml:space="preserve">　□郵便　□電子メール　□</w:t>
            </w:r>
            <w:r w:rsidR="002D5B0B">
              <w:rPr>
                <w:rFonts w:hint="eastAsia"/>
              </w:rPr>
              <w:t>ビデオ通話</w:t>
            </w:r>
          </w:p>
          <w:p w14:paraId="5557B4F7" w14:textId="4F8FF220" w:rsidR="009933DF" w:rsidRDefault="009933DF" w:rsidP="009933DF">
            <w:r>
              <w:rPr>
                <w:rFonts w:hint="eastAsia"/>
              </w:rPr>
              <w:t>□インターネット・アプリケーションソフト</w:t>
            </w:r>
          </w:p>
          <w:p w14:paraId="35F4E9D9" w14:textId="77777777" w:rsidR="009933DF" w:rsidRDefault="009933DF" w:rsidP="009933DF">
            <w:r>
              <w:rPr>
                <w:rFonts w:hint="eastAsia"/>
              </w:rPr>
              <w:t>□その他＜　　　　　　　　　　　　　　　　　　　　　＞</w:t>
            </w:r>
          </w:p>
        </w:tc>
      </w:tr>
      <w:tr w:rsidR="009933DF" w14:paraId="7872D0FD" w14:textId="77777777" w:rsidTr="009933DF">
        <w:trPr>
          <w:trHeight w:val="537"/>
        </w:trPr>
        <w:tc>
          <w:tcPr>
            <w:tcW w:w="807" w:type="pct"/>
            <w:vMerge/>
            <w:tcBorders>
              <w:left w:val="single" w:sz="4" w:space="0" w:color="auto"/>
              <w:right w:val="dotted" w:sz="4" w:space="0" w:color="auto"/>
            </w:tcBorders>
            <w:vAlign w:val="center"/>
          </w:tcPr>
          <w:p w14:paraId="798A0267" w14:textId="77777777" w:rsidR="009933DF" w:rsidRDefault="009933DF" w:rsidP="009933DF">
            <w:pPr>
              <w:spacing w:line="320" w:lineRule="exact"/>
            </w:pPr>
          </w:p>
        </w:tc>
        <w:tc>
          <w:tcPr>
            <w:tcW w:w="1071" w:type="pct"/>
            <w:tcBorders>
              <w:left w:val="single" w:sz="4" w:space="0" w:color="auto"/>
              <w:right w:val="dotted" w:sz="4" w:space="0" w:color="auto"/>
            </w:tcBorders>
            <w:vAlign w:val="center"/>
          </w:tcPr>
          <w:p w14:paraId="7DBB676C" w14:textId="6F3AB8CB" w:rsidR="009933DF" w:rsidRDefault="009933DF" w:rsidP="009933DF">
            <w:pPr>
              <w:spacing w:line="320" w:lineRule="exact"/>
            </w:pPr>
            <w:r>
              <w:rPr>
                <w:rFonts w:hint="eastAsia"/>
              </w:rPr>
              <w:t>②広告方法</w:t>
            </w:r>
          </w:p>
        </w:tc>
        <w:tc>
          <w:tcPr>
            <w:tcW w:w="3122" w:type="pct"/>
            <w:tcBorders>
              <w:left w:val="dotted" w:sz="4" w:space="0" w:color="auto"/>
            </w:tcBorders>
          </w:tcPr>
          <w:p w14:paraId="118D8721" w14:textId="77777777" w:rsidR="009933DF" w:rsidRDefault="009933DF" w:rsidP="009933DF">
            <w:r>
              <w:rPr>
                <w:rFonts w:hint="eastAsia"/>
              </w:rPr>
              <w:t xml:space="preserve">□チラシ　　□郵送　　□カタログ　　□電子メール　</w:t>
            </w:r>
          </w:p>
          <w:p w14:paraId="3E8B135E" w14:textId="64474413" w:rsidR="009933DF" w:rsidRPr="009933DF" w:rsidRDefault="009933DF" w:rsidP="003E5DAB">
            <w:r>
              <w:rPr>
                <w:rFonts w:hint="eastAsia"/>
              </w:rPr>
              <w:t>□インターネット</w:t>
            </w:r>
            <w:r w:rsidR="003E5DAB">
              <w:rPr>
                <w:rFonts w:hint="eastAsia"/>
              </w:rPr>
              <w:t xml:space="preserve">　</w:t>
            </w:r>
            <w:r>
              <w:rPr>
                <w:rFonts w:hint="eastAsia"/>
              </w:rPr>
              <w:t>□その他＜　　　　　　　　　　　　＞</w:t>
            </w:r>
          </w:p>
        </w:tc>
      </w:tr>
      <w:tr w:rsidR="0069718B" w14:paraId="106E597E" w14:textId="77777777" w:rsidTr="009933DF">
        <w:trPr>
          <w:trHeight w:val="690"/>
        </w:trPr>
        <w:tc>
          <w:tcPr>
            <w:tcW w:w="1878" w:type="pct"/>
            <w:gridSpan w:val="2"/>
            <w:tcBorders>
              <w:left w:val="single" w:sz="4" w:space="0" w:color="auto"/>
              <w:right w:val="dotted" w:sz="4" w:space="0" w:color="auto"/>
            </w:tcBorders>
            <w:vAlign w:val="center"/>
          </w:tcPr>
          <w:p w14:paraId="3AE88F07" w14:textId="102B1B5D" w:rsidR="0069718B" w:rsidRDefault="002D5B0B" w:rsidP="009933DF">
            <w:r>
              <w:rPr>
                <w:rFonts w:hint="eastAsia"/>
              </w:rPr>
              <w:t>③</w:t>
            </w:r>
            <w:r w:rsidR="0069718B">
              <w:rPr>
                <w:rFonts w:hint="eastAsia"/>
              </w:rPr>
              <w:t>特定販売を行う医薬品の区分</w:t>
            </w:r>
          </w:p>
        </w:tc>
        <w:tc>
          <w:tcPr>
            <w:tcW w:w="3122" w:type="pct"/>
            <w:tcBorders>
              <w:left w:val="dotted" w:sz="4" w:space="0" w:color="auto"/>
            </w:tcBorders>
          </w:tcPr>
          <w:p w14:paraId="5AF2875D" w14:textId="7445CC27" w:rsidR="003E5DAB" w:rsidRDefault="003E5DAB" w:rsidP="009933DF">
            <w:r>
              <w:rPr>
                <w:rFonts w:hint="eastAsia"/>
              </w:rPr>
              <w:t>□要指導医薬品（特定要指導医薬品を除く）</w:t>
            </w:r>
          </w:p>
          <w:p w14:paraId="155E254D" w14:textId="57C9A635" w:rsidR="00D0009C" w:rsidRDefault="00D0009C" w:rsidP="009933DF">
            <w:pPr>
              <w:rPr>
                <w:rFonts w:hint="eastAsia"/>
              </w:rPr>
            </w:pPr>
            <w:r>
              <w:rPr>
                <w:rFonts w:hint="eastAsia"/>
              </w:rPr>
              <w:t>□薬局製造販売医薬品（</w:t>
            </w:r>
            <w:r w:rsidRPr="009F54C9">
              <w:rPr>
                <w:rFonts w:hint="eastAsia"/>
                <w:color w:val="000000" w:themeColor="text1"/>
                <w:szCs w:val="24"/>
              </w:rPr>
              <w:t>毒薬及び劇薬であるものを除く</w:t>
            </w:r>
            <w:r>
              <w:rPr>
                <w:rFonts w:hint="eastAsia"/>
              </w:rPr>
              <w:t>）</w:t>
            </w:r>
          </w:p>
          <w:p w14:paraId="06C3D4D1" w14:textId="4136C9D7" w:rsidR="0069718B" w:rsidRDefault="0069718B" w:rsidP="009933DF">
            <w:r>
              <w:rPr>
                <w:rFonts w:hint="eastAsia"/>
              </w:rPr>
              <w:t>□第</w:t>
            </w:r>
            <w:r w:rsidR="00BA3206">
              <w:rPr>
                <w:rFonts w:hint="eastAsia"/>
              </w:rPr>
              <w:t>一</w:t>
            </w:r>
            <w:r>
              <w:rPr>
                <w:rFonts w:hint="eastAsia"/>
              </w:rPr>
              <w:t>類　　□指定第</w:t>
            </w:r>
            <w:r w:rsidR="00BA3206">
              <w:rPr>
                <w:rFonts w:hint="eastAsia"/>
              </w:rPr>
              <w:t>二</w:t>
            </w:r>
            <w:r>
              <w:rPr>
                <w:rFonts w:hint="eastAsia"/>
              </w:rPr>
              <w:t xml:space="preserve">類　　</w:t>
            </w:r>
            <w:r w:rsidR="00E80B52">
              <w:rPr>
                <w:rFonts w:hint="eastAsia"/>
              </w:rPr>
              <w:t>□</w:t>
            </w:r>
            <w:r>
              <w:rPr>
                <w:rFonts w:hint="eastAsia"/>
              </w:rPr>
              <w:t>第</w:t>
            </w:r>
            <w:r w:rsidR="00BA3206">
              <w:rPr>
                <w:rFonts w:hint="eastAsia"/>
              </w:rPr>
              <w:t>二</w:t>
            </w:r>
            <w:r>
              <w:rPr>
                <w:rFonts w:hint="eastAsia"/>
              </w:rPr>
              <w:t xml:space="preserve">類　　</w:t>
            </w:r>
            <w:r w:rsidR="00E80B52">
              <w:rPr>
                <w:rFonts w:hint="eastAsia"/>
              </w:rPr>
              <w:t>□</w:t>
            </w:r>
            <w:r>
              <w:rPr>
                <w:rFonts w:hint="eastAsia"/>
              </w:rPr>
              <w:t>第</w:t>
            </w:r>
            <w:r w:rsidR="00BA3206">
              <w:rPr>
                <w:rFonts w:hint="eastAsia"/>
              </w:rPr>
              <w:t>三</w:t>
            </w:r>
            <w:r>
              <w:rPr>
                <w:rFonts w:hint="eastAsia"/>
              </w:rPr>
              <w:t xml:space="preserve">類　　</w:t>
            </w:r>
          </w:p>
          <w:p w14:paraId="21C7FE2A" w14:textId="23B4A07A" w:rsidR="0069718B" w:rsidRDefault="00D0009C" w:rsidP="009933DF">
            <w:r>
              <w:rPr>
                <w:rFonts w:hint="eastAsia"/>
              </w:rPr>
              <w:t>（□指定濫用防止医薬品）</w:t>
            </w:r>
          </w:p>
        </w:tc>
      </w:tr>
      <w:tr w:rsidR="00D0009C" w14:paraId="0D08B701" w14:textId="77777777" w:rsidTr="009933DF">
        <w:trPr>
          <w:trHeight w:val="690"/>
        </w:trPr>
        <w:tc>
          <w:tcPr>
            <w:tcW w:w="1878" w:type="pct"/>
            <w:gridSpan w:val="2"/>
            <w:tcBorders>
              <w:left w:val="single" w:sz="4" w:space="0" w:color="auto"/>
              <w:right w:val="dotted" w:sz="4" w:space="0" w:color="auto"/>
            </w:tcBorders>
            <w:vAlign w:val="center"/>
          </w:tcPr>
          <w:p w14:paraId="7D14367C" w14:textId="7443D77A" w:rsidR="00D0009C" w:rsidRDefault="00D0009C" w:rsidP="007A17E8">
            <w:pPr>
              <w:ind w:left="210" w:hangingChars="100" w:hanging="210"/>
              <w:rPr>
                <w:rFonts w:hint="eastAsia"/>
              </w:rPr>
            </w:pPr>
            <w:r>
              <w:rPr>
                <w:rFonts w:hint="eastAsia"/>
              </w:rPr>
              <w:t>④</w:t>
            </w:r>
            <w:r w:rsidR="007A17E8" w:rsidRPr="007A17E8">
              <w:rPr>
                <w:rFonts w:hint="eastAsia"/>
              </w:rPr>
              <w:t>要指導医薬品（特定要指導医薬品を除く。）又は指定濫用防止医薬品</w:t>
            </w:r>
            <w:r w:rsidR="007A17E8" w:rsidRPr="007A76EB">
              <w:rPr>
                <w:rFonts w:hint="eastAsia"/>
                <w:spacing w:val="8"/>
                <w:kern w:val="0"/>
                <w:fitText w:val="3150" w:id="-453858560"/>
              </w:rPr>
              <w:t>の特定販売を行う際に使用す</w:t>
            </w:r>
            <w:r w:rsidR="007A17E8" w:rsidRPr="007A76EB">
              <w:rPr>
                <w:rFonts w:hint="eastAsia"/>
                <w:spacing w:val="1"/>
                <w:kern w:val="0"/>
                <w:fitText w:val="3150" w:id="-453858560"/>
              </w:rPr>
              <w:t>る</w:t>
            </w:r>
            <w:r w:rsidR="007A17E8">
              <w:rPr>
                <w:rFonts w:hint="eastAsia"/>
              </w:rPr>
              <w:t>ビデオ通話システム</w:t>
            </w:r>
          </w:p>
        </w:tc>
        <w:tc>
          <w:tcPr>
            <w:tcW w:w="3122" w:type="pct"/>
            <w:tcBorders>
              <w:left w:val="dotted" w:sz="4" w:space="0" w:color="auto"/>
            </w:tcBorders>
          </w:tcPr>
          <w:p w14:paraId="13BF71B5" w14:textId="6501B607" w:rsidR="00D0009C" w:rsidRDefault="00D0009C" w:rsidP="00D0009C">
            <w:r>
              <w:rPr>
                <w:rFonts w:ascii="Segoe UI Symbol" w:hAnsi="Segoe UI Symbol" w:cs="Segoe UI Symbol"/>
              </w:rPr>
              <w:t>☐</w:t>
            </w:r>
            <w:r>
              <w:rPr>
                <w:rFonts w:hint="eastAsia"/>
              </w:rPr>
              <w:t>ビデオ通話（</w:t>
            </w:r>
            <w:r>
              <w:rPr>
                <w:rFonts w:hint="eastAsia"/>
                <w:spacing w:val="1"/>
                <w:w w:val="86"/>
                <w:kern w:val="0"/>
                <w:fitText w:val="4180" w:id="-453859839"/>
              </w:rPr>
              <w:t>汎用ソフトウェア・アプリケーションを用いるも</w:t>
            </w:r>
            <w:r>
              <w:rPr>
                <w:rFonts w:hint="eastAsia"/>
                <w:spacing w:val="-5"/>
                <w:w w:val="86"/>
                <w:kern w:val="0"/>
                <w:fitText w:val="4180" w:id="-453859839"/>
              </w:rPr>
              <w:t>の</w:t>
            </w:r>
            <w:r>
              <w:rPr>
                <w:rFonts w:hint="eastAsia"/>
              </w:rPr>
              <w:t>）</w:t>
            </w:r>
          </w:p>
          <w:p w14:paraId="3279DA16" w14:textId="6C671F9B" w:rsidR="00D0009C" w:rsidRDefault="00D0009C" w:rsidP="00D0009C">
            <w:pPr>
              <w:rPr>
                <w:rFonts w:hint="eastAsia"/>
              </w:rPr>
            </w:pPr>
            <w:r>
              <w:rPr>
                <w:rFonts w:hint="eastAsia"/>
              </w:rPr>
              <w:t>ソフトウェア・アプリケーション名：＿＿＿＿＿＿＿＿＿＿＿</w:t>
            </w:r>
          </w:p>
          <w:p w14:paraId="0B7B1CB3" w14:textId="12883F2B" w:rsidR="00D0009C" w:rsidRDefault="00D0009C" w:rsidP="00D0009C">
            <w:pPr>
              <w:rPr>
                <w:rFonts w:hint="eastAsia"/>
              </w:rPr>
            </w:pPr>
            <w:r>
              <w:rPr>
                <w:rFonts w:ascii="Segoe UI Symbol" w:hAnsi="Segoe UI Symbol" w:cs="Segoe UI Symbol"/>
              </w:rPr>
              <w:t>☐</w:t>
            </w:r>
            <w:r>
              <w:rPr>
                <w:rFonts w:hint="eastAsia"/>
              </w:rPr>
              <w:t>ビデオ通話（自ら開発又は委託開発による専用ソフトウェア・アプリケーションを用いるもの）</w:t>
            </w:r>
          </w:p>
        </w:tc>
      </w:tr>
      <w:tr w:rsidR="0069718B" w14:paraId="568E3B96" w14:textId="77777777" w:rsidTr="00404A6E">
        <w:trPr>
          <w:trHeight w:val="367"/>
        </w:trPr>
        <w:tc>
          <w:tcPr>
            <w:tcW w:w="1878" w:type="pct"/>
            <w:gridSpan w:val="2"/>
            <w:tcBorders>
              <w:left w:val="single" w:sz="4" w:space="0" w:color="auto"/>
              <w:right w:val="dotted" w:sz="4" w:space="0" w:color="auto"/>
            </w:tcBorders>
            <w:vAlign w:val="center"/>
          </w:tcPr>
          <w:p w14:paraId="746BEE24" w14:textId="66B085AC" w:rsidR="0069718B" w:rsidRDefault="00960392" w:rsidP="009933DF">
            <w:r>
              <w:rPr>
                <w:rFonts w:hint="eastAsia"/>
              </w:rPr>
              <w:t>⑤</w:t>
            </w:r>
            <w:r w:rsidR="0069718B">
              <w:rPr>
                <w:rFonts w:hint="eastAsia"/>
              </w:rPr>
              <w:t>特定販売を行う時間</w:t>
            </w:r>
          </w:p>
        </w:tc>
        <w:tc>
          <w:tcPr>
            <w:tcW w:w="3122" w:type="pct"/>
            <w:tcBorders>
              <w:left w:val="dotted" w:sz="4" w:space="0" w:color="auto"/>
            </w:tcBorders>
            <w:vAlign w:val="center"/>
          </w:tcPr>
          <w:p w14:paraId="6B9BE432" w14:textId="77777777" w:rsidR="0069718B" w:rsidRPr="00E80B52" w:rsidRDefault="0069718B" w:rsidP="009933DF">
            <w:pPr>
              <w:rPr>
                <w:rFonts w:asciiTheme="minorEastAsia" w:hAnsiTheme="minorEastAsia"/>
              </w:rPr>
            </w:pPr>
          </w:p>
        </w:tc>
      </w:tr>
      <w:tr w:rsidR="0069718B" w14:paraId="6AB0A1D6" w14:textId="77777777" w:rsidTr="009933DF">
        <w:trPr>
          <w:trHeight w:hRule="exact" w:val="1065"/>
        </w:trPr>
        <w:tc>
          <w:tcPr>
            <w:tcW w:w="1878" w:type="pct"/>
            <w:gridSpan w:val="2"/>
            <w:tcBorders>
              <w:left w:val="single" w:sz="4" w:space="0" w:color="auto"/>
              <w:right w:val="dotted" w:sz="4" w:space="0" w:color="auto"/>
            </w:tcBorders>
            <w:vAlign w:val="center"/>
          </w:tcPr>
          <w:p w14:paraId="2990D936" w14:textId="1F7B7269" w:rsidR="0069718B" w:rsidRDefault="00960392" w:rsidP="009933DF">
            <w:pPr>
              <w:spacing w:line="320" w:lineRule="exact"/>
              <w:ind w:left="210" w:hangingChars="100" w:hanging="210"/>
            </w:pPr>
            <w:r>
              <w:rPr>
                <w:rFonts w:hint="eastAsia"/>
              </w:rPr>
              <w:t>⑥</w:t>
            </w:r>
            <w:r w:rsidR="0069718B">
              <w:rPr>
                <w:rFonts w:hint="eastAsia"/>
              </w:rPr>
              <w:t>営業時間のうち特定販売のみを</w:t>
            </w:r>
          </w:p>
          <w:p w14:paraId="34E9BFCA" w14:textId="77777777" w:rsidR="0069718B" w:rsidRDefault="0069718B" w:rsidP="009933DF">
            <w:pPr>
              <w:spacing w:line="320" w:lineRule="exact"/>
              <w:ind w:leftChars="100" w:left="210"/>
            </w:pPr>
            <w:r>
              <w:rPr>
                <w:rFonts w:hint="eastAsia"/>
              </w:rPr>
              <w:t>行う時間がある場合はその時間</w:t>
            </w:r>
          </w:p>
          <w:p w14:paraId="066F73B1" w14:textId="038348A8" w:rsidR="0069718B" w:rsidRDefault="0069718B" w:rsidP="009933DF">
            <w:pPr>
              <w:spacing w:line="320" w:lineRule="exact"/>
            </w:pPr>
            <w:r>
              <w:rPr>
                <w:rFonts w:hint="eastAsia"/>
                <w:w w:val="88"/>
                <w:kern w:val="0"/>
                <w:fitText w:val="3360" w:id="1632853504"/>
              </w:rPr>
              <w:t>※該当する場合は</w:t>
            </w:r>
            <w:r w:rsidR="007A76EB">
              <w:rPr>
                <w:rFonts w:hint="eastAsia"/>
                <w:w w:val="88"/>
                <w:kern w:val="0"/>
                <w:fitText w:val="3360" w:id="1632853504"/>
              </w:rPr>
              <w:t>⑨</w:t>
            </w:r>
            <w:r>
              <w:rPr>
                <w:rFonts w:hint="eastAsia"/>
                <w:w w:val="88"/>
                <w:kern w:val="0"/>
                <w:fitText w:val="3360" w:id="1632853504"/>
              </w:rPr>
              <w:t>を記入してくださ</w:t>
            </w:r>
            <w:r>
              <w:rPr>
                <w:rFonts w:hint="eastAsia"/>
                <w:spacing w:val="48"/>
                <w:w w:val="88"/>
                <w:kern w:val="0"/>
                <w:fitText w:val="3360" w:id="1632853504"/>
              </w:rPr>
              <w:t>い</w:t>
            </w:r>
          </w:p>
        </w:tc>
        <w:tc>
          <w:tcPr>
            <w:tcW w:w="3122" w:type="pct"/>
            <w:tcBorders>
              <w:left w:val="dotted" w:sz="4" w:space="0" w:color="auto"/>
            </w:tcBorders>
            <w:vAlign w:val="center"/>
          </w:tcPr>
          <w:p w14:paraId="7CB5EF77" w14:textId="77777777" w:rsidR="0069718B" w:rsidRPr="00E80B52" w:rsidRDefault="0069718B" w:rsidP="009933DF">
            <w:pPr>
              <w:spacing w:line="320" w:lineRule="exact"/>
              <w:ind w:left="420" w:hangingChars="200" w:hanging="420"/>
              <w:rPr>
                <w:rFonts w:asciiTheme="minorEastAsia" w:hAnsiTheme="minorEastAsia"/>
              </w:rPr>
            </w:pPr>
          </w:p>
        </w:tc>
      </w:tr>
      <w:tr w:rsidR="0069718B" w14:paraId="79660301" w14:textId="77777777" w:rsidTr="009933DF">
        <w:trPr>
          <w:trHeight w:val="1386"/>
        </w:trPr>
        <w:tc>
          <w:tcPr>
            <w:tcW w:w="1878" w:type="pct"/>
            <w:gridSpan w:val="2"/>
            <w:tcBorders>
              <w:left w:val="single" w:sz="4" w:space="0" w:color="auto"/>
              <w:bottom w:val="single" w:sz="4" w:space="0" w:color="auto"/>
              <w:right w:val="dotted" w:sz="4" w:space="0" w:color="auto"/>
            </w:tcBorders>
            <w:vAlign w:val="center"/>
          </w:tcPr>
          <w:p w14:paraId="4DE5DEA3" w14:textId="788A6228" w:rsidR="0069718B" w:rsidRDefault="00960392" w:rsidP="009933DF">
            <w:pPr>
              <w:spacing w:line="320" w:lineRule="exact"/>
              <w:ind w:left="210" w:hangingChars="100" w:hanging="210"/>
            </w:pPr>
            <w:r>
              <w:rPr>
                <w:rFonts w:hint="eastAsia"/>
              </w:rPr>
              <w:t>⑦</w:t>
            </w:r>
            <w:r w:rsidR="0069718B">
              <w:rPr>
                <w:rFonts w:hint="eastAsia"/>
              </w:rPr>
              <w:t>特定販売を行うことについての</w:t>
            </w:r>
          </w:p>
          <w:p w14:paraId="069AE078" w14:textId="0E65CBC2" w:rsidR="0069718B" w:rsidRDefault="0069718B" w:rsidP="009933DF">
            <w:pPr>
              <w:spacing w:line="320" w:lineRule="exact"/>
              <w:ind w:left="210"/>
            </w:pPr>
            <w:r>
              <w:rPr>
                <w:rFonts w:hint="eastAsia"/>
              </w:rPr>
              <w:t>広告に、申請書に記載する</w:t>
            </w:r>
            <w:r w:rsidR="00394D2E">
              <w:rPr>
                <w:rFonts w:hint="eastAsia"/>
              </w:rPr>
              <w:t>施設</w:t>
            </w:r>
            <w:r>
              <w:rPr>
                <w:rFonts w:hint="eastAsia"/>
              </w:rPr>
              <w:t>の名称と異なる名称を表示するときは、その名称</w:t>
            </w:r>
          </w:p>
        </w:tc>
        <w:tc>
          <w:tcPr>
            <w:tcW w:w="3122" w:type="pct"/>
            <w:tcBorders>
              <w:left w:val="dotted" w:sz="4" w:space="0" w:color="auto"/>
              <w:bottom w:val="single" w:sz="4" w:space="0" w:color="auto"/>
            </w:tcBorders>
            <w:vAlign w:val="center"/>
          </w:tcPr>
          <w:p w14:paraId="7EA2197B" w14:textId="77777777" w:rsidR="0069718B" w:rsidRPr="00D01393" w:rsidRDefault="00E80B52" w:rsidP="009933DF">
            <w:pPr>
              <w:rPr>
                <w:rFonts w:asciiTheme="minorEastAsia" w:hAnsiTheme="minorEastAsia"/>
              </w:rPr>
            </w:pPr>
            <w:r w:rsidRPr="00D01393">
              <w:rPr>
                <w:rFonts w:asciiTheme="minorEastAsia" w:hAnsiTheme="minorEastAsia" w:hint="eastAsia"/>
              </w:rPr>
              <w:t>・</w:t>
            </w:r>
            <w:r w:rsidRPr="00D01393">
              <w:rPr>
                <w:rFonts w:asciiTheme="minorEastAsia" w:hAnsiTheme="minorEastAsia" w:hint="eastAsia"/>
                <w:u w:val="dotted"/>
              </w:rPr>
              <w:t xml:space="preserve">　　　　　　　　　　　　</w:t>
            </w:r>
            <w:r w:rsidR="0069718B" w:rsidRPr="00D01393">
              <w:rPr>
                <w:rFonts w:asciiTheme="minorEastAsia" w:hAnsiTheme="minorEastAsia" w:hint="eastAsia"/>
                <w:u w:val="dotted"/>
              </w:rPr>
              <w:t xml:space="preserve">　　　　　　　　　　　　</w:t>
            </w:r>
          </w:p>
          <w:p w14:paraId="2BB8853C" w14:textId="77777777" w:rsidR="0069718B" w:rsidRPr="00D01393" w:rsidRDefault="0069718B" w:rsidP="009933DF">
            <w:pPr>
              <w:rPr>
                <w:rFonts w:asciiTheme="minorEastAsia" w:hAnsiTheme="minorEastAsia"/>
                <w:u w:val="dotted"/>
              </w:rPr>
            </w:pPr>
            <w:r w:rsidRPr="00D01393">
              <w:rPr>
                <w:rFonts w:asciiTheme="minorEastAsia" w:hAnsiTheme="minorEastAsia" w:hint="eastAsia"/>
              </w:rPr>
              <w:t>・</w:t>
            </w:r>
            <w:r w:rsidRPr="00D01393">
              <w:rPr>
                <w:rFonts w:asciiTheme="minorEastAsia" w:hAnsiTheme="minorEastAsia" w:hint="eastAsia"/>
                <w:u w:val="dotted"/>
              </w:rPr>
              <w:t xml:space="preserve">　　　　　　　　　　　　　　　　　　　　　　　　</w:t>
            </w:r>
          </w:p>
          <w:p w14:paraId="60DC2AE2" w14:textId="77777777" w:rsidR="0069718B" w:rsidRPr="00E80B52" w:rsidRDefault="0069718B" w:rsidP="009933DF">
            <w:pPr>
              <w:rPr>
                <w:rFonts w:asciiTheme="minorEastAsia" w:hAnsiTheme="minorEastAsia"/>
                <w:u w:val="single"/>
              </w:rPr>
            </w:pPr>
            <w:r w:rsidRPr="00D01393">
              <w:rPr>
                <w:rFonts w:asciiTheme="minorEastAsia" w:hAnsiTheme="minorEastAsia" w:hint="eastAsia"/>
              </w:rPr>
              <w:t>・</w:t>
            </w:r>
            <w:r w:rsidRPr="00D01393">
              <w:rPr>
                <w:rFonts w:asciiTheme="minorEastAsia" w:hAnsiTheme="minorEastAsia" w:hint="eastAsia"/>
                <w:u w:val="dotted"/>
              </w:rPr>
              <w:t xml:space="preserve">　　　　　　　　　　　　　　　　　　　　　　　　</w:t>
            </w:r>
          </w:p>
        </w:tc>
      </w:tr>
      <w:tr w:rsidR="0069718B" w14:paraId="026A3A62" w14:textId="77777777" w:rsidTr="00404A6E">
        <w:trPr>
          <w:trHeight w:val="3755"/>
        </w:trPr>
        <w:tc>
          <w:tcPr>
            <w:tcW w:w="1878" w:type="pct"/>
            <w:gridSpan w:val="2"/>
            <w:tcBorders>
              <w:top w:val="single" w:sz="4" w:space="0" w:color="auto"/>
              <w:left w:val="single" w:sz="4" w:space="0" w:color="auto"/>
              <w:right w:val="dotted" w:sz="4" w:space="0" w:color="auto"/>
            </w:tcBorders>
            <w:vAlign w:val="center"/>
          </w:tcPr>
          <w:p w14:paraId="598E3493" w14:textId="7A2C123B" w:rsidR="0069718B" w:rsidRDefault="00960392" w:rsidP="009933DF">
            <w:pPr>
              <w:spacing w:line="320" w:lineRule="exact"/>
            </w:pPr>
            <w:r>
              <w:rPr>
                <w:rFonts w:hint="eastAsia"/>
              </w:rPr>
              <w:t>⑧</w:t>
            </w:r>
            <w:r w:rsidR="0069718B">
              <w:rPr>
                <w:rFonts w:hint="eastAsia"/>
              </w:rPr>
              <w:t>特定販売を行うことについて</w:t>
            </w:r>
          </w:p>
          <w:p w14:paraId="3F83C4F1" w14:textId="77777777" w:rsidR="0069718B" w:rsidRDefault="0069718B" w:rsidP="009933DF">
            <w:pPr>
              <w:spacing w:line="320" w:lineRule="exact"/>
              <w:ind w:firstLineChars="100" w:firstLine="210"/>
            </w:pPr>
            <w:r>
              <w:rPr>
                <w:rFonts w:hint="eastAsia"/>
              </w:rPr>
              <w:t>インターネットを利用して広告</w:t>
            </w:r>
          </w:p>
          <w:p w14:paraId="3D272DB7" w14:textId="77777777" w:rsidR="0069718B" w:rsidRPr="00A21596" w:rsidRDefault="0069718B" w:rsidP="009933DF">
            <w:pPr>
              <w:spacing w:line="320" w:lineRule="exact"/>
              <w:ind w:firstLineChars="100" w:firstLine="210"/>
            </w:pPr>
            <w:r>
              <w:rPr>
                <w:rFonts w:hint="eastAsia"/>
              </w:rPr>
              <w:t>するとき</w:t>
            </w:r>
          </w:p>
        </w:tc>
        <w:tc>
          <w:tcPr>
            <w:tcW w:w="3122" w:type="pct"/>
            <w:tcBorders>
              <w:top w:val="single" w:sz="4" w:space="0" w:color="auto"/>
              <w:left w:val="dotted" w:sz="4" w:space="0" w:color="auto"/>
            </w:tcBorders>
          </w:tcPr>
          <w:p w14:paraId="231188FE" w14:textId="086EE2C6" w:rsidR="0069718B" w:rsidRDefault="0069718B" w:rsidP="009933DF">
            <w:pPr>
              <w:widowControl/>
              <w:jc w:val="left"/>
            </w:pPr>
            <w:r>
              <w:rPr>
                <w:rFonts w:hint="eastAsia"/>
              </w:rPr>
              <w:t>主たるホームページアドレス、</w:t>
            </w:r>
            <w:r w:rsidR="00BA3206">
              <w:rPr>
                <w:rFonts w:hint="eastAsia"/>
              </w:rPr>
              <w:t>ID</w:t>
            </w:r>
            <w:r w:rsidR="00BA3206">
              <w:rPr>
                <w:rFonts w:hint="eastAsia"/>
              </w:rPr>
              <w:t>・</w:t>
            </w:r>
            <w:r>
              <w:rPr>
                <w:rFonts w:hint="eastAsia"/>
              </w:rPr>
              <w:t>パスワード</w:t>
            </w:r>
            <w:r w:rsidR="00BA3206">
              <w:rPr>
                <w:rFonts w:hint="eastAsia"/>
              </w:rPr>
              <w:t>(</w:t>
            </w:r>
            <w:r>
              <w:rPr>
                <w:rFonts w:hint="eastAsia"/>
              </w:rPr>
              <w:t>必要な場合</w:t>
            </w:r>
            <w:r w:rsidR="00BA3206">
              <w:rPr>
                <w:rFonts w:hint="eastAsia"/>
              </w:rPr>
              <w:t>)</w:t>
            </w:r>
          </w:p>
          <w:p w14:paraId="72C144FF" w14:textId="54065980" w:rsidR="0069718B" w:rsidRPr="00D01393" w:rsidRDefault="00E80B52" w:rsidP="009933DF">
            <w:pPr>
              <w:rPr>
                <w:rFonts w:asciiTheme="minorEastAsia" w:hAnsiTheme="minorEastAsia"/>
              </w:rPr>
            </w:pPr>
            <w:r w:rsidRPr="00D01393">
              <w:rPr>
                <w:rFonts w:asciiTheme="minorEastAsia" w:hAnsiTheme="minorEastAsia" w:hint="eastAsia"/>
              </w:rPr>
              <w:t>・</w:t>
            </w:r>
            <w:r w:rsidRPr="00D01393">
              <w:rPr>
                <w:rFonts w:asciiTheme="minorEastAsia" w:hAnsiTheme="minorEastAsia" w:hint="eastAsia"/>
                <w:u w:val="dotted"/>
              </w:rPr>
              <w:t xml:space="preserve">　　　　　　　　　　　　　　　　</w:t>
            </w:r>
            <w:r w:rsidR="0069718B" w:rsidRPr="00D01393">
              <w:rPr>
                <w:rFonts w:asciiTheme="minorEastAsia" w:hAnsiTheme="minorEastAsia" w:hint="eastAsia"/>
                <w:u w:val="dotted"/>
              </w:rPr>
              <w:t xml:space="preserve">　　　　　</w:t>
            </w:r>
            <w:r w:rsidR="00BA3206">
              <w:rPr>
                <w:rFonts w:asciiTheme="minorEastAsia" w:hAnsiTheme="minorEastAsia" w:hint="eastAsia"/>
                <w:u w:val="dotted"/>
              </w:rPr>
              <w:t xml:space="preserve">　　</w:t>
            </w:r>
            <w:r w:rsidR="0069718B" w:rsidRPr="00D01393">
              <w:rPr>
                <w:rFonts w:asciiTheme="minorEastAsia" w:hAnsiTheme="minorEastAsia" w:hint="eastAsia"/>
                <w:u w:val="dotted"/>
              </w:rPr>
              <w:t xml:space="preserve">　　　</w:t>
            </w:r>
          </w:p>
          <w:p w14:paraId="7B80EAD6" w14:textId="1EB414F6" w:rsidR="0069718B" w:rsidRPr="00D01393" w:rsidRDefault="0069718B" w:rsidP="009933DF">
            <w:pPr>
              <w:pStyle w:val="a4"/>
              <w:ind w:leftChars="0" w:left="360"/>
              <w:rPr>
                <w:u w:val="dotted"/>
              </w:rPr>
            </w:pPr>
            <w:r w:rsidRPr="00D01393">
              <w:rPr>
                <w:rFonts w:hint="eastAsia"/>
              </w:rPr>
              <w:t>＜</w:t>
            </w:r>
            <w:r w:rsidR="00BA3206">
              <w:rPr>
                <w:rFonts w:hint="eastAsia"/>
              </w:rPr>
              <w:t>ID</w:t>
            </w:r>
            <w:r w:rsidR="00BA3206">
              <w:rPr>
                <w:rFonts w:hint="eastAsia"/>
              </w:rPr>
              <w:t>・</w:t>
            </w:r>
            <w:r w:rsidRPr="00D01393">
              <w:rPr>
                <w:rFonts w:hint="eastAsia"/>
              </w:rPr>
              <w:t>パスワード：</w:t>
            </w:r>
            <w:r w:rsidR="00E80B52" w:rsidRPr="00D01393">
              <w:rPr>
                <w:rFonts w:asciiTheme="minorEastAsia" w:eastAsiaTheme="minorEastAsia" w:hAnsiTheme="minorEastAsia" w:hint="eastAsia"/>
                <w:u w:val="dotted"/>
              </w:rPr>
              <w:t xml:space="preserve">　　　　</w:t>
            </w:r>
            <w:r w:rsidRPr="00D01393">
              <w:rPr>
                <w:rFonts w:hint="eastAsia"/>
                <w:u w:val="dotted"/>
              </w:rPr>
              <w:t xml:space="preserve">　　　　　　　　　　　　</w:t>
            </w:r>
            <w:r w:rsidRPr="00D01393">
              <w:rPr>
                <w:rFonts w:hint="eastAsia"/>
              </w:rPr>
              <w:t xml:space="preserve">＞　　　</w:t>
            </w:r>
          </w:p>
          <w:p w14:paraId="1BBE0BDB" w14:textId="45CEAD97" w:rsidR="0069718B" w:rsidRPr="00D01393" w:rsidRDefault="00E80B52" w:rsidP="009933DF">
            <w:pPr>
              <w:rPr>
                <w:rFonts w:asciiTheme="minorEastAsia" w:hAnsiTheme="minorEastAsia"/>
              </w:rPr>
            </w:pPr>
            <w:r w:rsidRPr="00D01393">
              <w:rPr>
                <w:rFonts w:asciiTheme="minorEastAsia" w:hAnsiTheme="minorEastAsia" w:hint="eastAsia"/>
              </w:rPr>
              <w:t>・</w:t>
            </w:r>
            <w:r w:rsidRPr="00D01393">
              <w:rPr>
                <w:rFonts w:asciiTheme="minorEastAsia" w:hAnsiTheme="minorEastAsia" w:hint="eastAsia"/>
                <w:u w:val="dotted"/>
              </w:rPr>
              <w:t xml:space="preserve">　　　　　　　　　　　　　　</w:t>
            </w:r>
            <w:r w:rsidR="00BA3206">
              <w:rPr>
                <w:rFonts w:asciiTheme="minorEastAsia" w:hAnsiTheme="minorEastAsia" w:hint="eastAsia"/>
                <w:u w:val="dotted"/>
              </w:rPr>
              <w:t xml:space="preserve">　　</w:t>
            </w:r>
            <w:r w:rsidR="0069718B" w:rsidRPr="00D01393">
              <w:rPr>
                <w:rFonts w:asciiTheme="minorEastAsia" w:hAnsiTheme="minorEastAsia" w:hint="eastAsia"/>
                <w:u w:val="dotted"/>
              </w:rPr>
              <w:t xml:space="preserve">　　　　　　　　　　</w:t>
            </w:r>
          </w:p>
          <w:p w14:paraId="64D98AA0" w14:textId="60F78DA4" w:rsidR="0069718B" w:rsidRPr="00D01393" w:rsidRDefault="0069718B" w:rsidP="009933DF">
            <w:pPr>
              <w:pStyle w:val="a4"/>
              <w:ind w:leftChars="0" w:left="360"/>
              <w:rPr>
                <w:u w:val="dotted"/>
              </w:rPr>
            </w:pPr>
            <w:r w:rsidRPr="00D01393">
              <w:rPr>
                <w:rFonts w:hint="eastAsia"/>
              </w:rPr>
              <w:t>＜</w:t>
            </w:r>
            <w:r w:rsidR="00BA3206">
              <w:rPr>
                <w:rFonts w:hint="eastAsia"/>
              </w:rPr>
              <w:t>ID</w:t>
            </w:r>
            <w:r w:rsidR="00BA3206">
              <w:rPr>
                <w:rFonts w:hint="eastAsia"/>
              </w:rPr>
              <w:t>・</w:t>
            </w:r>
            <w:r w:rsidRPr="00D01393">
              <w:rPr>
                <w:rFonts w:hint="eastAsia"/>
              </w:rPr>
              <w:t>パスワード：</w:t>
            </w:r>
            <w:r w:rsidR="00E80B52" w:rsidRPr="00D01393">
              <w:rPr>
                <w:rFonts w:asciiTheme="minorEastAsia" w:eastAsiaTheme="minorEastAsia" w:hAnsiTheme="minorEastAsia" w:hint="eastAsia"/>
                <w:u w:val="dotted"/>
              </w:rPr>
              <w:t xml:space="preserve">　　　　　</w:t>
            </w:r>
            <w:r w:rsidRPr="00D01393">
              <w:rPr>
                <w:rFonts w:asciiTheme="minorEastAsia" w:eastAsiaTheme="minorEastAsia" w:hAnsiTheme="minorEastAsia" w:hint="eastAsia"/>
                <w:u w:val="dotted"/>
              </w:rPr>
              <w:t xml:space="preserve">　　　　　　　　　　　</w:t>
            </w:r>
            <w:r w:rsidRPr="00D01393">
              <w:rPr>
                <w:rFonts w:hint="eastAsia"/>
              </w:rPr>
              <w:t xml:space="preserve">＞　</w:t>
            </w:r>
          </w:p>
          <w:p w14:paraId="08A81390" w14:textId="07BECBA0" w:rsidR="0069718B" w:rsidRPr="00D01393" w:rsidRDefault="00E80B52" w:rsidP="009933DF">
            <w:r w:rsidRPr="00D01393">
              <w:rPr>
                <w:rFonts w:hint="eastAsia"/>
              </w:rPr>
              <w:t>・</w:t>
            </w:r>
            <w:r w:rsidR="0069718B" w:rsidRPr="00D01393">
              <w:rPr>
                <w:rFonts w:hint="eastAsia"/>
                <w:u w:val="dotted"/>
              </w:rPr>
              <w:t xml:space="preserve">　　　　　　　　　　　　　　　　　　　　　</w:t>
            </w:r>
            <w:r w:rsidR="00BA3206">
              <w:rPr>
                <w:rFonts w:hint="eastAsia"/>
                <w:u w:val="dotted"/>
              </w:rPr>
              <w:t xml:space="preserve">　　</w:t>
            </w:r>
            <w:r w:rsidR="0069718B" w:rsidRPr="00D01393">
              <w:rPr>
                <w:rFonts w:hint="eastAsia"/>
                <w:u w:val="dotted"/>
              </w:rPr>
              <w:t xml:space="preserve">　　　</w:t>
            </w:r>
            <w:r w:rsidR="0069718B" w:rsidRPr="00D01393">
              <w:rPr>
                <w:rFonts w:hint="eastAsia"/>
              </w:rPr>
              <w:t xml:space="preserve"> </w:t>
            </w:r>
          </w:p>
          <w:p w14:paraId="33034352" w14:textId="079FFE04" w:rsidR="0069718B" w:rsidRPr="00D01393" w:rsidRDefault="0069718B" w:rsidP="009933DF">
            <w:pPr>
              <w:pStyle w:val="a4"/>
              <w:ind w:leftChars="0" w:left="360"/>
              <w:rPr>
                <w:u w:val="dotted"/>
              </w:rPr>
            </w:pPr>
            <w:r w:rsidRPr="00D01393">
              <w:rPr>
                <w:rFonts w:hint="eastAsia"/>
              </w:rPr>
              <w:t>＜</w:t>
            </w:r>
            <w:r w:rsidR="00BA3206">
              <w:rPr>
                <w:rFonts w:hint="eastAsia"/>
              </w:rPr>
              <w:t>ID</w:t>
            </w:r>
            <w:r w:rsidR="00BA3206">
              <w:rPr>
                <w:rFonts w:hint="eastAsia"/>
              </w:rPr>
              <w:t>・</w:t>
            </w:r>
            <w:r w:rsidRPr="00D01393">
              <w:rPr>
                <w:rFonts w:hint="eastAsia"/>
              </w:rPr>
              <w:t>パスワード：</w:t>
            </w:r>
            <w:r w:rsidRPr="00D01393">
              <w:rPr>
                <w:rFonts w:hint="eastAsia"/>
                <w:u w:val="dotted"/>
              </w:rPr>
              <w:t xml:space="preserve">　　　　　　　　　　　　　　　　</w:t>
            </w:r>
            <w:r w:rsidRPr="00D01393">
              <w:rPr>
                <w:rFonts w:hint="eastAsia"/>
              </w:rPr>
              <w:t xml:space="preserve">＞　</w:t>
            </w:r>
          </w:p>
          <w:p w14:paraId="1F3A699F" w14:textId="77777777" w:rsidR="0069718B" w:rsidRPr="00D01393" w:rsidRDefault="0069718B" w:rsidP="009933DF">
            <w:r w:rsidRPr="00D01393">
              <w:rPr>
                <w:rFonts w:hint="eastAsia"/>
              </w:rPr>
              <w:t>※</w:t>
            </w:r>
            <w:bookmarkStart w:id="0" w:name="_Hlk228282884"/>
            <w:r w:rsidRPr="00D01393">
              <w:rPr>
                <w:rFonts w:hint="eastAsia"/>
              </w:rPr>
              <w:t>概要を確認できる次の紙媒体を添付すること</w:t>
            </w:r>
          </w:p>
          <w:p w14:paraId="1EF2C185" w14:textId="77777777" w:rsidR="0069718B" w:rsidRDefault="007366F9" w:rsidP="009933DF">
            <w:r>
              <w:rPr>
                <w:rFonts w:hint="eastAsia"/>
              </w:rPr>
              <w:t>ア．</w:t>
            </w:r>
            <w:r w:rsidR="0069718B">
              <w:rPr>
                <w:rFonts w:hint="eastAsia"/>
              </w:rPr>
              <w:t xml:space="preserve">店舗名称の表示ページ　</w:t>
            </w:r>
          </w:p>
          <w:p w14:paraId="61F6CD1A" w14:textId="77777777" w:rsidR="0069718B" w:rsidRDefault="007366F9" w:rsidP="009933DF">
            <w:r>
              <w:rPr>
                <w:rFonts w:hint="eastAsia"/>
              </w:rPr>
              <w:t>イ．</w:t>
            </w:r>
            <w:r w:rsidR="0069718B">
              <w:rPr>
                <w:rFonts w:hint="eastAsia"/>
              </w:rPr>
              <w:t xml:space="preserve">医薬品の表示ページ　</w:t>
            </w:r>
          </w:p>
          <w:p w14:paraId="54274AB7" w14:textId="77777777" w:rsidR="0069718B" w:rsidRPr="00A21596" w:rsidRDefault="007366F9" w:rsidP="009933DF">
            <w:r>
              <w:rPr>
                <w:rFonts w:hint="eastAsia"/>
              </w:rPr>
              <w:t>ウ．</w:t>
            </w:r>
            <w:r w:rsidR="0069718B">
              <w:rPr>
                <w:rFonts w:hint="eastAsia"/>
              </w:rPr>
              <w:t>掲示事項の表示ページ</w:t>
            </w:r>
            <w:bookmarkEnd w:id="0"/>
          </w:p>
        </w:tc>
      </w:tr>
      <w:tr w:rsidR="0069718B" w14:paraId="6E3B4C8E" w14:textId="77777777" w:rsidTr="009933DF">
        <w:trPr>
          <w:trHeight w:val="285"/>
        </w:trPr>
        <w:tc>
          <w:tcPr>
            <w:tcW w:w="1878" w:type="pct"/>
            <w:gridSpan w:val="2"/>
            <w:tcBorders>
              <w:left w:val="single" w:sz="4" w:space="0" w:color="auto"/>
              <w:bottom w:val="single" w:sz="4" w:space="0" w:color="auto"/>
              <w:right w:val="dotted" w:sz="4" w:space="0" w:color="auto"/>
            </w:tcBorders>
            <w:vAlign w:val="center"/>
          </w:tcPr>
          <w:p w14:paraId="404E644B" w14:textId="00D295AE" w:rsidR="0069718B" w:rsidRDefault="00960392" w:rsidP="009933DF">
            <w:pPr>
              <w:spacing w:line="320" w:lineRule="exact"/>
              <w:ind w:left="210" w:hangingChars="100" w:hanging="210"/>
            </w:pPr>
            <w:r>
              <w:rPr>
                <w:rFonts w:hint="eastAsia"/>
              </w:rPr>
              <w:t>⑨</w:t>
            </w:r>
            <w:r w:rsidR="009F1DC2">
              <w:rPr>
                <w:rFonts w:hint="eastAsia"/>
              </w:rPr>
              <w:t>市長</w:t>
            </w:r>
            <w:r w:rsidR="002135C2">
              <w:rPr>
                <w:rFonts w:hint="eastAsia"/>
              </w:rPr>
              <w:t>又は厚生労働大臣</w:t>
            </w:r>
            <w:r w:rsidR="0069718B">
              <w:rPr>
                <w:rFonts w:hint="eastAsia"/>
              </w:rPr>
              <w:t>が特定販売の実施方法に関する適切な監督を行うために必要な設備の概要</w:t>
            </w:r>
          </w:p>
          <w:p w14:paraId="1A6A6EE9" w14:textId="5B59AC16" w:rsidR="0069718B" w:rsidRDefault="0069718B" w:rsidP="009933DF">
            <w:pPr>
              <w:spacing w:line="320" w:lineRule="exact"/>
            </w:pPr>
            <w:r w:rsidRPr="007B5D17">
              <w:rPr>
                <w:rFonts w:hint="eastAsia"/>
                <w:spacing w:val="2"/>
                <w:w w:val="89"/>
                <w:kern w:val="0"/>
                <w:sz w:val="20"/>
                <w:fitText w:val="3400" w:id="1632853505"/>
              </w:rPr>
              <w:t>※</w:t>
            </w:r>
            <w:r w:rsidR="007A76EB" w:rsidRPr="007B5D17">
              <w:rPr>
                <w:rFonts w:hint="eastAsia"/>
                <w:spacing w:val="2"/>
                <w:w w:val="89"/>
                <w:kern w:val="0"/>
                <w:sz w:val="20"/>
                <w:fitText w:val="3400" w:id="1632853505"/>
              </w:rPr>
              <w:t>⑥</w:t>
            </w:r>
            <w:r w:rsidRPr="007B5D17">
              <w:rPr>
                <w:rFonts w:hint="eastAsia"/>
                <w:spacing w:val="2"/>
                <w:w w:val="89"/>
                <w:kern w:val="0"/>
                <w:sz w:val="20"/>
                <w:fitText w:val="3400" w:id="1632853505"/>
              </w:rPr>
              <w:t>に該当する場合のみ記載してくださ</w:t>
            </w:r>
            <w:r w:rsidRPr="007B5D17">
              <w:rPr>
                <w:rFonts w:hint="eastAsia"/>
                <w:spacing w:val="-28"/>
                <w:w w:val="89"/>
                <w:kern w:val="0"/>
                <w:sz w:val="20"/>
                <w:fitText w:val="3400" w:id="1632853505"/>
              </w:rPr>
              <w:t>い</w:t>
            </w:r>
          </w:p>
        </w:tc>
        <w:tc>
          <w:tcPr>
            <w:tcW w:w="3122" w:type="pct"/>
            <w:tcBorders>
              <w:left w:val="dotted" w:sz="4" w:space="0" w:color="auto"/>
              <w:bottom w:val="single" w:sz="4" w:space="0" w:color="auto"/>
            </w:tcBorders>
          </w:tcPr>
          <w:p w14:paraId="002DAD13" w14:textId="77777777" w:rsidR="0069718B" w:rsidRDefault="00E80B52" w:rsidP="009933DF">
            <w:r>
              <w:rPr>
                <w:rFonts w:hint="eastAsia"/>
              </w:rPr>
              <w:t>□</w:t>
            </w:r>
            <w:r w:rsidR="0069718B">
              <w:rPr>
                <w:rFonts w:hint="eastAsia"/>
              </w:rPr>
              <w:t>電話＜番号：</w:t>
            </w:r>
            <w:r w:rsidRPr="00E80B52">
              <w:rPr>
                <w:rFonts w:hint="eastAsia"/>
                <w:u w:val="dotted"/>
              </w:rPr>
              <w:t xml:space="preserve">　　　　　　　　　　　　　</w:t>
            </w:r>
            <w:r w:rsidR="0069718B" w:rsidRPr="009E36AC">
              <w:rPr>
                <w:rFonts w:hint="eastAsia"/>
                <w:u w:val="dotted"/>
              </w:rPr>
              <w:t xml:space="preserve">　　　</w:t>
            </w:r>
            <w:r w:rsidR="0069718B">
              <w:rPr>
                <w:rFonts w:hint="eastAsia"/>
              </w:rPr>
              <w:t xml:space="preserve">＞　　</w:t>
            </w:r>
          </w:p>
          <w:p w14:paraId="73556FDE" w14:textId="77777777" w:rsidR="0069718B" w:rsidRPr="009E36AC" w:rsidRDefault="00E80B52" w:rsidP="009933DF">
            <w:pPr>
              <w:rPr>
                <w:u w:val="dotted"/>
              </w:rPr>
            </w:pPr>
            <w:r>
              <w:rPr>
                <w:rFonts w:hint="eastAsia"/>
              </w:rPr>
              <w:t>□</w:t>
            </w:r>
            <w:r w:rsidR="0069718B">
              <w:rPr>
                <w:rFonts w:hint="eastAsia"/>
              </w:rPr>
              <w:t>電子メール＜アドレス：</w:t>
            </w:r>
            <w:r w:rsidRPr="00E80B52">
              <w:rPr>
                <w:rFonts w:hint="eastAsia"/>
                <w:u w:val="dotted"/>
              </w:rPr>
              <w:t xml:space="preserve">　　　　　　　　　</w:t>
            </w:r>
            <w:r w:rsidR="0069718B" w:rsidRPr="009E36AC">
              <w:rPr>
                <w:rFonts w:hint="eastAsia"/>
                <w:u w:val="dotted"/>
              </w:rPr>
              <w:t xml:space="preserve">　　</w:t>
            </w:r>
            <w:r w:rsidR="0069718B">
              <w:rPr>
                <w:rFonts w:hint="eastAsia"/>
              </w:rPr>
              <w:t xml:space="preserve">＞　</w:t>
            </w:r>
          </w:p>
          <w:p w14:paraId="2FB179CF" w14:textId="77777777" w:rsidR="0069718B" w:rsidRDefault="00E80B52" w:rsidP="009933DF">
            <w:r>
              <w:rPr>
                <w:rFonts w:hint="eastAsia"/>
              </w:rPr>
              <w:t>□</w:t>
            </w:r>
            <w:r w:rsidR="0069718B">
              <w:rPr>
                <w:rFonts w:hint="eastAsia"/>
              </w:rPr>
              <w:t>デジタルカメラ</w:t>
            </w:r>
          </w:p>
          <w:p w14:paraId="469ABA1D" w14:textId="77777777" w:rsidR="0069718B" w:rsidRDefault="00E80B52" w:rsidP="009933DF">
            <w:r>
              <w:rPr>
                <w:rFonts w:hint="eastAsia"/>
              </w:rPr>
              <w:t>□</w:t>
            </w:r>
            <w:r w:rsidR="0069718B">
              <w:rPr>
                <w:rFonts w:hint="eastAsia"/>
              </w:rPr>
              <w:t>デジタルカメラで撮影した画像を電子メールに添付して</w:t>
            </w:r>
          </w:p>
          <w:p w14:paraId="38E2C20D" w14:textId="77777777" w:rsidR="0069718B" w:rsidRDefault="0069718B" w:rsidP="009933DF">
            <w:pPr>
              <w:ind w:firstLineChars="100" w:firstLine="210"/>
            </w:pPr>
            <w:r>
              <w:rPr>
                <w:rFonts w:hint="eastAsia"/>
              </w:rPr>
              <w:t>電送するための設備（ケーブルなど）</w:t>
            </w:r>
          </w:p>
        </w:tc>
      </w:tr>
      <w:tr w:rsidR="0069718B" w14:paraId="0CC1FB22" w14:textId="77777777" w:rsidTr="00404A6E">
        <w:trPr>
          <w:trHeight w:val="135"/>
        </w:trPr>
        <w:tc>
          <w:tcPr>
            <w:tcW w:w="1878" w:type="pct"/>
            <w:gridSpan w:val="2"/>
            <w:tcBorders>
              <w:left w:val="single" w:sz="4" w:space="0" w:color="auto"/>
              <w:bottom w:val="single" w:sz="4" w:space="0" w:color="auto"/>
              <w:right w:val="dotted" w:sz="4" w:space="0" w:color="auto"/>
            </w:tcBorders>
            <w:vAlign w:val="center"/>
          </w:tcPr>
          <w:p w14:paraId="73F4C9A3" w14:textId="5A970288" w:rsidR="0069718B" w:rsidRDefault="00960392" w:rsidP="009933DF">
            <w:pPr>
              <w:ind w:left="210" w:hangingChars="100" w:hanging="210"/>
            </w:pPr>
            <w:r>
              <w:rPr>
                <w:rFonts w:hint="eastAsia"/>
              </w:rPr>
              <w:t>⑩</w:t>
            </w:r>
            <w:r w:rsidR="0069718B">
              <w:rPr>
                <w:rFonts w:hint="eastAsia"/>
              </w:rPr>
              <w:t>備　考</w:t>
            </w:r>
          </w:p>
        </w:tc>
        <w:tc>
          <w:tcPr>
            <w:tcW w:w="3122" w:type="pct"/>
            <w:tcBorders>
              <w:left w:val="dotted" w:sz="4" w:space="0" w:color="auto"/>
              <w:bottom w:val="single" w:sz="4" w:space="0" w:color="auto"/>
            </w:tcBorders>
          </w:tcPr>
          <w:p w14:paraId="10E85B58" w14:textId="77777777" w:rsidR="0069718B" w:rsidRDefault="00E80B52" w:rsidP="009933DF">
            <w:pPr>
              <w:rPr>
                <w:rFonts w:asciiTheme="minorEastAsia" w:hAnsiTheme="minorEastAsia"/>
              </w:rPr>
            </w:pPr>
            <w:r>
              <w:rPr>
                <w:rFonts w:hint="eastAsia"/>
              </w:rPr>
              <w:t>□</w:t>
            </w:r>
            <w:r w:rsidR="0069718B">
              <w:rPr>
                <w:rFonts w:asciiTheme="minorEastAsia" w:hAnsiTheme="minorEastAsia" w:hint="eastAsia"/>
              </w:rPr>
              <w:t>注文を受領する機器は許可エリア内にある</w:t>
            </w:r>
          </w:p>
          <w:p w14:paraId="3D04EC73" w14:textId="77777777" w:rsidR="0069718B" w:rsidRDefault="00E80B52" w:rsidP="009933DF">
            <w:pPr>
              <w:rPr>
                <w:rFonts w:asciiTheme="minorEastAsia" w:hAnsiTheme="minorEastAsia"/>
              </w:rPr>
            </w:pPr>
            <w:r>
              <w:rPr>
                <w:rFonts w:hint="eastAsia"/>
              </w:rPr>
              <w:t>□</w:t>
            </w:r>
            <w:r w:rsidR="008B3728">
              <w:rPr>
                <w:rFonts w:asciiTheme="minorEastAsia" w:hAnsiTheme="minorEastAsia" w:hint="eastAsia"/>
              </w:rPr>
              <w:t>情報提供等を行う機器は許可エリア内にある</w:t>
            </w:r>
          </w:p>
          <w:p w14:paraId="00EFDB70" w14:textId="77777777" w:rsidR="0069718B" w:rsidRDefault="008B3728" w:rsidP="009933DF">
            <w:pPr>
              <w:rPr>
                <w:noProof/>
              </w:rPr>
            </w:pPr>
            <w:r>
              <w:rPr>
                <w:rFonts w:asciiTheme="minorEastAsia" w:hAnsiTheme="minorEastAsia" w:hint="eastAsia"/>
              </w:rPr>
              <w:t>※店舗の平面図を添付すること</w:t>
            </w:r>
          </w:p>
        </w:tc>
      </w:tr>
    </w:tbl>
    <w:p w14:paraId="0EDC5560" w14:textId="77777777" w:rsidR="001665C1" w:rsidRPr="00547968" w:rsidRDefault="001665C1" w:rsidP="001665C1">
      <w:pPr>
        <w:spacing w:line="280" w:lineRule="exact"/>
        <w:ind w:firstLineChars="100" w:firstLine="221"/>
        <w:rPr>
          <w:rFonts w:ascii="ＭＳ Ｐ明朝" w:eastAsia="ＭＳ Ｐ明朝" w:hAnsi="ＭＳ Ｐ明朝"/>
          <w:b/>
          <w:bCs/>
          <w:color w:val="000000"/>
          <w:sz w:val="22"/>
        </w:rPr>
      </w:pPr>
      <w:r w:rsidRPr="00547968">
        <w:rPr>
          <w:rFonts w:ascii="ＭＳ Ｐ明朝" w:eastAsia="ＭＳ Ｐ明朝" w:hAnsi="ＭＳ Ｐ明朝" w:hint="eastAsia"/>
          <w:b/>
          <w:bCs/>
          <w:color w:val="000000"/>
          <w:sz w:val="22"/>
        </w:rPr>
        <w:lastRenderedPageBreak/>
        <w:t>記載時の留意点</w:t>
      </w:r>
    </w:p>
    <w:p w14:paraId="35C40A3C" w14:textId="6AB0B42B" w:rsidR="001665C1" w:rsidRPr="00547968" w:rsidRDefault="001665C1" w:rsidP="001665C1">
      <w:pPr>
        <w:spacing w:line="280" w:lineRule="exact"/>
        <w:rPr>
          <w:rFonts w:ascii="ＭＳ Ｐ明朝" w:eastAsia="ＭＳ Ｐ明朝" w:hAnsi="ＭＳ Ｐ明朝"/>
          <w:b/>
          <w:bCs/>
          <w:color w:val="000000"/>
          <w:sz w:val="22"/>
        </w:rPr>
      </w:pPr>
      <w:r w:rsidRPr="00547968">
        <w:rPr>
          <w:rFonts w:ascii="ＭＳ Ｐ明朝" w:eastAsia="ＭＳ Ｐ明朝" w:hAnsi="ＭＳ Ｐ明朝" w:hint="eastAsia"/>
          <w:bCs/>
          <w:color w:val="000000"/>
          <w:sz w:val="22"/>
        </w:rPr>
        <w:t>１．</w:t>
      </w:r>
      <w:r w:rsidRPr="00547968">
        <w:rPr>
          <w:rFonts w:ascii="ＭＳ Ｐ明朝" w:eastAsia="ＭＳ Ｐ明朝" w:hAnsi="ＭＳ Ｐ明朝" w:hint="eastAsia"/>
          <w:color w:val="000000"/>
          <w:sz w:val="22"/>
        </w:rPr>
        <w:t>「特定販売を行う際に使用する通信手段</w:t>
      </w:r>
      <w:r>
        <w:rPr>
          <w:rFonts w:ascii="ＭＳ Ｐ明朝" w:eastAsia="ＭＳ Ｐ明朝" w:hAnsi="ＭＳ Ｐ明朝" w:hint="eastAsia"/>
          <w:color w:val="000000"/>
          <w:sz w:val="22"/>
        </w:rPr>
        <w:t>（①②）</w:t>
      </w:r>
      <w:r w:rsidRPr="00547968">
        <w:rPr>
          <w:rFonts w:ascii="ＭＳ Ｐ明朝" w:eastAsia="ＭＳ Ｐ明朝" w:hAnsi="ＭＳ Ｐ明朝" w:hint="eastAsia"/>
          <w:color w:val="000000"/>
          <w:sz w:val="22"/>
        </w:rPr>
        <w:t>」及び「</w:t>
      </w:r>
      <w:r>
        <w:rPr>
          <w:rFonts w:ascii="ＭＳ Ｐ明朝" w:eastAsia="ＭＳ Ｐ明朝" w:hAnsi="ＭＳ Ｐ明朝" w:hint="eastAsia"/>
          <w:color w:val="000000"/>
          <w:sz w:val="22"/>
        </w:rPr>
        <w:t>③</w:t>
      </w:r>
      <w:r w:rsidRPr="00547968">
        <w:rPr>
          <w:rFonts w:ascii="ＭＳ Ｐ明朝" w:eastAsia="ＭＳ Ｐ明朝" w:hAnsi="ＭＳ Ｐ明朝" w:hint="eastAsia"/>
          <w:color w:val="000000"/>
          <w:sz w:val="22"/>
        </w:rPr>
        <w:t>特定販売を行う医薬品の区分」</w:t>
      </w:r>
    </w:p>
    <w:p w14:paraId="3CC968C7" w14:textId="1C9CF9DA" w:rsidR="001665C1" w:rsidRPr="00981CB9" w:rsidRDefault="00394D2E" w:rsidP="00394D2E">
      <w:pPr>
        <w:spacing w:line="280" w:lineRule="exact"/>
        <w:ind w:firstLineChars="100" w:firstLine="220"/>
        <w:rPr>
          <w:rFonts w:ascii="ＭＳ Ｐ明朝" w:eastAsia="ＭＳ Ｐ明朝" w:hAnsi="ＭＳ Ｐ明朝"/>
          <w:sz w:val="22"/>
        </w:rPr>
      </w:pPr>
      <w:r>
        <w:rPr>
          <w:rFonts w:ascii="ＭＳ Ｐ明朝" w:eastAsia="ＭＳ Ｐ明朝" w:hAnsi="ＭＳ Ｐ明朝" w:hint="eastAsia"/>
          <w:color w:val="000000"/>
          <w:sz w:val="22"/>
        </w:rPr>
        <w:t>・</w:t>
      </w:r>
      <w:r w:rsidR="001665C1" w:rsidRPr="00981CB9">
        <w:rPr>
          <w:rFonts w:ascii="ＭＳ Ｐ明朝" w:eastAsia="ＭＳ Ｐ明朝" w:hAnsi="ＭＳ Ｐ明朝" w:hint="eastAsia"/>
          <w:sz w:val="22"/>
        </w:rPr>
        <w:t>該当する箇所に印（☑）をつけてください。</w:t>
      </w:r>
    </w:p>
    <w:p w14:paraId="15C570FD" w14:textId="12FF43C9" w:rsidR="001665C1" w:rsidRPr="00981CB9" w:rsidRDefault="00394D2E" w:rsidP="00394D2E">
      <w:pPr>
        <w:spacing w:line="280" w:lineRule="exact"/>
        <w:ind w:leftChars="104" w:left="328" w:hangingChars="50" w:hanging="110"/>
        <w:rPr>
          <w:rFonts w:ascii="ＭＳ Ｐ明朝" w:eastAsia="ＭＳ Ｐ明朝" w:hAnsi="ＭＳ Ｐ明朝"/>
          <w:color w:val="000000"/>
          <w:sz w:val="22"/>
        </w:rPr>
      </w:pPr>
      <w:r>
        <w:rPr>
          <w:rFonts w:ascii="ＭＳ Ｐ明朝" w:eastAsia="ＭＳ Ｐ明朝" w:hAnsi="ＭＳ Ｐ明朝" w:hint="eastAsia"/>
          <w:color w:val="000000"/>
          <w:sz w:val="22"/>
        </w:rPr>
        <w:t>・</w:t>
      </w:r>
      <w:r w:rsidR="001665C1" w:rsidRPr="00981CB9">
        <w:rPr>
          <w:rFonts w:ascii="ＭＳ Ｐ明朝" w:eastAsia="ＭＳ Ｐ明朝" w:hAnsi="ＭＳ Ｐ明朝" w:hint="eastAsia"/>
          <w:color w:val="000000"/>
          <w:sz w:val="22"/>
        </w:rPr>
        <w:t>要指導医薬品の特定販売を行う場合には、映像及び音声の送受信により相手の状態を相互に認識しながら通話をすることが可能な通信手段（例：ビデオ通話）を備えてください。</w:t>
      </w:r>
      <w:r w:rsidR="001665C1" w:rsidRPr="00981CB9">
        <w:rPr>
          <w:rFonts w:ascii="ＭＳ Ｐ明朝" w:eastAsia="ＭＳ Ｐ明朝" w:hAnsi="ＭＳ Ｐ明朝"/>
          <w:color w:val="000000"/>
          <w:sz w:val="22"/>
        </w:rPr>
        <w:br/>
      </w:r>
      <w:r w:rsidR="001665C1" w:rsidRPr="00981CB9">
        <w:rPr>
          <w:rFonts w:ascii="ＭＳ Ｐ明朝" w:eastAsia="ＭＳ Ｐ明朝" w:hAnsi="ＭＳ Ｐ明朝" w:hint="eastAsia"/>
          <w:color w:val="000000"/>
          <w:sz w:val="22"/>
        </w:rPr>
        <w:t>なお、特定要指導医薬品は特定販売できません。</w:t>
      </w:r>
    </w:p>
    <w:p w14:paraId="528C5374" w14:textId="69AE5DCE" w:rsidR="001665C1" w:rsidRDefault="00394D2E" w:rsidP="00394D2E">
      <w:pPr>
        <w:spacing w:line="280" w:lineRule="exact"/>
        <w:ind w:leftChars="103" w:left="326" w:hangingChars="50" w:hanging="110"/>
        <w:rPr>
          <w:rFonts w:ascii="ＭＳ Ｐ明朝" w:eastAsia="ＭＳ Ｐ明朝" w:hAnsi="ＭＳ Ｐ明朝"/>
          <w:color w:val="000000"/>
          <w:sz w:val="22"/>
        </w:rPr>
      </w:pPr>
      <w:r>
        <w:rPr>
          <w:rFonts w:ascii="ＭＳ Ｐ明朝" w:eastAsia="ＭＳ Ｐ明朝" w:hAnsi="ＭＳ Ｐ明朝" w:hint="eastAsia"/>
          <w:color w:val="000000"/>
          <w:sz w:val="22"/>
        </w:rPr>
        <w:t>・</w:t>
      </w:r>
      <w:r w:rsidR="001665C1" w:rsidRPr="00981CB9">
        <w:rPr>
          <w:rFonts w:ascii="ＭＳ Ｐ明朝" w:eastAsia="ＭＳ Ｐ明朝" w:hAnsi="ＭＳ Ｐ明朝" w:hint="eastAsia"/>
          <w:color w:val="000000"/>
          <w:sz w:val="22"/>
        </w:rPr>
        <w:t>指定濫用防止医薬品の特定販売を行う場合には、その数量又は購入者の年齢により、映像及び音声の送受信により相手の状態を相互に認識しながら通話をすることが可能な通信手段（例：ビデオ通話）による情報の提供を行わなければならない場合があります。</w:t>
      </w:r>
    </w:p>
    <w:p w14:paraId="4D2A7387" w14:textId="77777777" w:rsidR="00960392" w:rsidRDefault="00960392" w:rsidP="00960392">
      <w:pPr>
        <w:spacing w:line="280" w:lineRule="exact"/>
        <w:rPr>
          <w:rFonts w:ascii="ＭＳ Ｐ明朝" w:eastAsia="ＭＳ Ｐ明朝" w:hAnsi="ＭＳ Ｐ明朝"/>
          <w:color w:val="000000"/>
          <w:sz w:val="22"/>
        </w:rPr>
      </w:pPr>
    </w:p>
    <w:p w14:paraId="4853F0CC" w14:textId="1331ECFC" w:rsidR="00960392" w:rsidRDefault="0044322D" w:rsidP="0044322D">
      <w:pPr>
        <w:spacing w:line="280" w:lineRule="exact"/>
        <w:ind w:left="440" w:hangingChars="200" w:hanging="440"/>
      </w:pPr>
      <w:r w:rsidRPr="00547968">
        <w:rPr>
          <w:rFonts w:ascii="ＭＳ Ｐ明朝" w:eastAsia="ＭＳ Ｐ明朝" w:hAnsi="ＭＳ Ｐ明朝" w:hint="eastAsia"/>
          <w:color w:val="000000"/>
          <w:sz w:val="22"/>
        </w:rPr>
        <w:t>２．</w:t>
      </w:r>
      <w:r>
        <w:rPr>
          <w:rFonts w:ascii="ＭＳ Ｐ明朝" w:eastAsia="ＭＳ Ｐ明朝" w:hAnsi="ＭＳ Ｐ明朝" w:hint="eastAsia"/>
          <w:color w:val="000000"/>
          <w:sz w:val="22"/>
        </w:rPr>
        <w:t>「</w:t>
      </w:r>
      <w:r w:rsidRPr="007A76EB">
        <w:rPr>
          <w:rFonts w:ascii="ＭＳ Ｐ明朝" w:eastAsia="ＭＳ Ｐ明朝" w:hAnsi="ＭＳ Ｐ明朝" w:hint="eastAsia"/>
          <w:color w:val="000000"/>
          <w:w w:val="76"/>
          <w:kern w:val="0"/>
          <w:sz w:val="22"/>
          <w:fitText w:val="8800" w:id="-453856768"/>
        </w:rPr>
        <w:t>④</w:t>
      </w:r>
      <w:r w:rsidR="00960392" w:rsidRPr="007A76EB">
        <w:rPr>
          <w:rFonts w:hint="eastAsia"/>
          <w:w w:val="76"/>
          <w:kern w:val="0"/>
          <w:fitText w:val="8800" w:id="-453856768"/>
        </w:rPr>
        <w:t>要指導医薬品（特定要指導医薬品を除く。）又は指定濫用防止医薬品の特定販売を行う際に使用するビデオ通話システ</w:t>
      </w:r>
      <w:r w:rsidR="00960392" w:rsidRPr="007A76EB">
        <w:rPr>
          <w:rFonts w:hint="eastAsia"/>
          <w:spacing w:val="20"/>
          <w:w w:val="76"/>
          <w:kern w:val="0"/>
          <w:fitText w:val="8800" w:id="-453856768"/>
        </w:rPr>
        <w:t>ム</w:t>
      </w:r>
      <w:r>
        <w:rPr>
          <w:rFonts w:hint="eastAsia"/>
        </w:rPr>
        <w:t>」</w:t>
      </w:r>
    </w:p>
    <w:p w14:paraId="7D7DC7B3" w14:textId="7CDCE441" w:rsidR="0044322D" w:rsidRDefault="0044322D" w:rsidP="0044322D">
      <w:pPr>
        <w:spacing w:line="280" w:lineRule="exact"/>
        <w:ind w:left="420" w:hangingChars="200" w:hanging="420"/>
        <w:rPr>
          <w:rFonts w:ascii="ＭＳ Ｐ明朝" w:eastAsia="ＭＳ Ｐ明朝" w:hAnsi="ＭＳ Ｐ明朝" w:hint="eastAsia"/>
          <w:color w:val="000000"/>
          <w:sz w:val="22"/>
        </w:rPr>
      </w:pPr>
      <w:r>
        <w:rPr>
          <w:rFonts w:hint="eastAsia"/>
        </w:rPr>
        <w:t xml:space="preserve">　・</w:t>
      </w:r>
      <w:r w:rsidR="005F7696">
        <w:rPr>
          <w:rFonts w:hint="eastAsia"/>
        </w:rPr>
        <w:t>情報提供にビデオ通話が必要な医薬品の特定販売を行う場合、使用するビデオ通話システムを記載してください。</w:t>
      </w:r>
    </w:p>
    <w:p w14:paraId="3DE9DD33" w14:textId="77777777" w:rsidR="007A1394" w:rsidRPr="00547968" w:rsidRDefault="007A1394" w:rsidP="00394D2E">
      <w:pPr>
        <w:spacing w:line="280" w:lineRule="exact"/>
        <w:ind w:leftChars="103" w:left="326" w:hangingChars="50" w:hanging="110"/>
        <w:rPr>
          <w:rFonts w:ascii="ＭＳ Ｐ明朝" w:eastAsia="ＭＳ Ｐ明朝" w:hAnsi="ＭＳ Ｐ明朝"/>
          <w:color w:val="FF0000"/>
          <w:sz w:val="22"/>
          <w:u w:val="single"/>
        </w:rPr>
      </w:pPr>
    </w:p>
    <w:p w14:paraId="6C6A7629" w14:textId="0743D631" w:rsidR="001665C1" w:rsidRPr="00547968" w:rsidRDefault="0044322D" w:rsidP="001665C1">
      <w:pPr>
        <w:spacing w:line="280" w:lineRule="exact"/>
        <w:rPr>
          <w:rFonts w:ascii="ＭＳ Ｐ明朝" w:eastAsia="ＭＳ Ｐ明朝" w:hAnsi="ＭＳ Ｐ明朝"/>
          <w:color w:val="000000"/>
          <w:sz w:val="22"/>
        </w:rPr>
      </w:pPr>
      <w:r>
        <w:rPr>
          <w:rFonts w:ascii="ＭＳ Ｐ明朝" w:eastAsia="ＭＳ Ｐ明朝" w:hAnsi="ＭＳ Ｐ明朝" w:hint="eastAsia"/>
          <w:color w:val="000000"/>
          <w:sz w:val="22"/>
        </w:rPr>
        <w:t>３</w:t>
      </w:r>
      <w:r w:rsidR="001665C1" w:rsidRPr="00547968">
        <w:rPr>
          <w:rFonts w:ascii="ＭＳ Ｐ明朝" w:eastAsia="ＭＳ Ｐ明朝" w:hAnsi="ＭＳ Ｐ明朝" w:hint="eastAsia"/>
          <w:color w:val="000000"/>
          <w:sz w:val="22"/>
        </w:rPr>
        <w:t>．「</w:t>
      </w:r>
      <w:r w:rsidR="00960392">
        <w:rPr>
          <w:rFonts w:ascii="ＭＳ Ｐ明朝" w:eastAsia="ＭＳ Ｐ明朝" w:hAnsi="ＭＳ Ｐ明朝" w:hint="eastAsia"/>
          <w:color w:val="000000"/>
          <w:sz w:val="22"/>
        </w:rPr>
        <w:t>⑤</w:t>
      </w:r>
      <w:r w:rsidR="001665C1" w:rsidRPr="00547968">
        <w:rPr>
          <w:rFonts w:ascii="ＭＳ Ｐ明朝" w:eastAsia="ＭＳ Ｐ明朝" w:hAnsi="ＭＳ Ｐ明朝" w:hint="eastAsia"/>
          <w:color w:val="000000"/>
          <w:sz w:val="22"/>
        </w:rPr>
        <w:t>特定販売を行う時間」及び「</w:t>
      </w:r>
      <w:r w:rsidR="00960392">
        <w:rPr>
          <w:rFonts w:ascii="ＭＳ Ｐ明朝" w:eastAsia="ＭＳ Ｐ明朝" w:hAnsi="ＭＳ Ｐ明朝" w:hint="eastAsia"/>
          <w:color w:val="000000"/>
          <w:sz w:val="22"/>
        </w:rPr>
        <w:t>⑥</w:t>
      </w:r>
      <w:r w:rsidR="001665C1" w:rsidRPr="00547968">
        <w:rPr>
          <w:rFonts w:ascii="ＭＳ Ｐ明朝" w:eastAsia="ＭＳ Ｐ明朝" w:hAnsi="ＭＳ Ｐ明朝" w:hint="eastAsia"/>
          <w:color w:val="000000"/>
          <w:sz w:val="22"/>
        </w:rPr>
        <w:t>営業時間のうち特定販売のみを行う時間がある場合はその時間」</w:t>
      </w:r>
    </w:p>
    <w:p w14:paraId="4B43E7BF" w14:textId="0A17E028" w:rsidR="001665C1" w:rsidRDefault="00394D2E" w:rsidP="00394D2E">
      <w:pPr>
        <w:spacing w:line="280" w:lineRule="exact"/>
        <w:ind w:firstLineChars="100" w:firstLine="220"/>
        <w:rPr>
          <w:rFonts w:ascii="ＭＳ Ｐ明朝" w:eastAsia="ＭＳ Ｐ明朝" w:hAnsi="ＭＳ Ｐ明朝"/>
          <w:color w:val="000000"/>
          <w:sz w:val="22"/>
        </w:rPr>
      </w:pPr>
      <w:r>
        <w:rPr>
          <w:rFonts w:ascii="ＭＳ Ｐ明朝" w:eastAsia="ＭＳ Ｐ明朝" w:hAnsi="ＭＳ Ｐ明朝" w:hint="eastAsia"/>
          <w:color w:val="000000"/>
          <w:sz w:val="22"/>
        </w:rPr>
        <w:t>・</w:t>
      </w:r>
      <w:r w:rsidR="001665C1" w:rsidRPr="00547968">
        <w:rPr>
          <w:rFonts w:ascii="ＭＳ Ｐ明朝" w:eastAsia="ＭＳ Ｐ明朝" w:hAnsi="ＭＳ Ｐ明朝" w:hint="eastAsia"/>
          <w:color w:val="000000"/>
          <w:sz w:val="22"/>
        </w:rPr>
        <w:t>「月～金９時～１８時、土９時～１４時」のように記載してください。</w:t>
      </w:r>
    </w:p>
    <w:p w14:paraId="257C721D" w14:textId="77777777" w:rsidR="007A1394" w:rsidRDefault="007A1394" w:rsidP="00394D2E">
      <w:pPr>
        <w:spacing w:line="280" w:lineRule="exact"/>
        <w:ind w:firstLineChars="100" w:firstLine="220"/>
        <w:rPr>
          <w:rFonts w:ascii="ＭＳ Ｐ明朝" w:eastAsia="ＭＳ Ｐ明朝" w:hAnsi="ＭＳ Ｐ明朝"/>
          <w:color w:val="000000"/>
          <w:sz w:val="22"/>
        </w:rPr>
      </w:pPr>
    </w:p>
    <w:p w14:paraId="45EA3643" w14:textId="73B61EC7" w:rsidR="00394D2E" w:rsidRDefault="0044322D" w:rsidP="00394D2E">
      <w:pPr>
        <w:spacing w:line="280" w:lineRule="exact"/>
        <w:ind w:left="660" w:hangingChars="300" w:hanging="660"/>
        <w:rPr>
          <w:rFonts w:ascii="ＭＳ Ｐ明朝" w:eastAsia="ＭＳ Ｐ明朝" w:hAnsi="ＭＳ Ｐ明朝"/>
          <w:color w:val="000000"/>
          <w:sz w:val="22"/>
        </w:rPr>
      </w:pPr>
      <w:r>
        <w:rPr>
          <w:rFonts w:ascii="ＭＳ Ｐ明朝" w:eastAsia="ＭＳ Ｐ明朝" w:hAnsi="ＭＳ Ｐ明朝" w:hint="eastAsia"/>
          <w:color w:val="000000"/>
          <w:sz w:val="22"/>
        </w:rPr>
        <w:t>４</w:t>
      </w:r>
      <w:r w:rsidR="00394D2E">
        <w:rPr>
          <w:rFonts w:ascii="ＭＳ Ｐ明朝" w:eastAsia="ＭＳ Ｐ明朝" w:hAnsi="ＭＳ Ｐ明朝" w:hint="eastAsia"/>
          <w:color w:val="000000"/>
          <w:sz w:val="22"/>
        </w:rPr>
        <w:t>. 「</w:t>
      </w:r>
      <w:r w:rsidR="00960392">
        <w:rPr>
          <w:rFonts w:ascii="ＭＳ Ｐ明朝" w:eastAsia="ＭＳ Ｐ明朝" w:hAnsi="ＭＳ Ｐ明朝" w:hint="eastAsia"/>
          <w:color w:val="000000"/>
          <w:sz w:val="22"/>
        </w:rPr>
        <w:t>⑦</w:t>
      </w:r>
      <w:r w:rsidR="00394D2E" w:rsidRPr="00394D2E">
        <w:rPr>
          <w:rFonts w:ascii="ＭＳ Ｐ明朝" w:eastAsia="ＭＳ Ｐ明朝" w:hAnsi="ＭＳ Ｐ明朝" w:hint="eastAsia"/>
          <w:color w:val="000000"/>
          <w:sz w:val="22"/>
        </w:rPr>
        <w:t>特定販売を行うことについての広告に、申請書に記載する薬局の名称と異なる名称を表示するときは、その名称</w:t>
      </w:r>
      <w:r w:rsidR="00394D2E">
        <w:rPr>
          <w:rFonts w:ascii="ＭＳ Ｐ明朝" w:eastAsia="ＭＳ Ｐ明朝" w:hAnsi="ＭＳ Ｐ明朝" w:hint="eastAsia"/>
          <w:color w:val="000000"/>
          <w:sz w:val="22"/>
        </w:rPr>
        <w:t>」</w:t>
      </w:r>
    </w:p>
    <w:p w14:paraId="509DFB87" w14:textId="33C6E40E" w:rsidR="00394D2E" w:rsidRDefault="00394D2E" w:rsidP="00394D2E">
      <w:pPr>
        <w:spacing w:line="280" w:lineRule="exact"/>
        <w:rPr>
          <w:rFonts w:ascii="ＭＳ Ｐ明朝" w:eastAsia="ＭＳ Ｐ明朝" w:hAnsi="ＭＳ Ｐ明朝"/>
          <w:color w:val="000000"/>
          <w:sz w:val="22"/>
        </w:rPr>
      </w:pPr>
      <w:r>
        <w:rPr>
          <w:rFonts w:ascii="ＭＳ Ｐ明朝" w:eastAsia="ＭＳ Ｐ明朝" w:hAnsi="ＭＳ Ｐ明朝" w:hint="eastAsia"/>
          <w:color w:val="000000"/>
          <w:sz w:val="22"/>
        </w:rPr>
        <w:t xml:space="preserve">　　・インターネットサイト等に許可を受けた施設の名称と異なる名称を使用する場合は記載してください。</w:t>
      </w:r>
    </w:p>
    <w:p w14:paraId="3CA07677" w14:textId="313BC216" w:rsidR="00394D2E" w:rsidRDefault="00394D2E" w:rsidP="003610D5">
      <w:pPr>
        <w:spacing w:line="280" w:lineRule="exact"/>
        <w:ind w:left="440" w:hangingChars="200" w:hanging="440"/>
        <w:rPr>
          <w:rFonts w:ascii="ＭＳ Ｐ明朝" w:eastAsia="ＭＳ Ｐ明朝" w:hAnsi="ＭＳ Ｐ明朝"/>
          <w:color w:val="000000"/>
          <w:sz w:val="22"/>
        </w:rPr>
      </w:pPr>
      <w:r>
        <w:rPr>
          <w:rFonts w:ascii="ＭＳ Ｐ明朝" w:eastAsia="ＭＳ Ｐ明朝" w:hAnsi="ＭＳ Ｐ明朝" w:hint="eastAsia"/>
          <w:color w:val="000000"/>
          <w:sz w:val="22"/>
        </w:rPr>
        <w:t xml:space="preserve">　　・</w:t>
      </w:r>
      <w:r w:rsidR="003610D5">
        <w:rPr>
          <w:rFonts w:ascii="ＭＳ Ｐ明朝" w:eastAsia="ＭＳ Ｐ明朝" w:hAnsi="ＭＳ Ｐ明朝" w:hint="eastAsia"/>
          <w:color w:val="000000"/>
          <w:sz w:val="22"/>
        </w:rPr>
        <w:t>施設</w:t>
      </w:r>
      <w:r w:rsidR="003610D5" w:rsidRPr="003610D5">
        <w:rPr>
          <w:rFonts w:ascii="ＭＳ Ｐ明朝" w:eastAsia="ＭＳ Ｐ明朝" w:hAnsi="ＭＳ Ｐ明朝" w:hint="eastAsia"/>
          <w:color w:val="000000"/>
          <w:sz w:val="22"/>
        </w:rPr>
        <w:t>の名称については、当該許可証に記載している</w:t>
      </w:r>
      <w:r w:rsidR="003610D5">
        <w:rPr>
          <w:rFonts w:ascii="ＭＳ Ｐ明朝" w:eastAsia="ＭＳ Ｐ明朝" w:hAnsi="ＭＳ Ｐ明朝" w:hint="eastAsia"/>
          <w:color w:val="000000"/>
          <w:sz w:val="22"/>
        </w:rPr>
        <w:t>施設</w:t>
      </w:r>
      <w:r w:rsidR="003610D5" w:rsidRPr="003610D5">
        <w:rPr>
          <w:rFonts w:ascii="ＭＳ Ｐ明朝" w:eastAsia="ＭＳ Ｐ明朝" w:hAnsi="ＭＳ Ｐ明朝" w:hint="eastAsia"/>
          <w:color w:val="000000"/>
          <w:sz w:val="22"/>
        </w:rPr>
        <w:t>の正式な名称を表示してください。略称や、インターネットモール事業者の名称をそれに併記することは差し支えありませんが、</w:t>
      </w:r>
      <w:r w:rsidR="003610D5">
        <w:rPr>
          <w:rFonts w:ascii="ＭＳ Ｐ明朝" w:eastAsia="ＭＳ Ｐ明朝" w:hAnsi="ＭＳ Ｐ明朝" w:hint="eastAsia"/>
          <w:color w:val="000000"/>
          <w:sz w:val="22"/>
        </w:rPr>
        <w:t>施設</w:t>
      </w:r>
      <w:r w:rsidR="003610D5" w:rsidRPr="003610D5">
        <w:rPr>
          <w:rFonts w:ascii="ＭＳ Ｐ明朝" w:eastAsia="ＭＳ Ｐ明朝" w:hAnsi="ＭＳ Ｐ明朝" w:hint="eastAsia"/>
          <w:color w:val="000000"/>
          <w:sz w:val="22"/>
        </w:rPr>
        <w:t>の正式な名称の文字の大きさは、略称等よりも大きいか又は同じである必要があります。</w:t>
      </w:r>
    </w:p>
    <w:p w14:paraId="55DD57A3" w14:textId="77777777" w:rsidR="007A1394" w:rsidRPr="00547968" w:rsidRDefault="007A1394" w:rsidP="003610D5">
      <w:pPr>
        <w:spacing w:line="280" w:lineRule="exact"/>
        <w:ind w:left="440" w:hangingChars="200" w:hanging="440"/>
        <w:rPr>
          <w:rFonts w:ascii="ＭＳ Ｐ明朝" w:eastAsia="ＭＳ Ｐ明朝" w:hAnsi="ＭＳ Ｐ明朝"/>
          <w:color w:val="000000"/>
          <w:sz w:val="22"/>
        </w:rPr>
      </w:pPr>
    </w:p>
    <w:p w14:paraId="071E771D" w14:textId="09C1EE35" w:rsidR="001665C1" w:rsidRPr="00547968" w:rsidRDefault="0044322D" w:rsidP="003610D5">
      <w:pPr>
        <w:spacing w:line="280" w:lineRule="exact"/>
        <w:rPr>
          <w:rFonts w:ascii="ＭＳ Ｐ明朝" w:eastAsia="ＭＳ Ｐ明朝" w:hAnsi="ＭＳ Ｐ明朝"/>
          <w:color w:val="000000"/>
          <w:sz w:val="22"/>
        </w:rPr>
      </w:pPr>
      <w:r>
        <w:rPr>
          <w:rFonts w:ascii="ＭＳ Ｐ明朝" w:eastAsia="ＭＳ Ｐ明朝" w:hAnsi="ＭＳ Ｐ明朝" w:hint="eastAsia"/>
          <w:color w:val="000000"/>
          <w:sz w:val="22"/>
        </w:rPr>
        <w:t>５</w:t>
      </w:r>
      <w:r w:rsidR="001665C1" w:rsidRPr="00547968">
        <w:rPr>
          <w:rFonts w:ascii="ＭＳ Ｐ明朝" w:eastAsia="ＭＳ Ｐ明朝" w:hAnsi="ＭＳ Ｐ明朝" w:hint="eastAsia"/>
          <w:color w:val="000000"/>
          <w:sz w:val="22"/>
        </w:rPr>
        <w:t>．</w:t>
      </w:r>
      <w:r w:rsidR="003610D5">
        <w:rPr>
          <w:rFonts w:ascii="ＭＳ Ｐ明朝" w:eastAsia="ＭＳ Ｐ明朝" w:hAnsi="ＭＳ Ｐ明朝" w:hint="eastAsia"/>
          <w:color w:val="000000"/>
          <w:sz w:val="22"/>
        </w:rPr>
        <w:t>「</w:t>
      </w:r>
      <w:r w:rsidR="00960392">
        <w:rPr>
          <w:rFonts w:ascii="ＭＳ Ｐ明朝" w:eastAsia="ＭＳ Ｐ明朝" w:hAnsi="ＭＳ Ｐ明朝" w:hint="eastAsia"/>
          <w:color w:val="000000"/>
          <w:sz w:val="22"/>
        </w:rPr>
        <w:t>⑧</w:t>
      </w:r>
      <w:r w:rsidR="003610D5" w:rsidRPr="003610D5">
        <w:rPr>
          <w:rFonts w:ascii="ＭＳ Ｐ明朝" w:eastAsia="ＭＳ Ｐ明朝" w:hAnsi="ＭＳ Ｐ明朝" w:hint="eastAsia"/>
          <w:color w:val="000000"/>
          <w:sz w:val="22"/>
        </w:rPr>
        <w:t>特定販売を行うことについてインターネットを利用して広告するとき</w:t>
      </w:r>
      <w:r w:rsidR="003610D5">
        <w:rPr>
          <w:rFonts w:ascii="ＭＳ Ｐ明朝" w:eastAsia="ＭＳ Ｐ明朝" w:hAnsi="ＭＳ Ｐ明朝" w:hint="eastAsia"/>
          <w:color w:val="000000"/>
          <w:sz w:val="22"/>
        </w:rPr>
        <w:t>」</w:t>
      </w:r>
    </w:p>
    <w:p w14:paraId="36CC3627" w14:textId="6C9244B6" w:rsidR="001665C1" w:rsidRPr="00547968" w:rsidRDefault="003610D5" w:rsidP="003610D5">
      <w:pPr>
        <w:spacing w:line="280" w:lineRule="exact"/>
        <w:ind w:firstLineChars="150" w:firstLine="330"/>
        <w:rPr>
          <w:rFonts w:ascii="ＭＳ Ｐ明朝" w:eastAsia="ＭＳ Ｐ明朝" w:hAnsi="ＭＳ Ｐ明朝"/>
          <w:color w:val="000000"/>
          <w:sz w:val="22"/>
        </w:rPr>
      </w:pPr>
      <w:r>
        <w:rPr>
          <w:rFonts w:ascii="ＭＳ Ｐ明朝" w:eastAsia="ＭＳ Ｐ明朝" w:hAnsi="ＭＳ Ｐ明朝" w:hint="eastAsia"/>
          <w:color w:val="000000"/>
          <w:sz w:val="22"/>
        </w:rPr>
        <w:t>・</w:t>
      </w:r>
      <w:r w:rsidR="001665C1" w:rsidRPr="00547968">
        <w:rPr>
          <w:rFonts w:ascii="ＭＳ Ｐ明朝" w:eastAsia="ＭＳ Ｐ明朝" w:hAnsi="ＭＳ Ｐ明朝" w:hint="eastAsia"/>
          <w:color w:val="000000"/>
          <w:sz w:val="22"/>
        </w:rPr>
        <w:t>一般用医薬品を広告しているホームページのうち、当該一般用医薬品を購入する者等が通常最初</w:t>
      </w:r>
    </w:p>
    <w:p w14:paraId="53464CDC" w14:textId="77777777" w:rsidR="001665C1" w:rsidRPr="00547968" w:rsidRDefault="001665C1" w:rsidP="001665C1">
      <w:pPr>
        <w:spacing w:line="280" w:lineRule="exact"/>
        <w:ind w:firstLineChars="200" w:firstLine="440"/>
        <w:rPr>
          <w:rFonts w:ascii="ＭＳ Ｐ明朝" w:eastAsia="ＭＳ Ｐ明朝" w:hAnsi="ＭＳ Ｐ明朝"/>
          <w:color w:val="000000"/>
          <w:sz w:val="22"/>
        </w:rPr>
      </w:pPr>
      <w:r w:rsidRPr="00547968">
        <w:rPr>
          <w:rFonts w:ascii="ＭＳ Ｐ明朝" w:eastAsia="ＭＳ Ｐ明朝" w:hAnsi="ＭＳ Ｐ明朝" w:hint="eastAsia"/>
          <w:color w:val="000000"/>
          <w:sz w:val="22"/>
        </w:rPr>
        <w:t>に閲覧するホームページアドレスを記載してください。（医薬品販売サイトのトップページ・メインページ</w:t>
      </w:r>
    </w:p>
    <w:p w14:paraId="4AFF73D4" w14:textId="77777777" w:rsidR="001665C1" w:rsidRPr="00547968" w:rsidRDefault="001665C1" w:rsidP="001665C1">
      <w:pPr>
        <w:spacing w:line="280" w:lineRule="exact"/>
        <w:ind w:firstLineChars="200" w:firstLine="440"/>
        <w:rPr>
          <w:rFonts w:ascii="ＭＳ Ｐ明朝" w:eastAsia="ＭＳ Ｐ明朝" w:hAnsi="ＭＳ Ｐ明朝"/>
          <w:color w:val="000000"/>
          <w:sz w:val="22"/>
        </w:rPr>
      </w:pPr>
      <w:r w:rsidRPr="00547968">
        <w:rPr>
          <w:rFonts w:ascii="ＭＳ Ｐ明朝" w:eastAsia="ＭＳ Ｐ明朝" w:hAnsi="ＭＳ Ｐ明朝" w:hint="eastAsia"/>
          <w:color w:val="000000"/>
          <w:sz w:val="22"/>
        </w:rPr>
        <w:t>のアドレス。必ずしも薬局等のトップページのアドレスではありません。）</w:t>
      </w:r>
    </w:p>
    <w:p w14:paraId="450B7909" w14:textId="2C02DB7D" w:rsidR="001665C1" w:rsidRPr="00547968" w:rsidRDefault="003610D5" w:rsidP="003610D5">
      <w:pPr>
        <w:spacing w:line="280" w:lineRule="exact"/>
        <w:ind w:firstLineChars="150" w:firstLine="330"/>
        <w:rPr>
          <w:rFonts w:ascii="ＭＳ Ｐ明朝" w:eastAsia="ＭＳ Ｐ明朝" w:hAnsi="ＭＳ Ｐ明朝"/>
          <w:color w:val="000000"/>
          <w:sz w:val="22"/>
        </w:rPr>
      </w:pPr>
      <w:r>
        <w:rPr>
          <w:rFonts w:ascii="ＭＳ Ｐ明朝" w:eastAsia="ＭＳ Ｐ明朝" w:hAnsi="ＭＳ Ｐ明朝" w:hint="eastAsia"/>
          <w:color w:val="000000"/>
          <w:sz w:val="22"/>
        </w:rPr>
        <w:t>・</w:t>
      </w:r>
      <w:r w:rsidR="001665C1" w:rsidRPr="00547968">
        <w:rPr>
          <w:rFonts w:ascii="ＭＳ Ｐ明朝" w:eastAsia="ＭＳ Ｐ明朝" w:hAnsi="ＭＳ Ｐ明朝" w:hint="eastAsia"/>
          <w:color w:val="000000"/>
          <w:sz w:val="22"/>
        </w:rPr>
        <w:t>当該ホームページの閲覧に必要なパスワード等がある場合には、併せてそのパスワード等を記載して</w:t>
      </w:r>
    </w:p>
    <w:p w14:paraId="642F331F" w14:textId="77777777" w:rsidR="001665C1" w:rsidRDefault="001665C1" w:rsidP="001665C1">
      <w:pPr>
        <w:spacing w:line="280" w:lineRule="exact"/>
        <w:ind w:firstLineChars="200" w:firstLine="440"/>
        <w:rPr>
          <w:rFonts w:ascii="ＭＳ Ｐ明朝" w:eastAsia="ＭＳ Ｐ明朝" w:hAnsi="ＭＳ Ｐ明朝"/>
          <w:color w:val="000000"/>
          <w:sz w:val="22"/>
        </w:rPr>
      </w:pPr>
      <w:r w:rsidRPr="00547968">
        <w:rPr>
          <w:rFonts w:ascii="ＭＳ Ｐ明朝" w:eastAsia="ＭＳ Ｐ明朝" w:hAnsi="ＭＳ Ｐ明朝" w:hint="eastAsia"/>
          <w:color w:val="000000"/>
          <w:sz w:val="22"/>
        </w:rPr>
        <w:t>ください。</w:t>
      </w:r>
    </w:p>
    <w:p w14:paraId="19E11922" w14:textId="61FA7C99" w:rsidR="00F604FD" w:rsidRPr="00F604FD" w:rsidRDefault="00F604FD" w:rsidP="00F604FD">
      <w:pPr>
        <w:spacing w:line="280" w:lineRule="exact"/>
        <w:ind w:left="440" w:hangingChars="200" w:hanging="440"/>
        <w:rPr>
          <w:rFonts w:ascii="ＭＳ Ｐ明朝" w:eastAsia="ＭＳ Ｐ明朝" w:hAnsi="ＭＳ Ｐ明朝"/>
          <w:color w:val="000000"/>
          <w:sz w:val="22"/>
        </w:rPr>
      </w:pPr>
      <w:r>
        <w:rPr>
          <w:rFonts w:ascii="ＭＳ Ｐ明朝" w:eastAsia="ＭＳ Ｐ明朝" w:hAnsi="ＭＳ Ｐ明朝" w:hint="eastAsia"/>
          <w:color w:val="000000"/>
          <w:sz w:val="22"/>
        </w:rPr>
        <w:t xml:space="preserve">　　・ホームページの</w:t>
      </w:r>
      <w:r w:rsidRPr="00F604FD">
        <w:rPr>
          <w:rFonts w:ascii="ＭＳ Ｐ明朝" w:eastAsia="ＭＳ Ｐ明朝" w:hAnsi="ＭＳ Ｐ明朝" w:hint="eastAsia"/>
          <w:color w:val="000000"/>
          <w:sz w:val="22"/>
        </w:rPr>
        <w:t>概要</w:t>
      </w:r>
      <w:r>
        <w:rPr>
          <w:rFonts w:ascii="ＭＳ Ｐ明朝" w:eastAsia="ＭＳ Ｐ明朝" w:hAnsi="ＭＳ Ｐ明朝" w:hint="eastAsia"/>
          <w:color w:val="000000"/>
          <w:sz w:val="22"/>
        </w:rPr>
        <w:t>（店舗名称の表示ページ、医薬品販売ページ、掲示事項を記載したページ）</w:t>
      </w:r>
      <w:r w:rsidRPr="00F604FD">
        <w:rPr>
          <w:rFonts w:ascii="ＭＳ Ｐ明朝" w:eastAsia="ＭＳ Ｐ明朝" w:hAnsi="ＭＳ Ｐ明朝" w:hint="eastAsia"/>
          <w:color w:val="000000"/>
          <w:sz w:val="22"/>
        </w:rPr>
        <w:t>を確認できる紙媒体を添付</w:t>
      </w:r>
      <w:r>
        <w:rPr>
          <w:rFonts w:ascii="ＭＳ Ｐ明朝" w:eastAsia="ＭＳ Ｐ明朝" w:hAnsi="ＭＳ Ｐ明朝" w:hint="eastAsia"/>
          <w:color w:val="000000"/>
          <w:sz w:val="22"/>
        </w:rPr>
        <w:t>してください。</w:t>
      </w:r>
    </w:p>
    <w:p w14:paraId="01C918D6" w14:textId="4658178F" w:rsidR="001665C1" w:rsidRPr="00547968" w:rsidRDefault="003610D5" w:rsidP="003610D5">
      <w:pPr>
        <w:spacing w:line="280" w:lineRule="exact"/>
        <w:ind w:firstLineChars="150" w:firstLine="330"/>
        <w:rPr>
          <w:rFonts w:ascii="ＭＳ Ｐ明朝" w:eastAsia="ＭＳ Ｐ明朝" w:hAnsi="ＭＳ Ｐ明朝"/>
          <w:color w:val="000000"/>
          <w:sz w:val="22"/>
        </w:rPr>
      </w:pPr>
      <w:r>
        <w:rPr>
          <w:rFonts w:ascii="ＭＳ Ｐ明朝" w:eastAsia="ＭＳ Ｐ明朝" w:hAnsi="ＭＳ Ｐ明朝" w:hint="eastAsia"/>
          <w:color w:val="000000"/>
          <w:sz w:val="22"/>
        </w:rPr>
        <w:t>・</w:t>
      </w:r>
      <w:r w:rsidR="001665C1" w:rsidRPr="00547968">
        <w:rPr>
          <w:rFonts w:ascii="ＭＳ Ｐ明朝" w:eastAsia="ＭＳ Ｐ明朝" w:hAnsi="ＭＳ Ｐ明朝" w:hint="eastAsia"/>
          <w:color w:val="000000"/>
          <w:sz w:val="22"/>
        </w:rPr>
        <w:t>一つの薬局等が複数のホームページを開設している場合には、それらの全ての主たるホームペー</w:t>
      </w:r>
    </w:p>
    <w:p w14:paraId="1ACA84CA" w14:textId="77777777" w:rsidR="001665C1" w:rsidRPr="00547968" w:rsidRDefault="001665C1" w:rsidP="001665C1">
      <w:pPr>
        <w:spacing w:line="280" w:lineRule="exact"/>
        <w:ind w:firstLineChars="200" w:firstLine="440"/>
        <w:rPr>
          <w:rFonts w:ascii="ＭＳ Ｐ明朝" w:eastAsia="ＭＳ Ｐ明朝" w:hAnsi="ＭＳ Ｐ明朝"/>
          <w:color w:val="000000"/>
          <w:sz w:val="22"/>
        </w:rPr>
      </w:pPr>
      <w:r w:rsidRPr="00547968">
        <w:rPr>
          <w:rFonts w:ascii="ＭＳ Ｐ明朝" w:eastAsia="ＭＳ Ｐ明朝" w:hAnsi="ＭＳ Ｐ明朝" w:hint="eastAsia"/>
          <w:color w:val="000000"/>
          <w:sz w:val="22"/>
        </w:rPr>
        <w:t>ジアドレスを記載してください。ただし、それら全てのホームページへのリンクをまとめたホームページ</w:t>
      </w:r>
    </w:p>
    <w:p w14:paraId="6654F1F4" w14:textId="77777777" w:rsidR="001665C1" w:rsidRPr="00547968" w:rsidRDefault="001665C1" w:rsidP="001665C1">
      <w:pPr>
        <w:spacing w:line="280" w:lineRule="exact"/>
        <w:ind w:firstLineChars="200" w:firstLine="440"/>
        <w:rPr>
          <w:rFonts w:ascii="ＭＳ Ｐ明朝" w:eastAsia="ＭＳ Ｐ明朝" w:hAnsi="ＭＳ Ｐ明朝"/>
          <w:color w:val="000000"/>
          <w:sz w:val="22"/>
        </w:rPr>
      </w:pPr>
      <w:r w:rsidRPr="00547968">
        <w:rPr>
          <w:rFonts w:ascii="ＭＳ Ｐ明朝" w:eastAsia="ＭＳ Ｐ明朝" w:hAnsi="ＭＳ Ｐ明朝" w:hint="eastAsia"/>
          <w:color w:val="000000"/>
          <w:sz w:val="22"/>
        </w:rPr>
        <w:t>をまとめたホームページを開設している場合は、そのホームページアドレスを提出することで差し支え</w:t>
      </w:r>
    </w:p>
    <w:p w14:paraId="63D313CD" w14:textId="77777777" w:rsidR="001665C1" w:rsidRPr="00547968" w:rsidRDefault="001665C1" w:rsidP="001665C1">
      <w:pPr>
        <w:spacing w:line="280" w:lineRule="exact"/>
        <w:ind w:firstLineChars="200" w:firstLine="440"/>
        <w:rPr>
          <w:rFonts w:ascii="ＭＳ Ｐ明朝" w:eastAsia="ＭＳ Ｐ明朝" w:hAnsi="ＭＳ Ｐ明朝"/>
          <w:color w:val="000000"/>
          <w:sz w:val="22"/>
        </w:rPr>
      </w:pPr>
      <w:r w:rsidRPr="00547968">
        <w:rPr>
          <w:rFonts w:ascii="ＭＳ Ｐ明朝" w:eastAsia="ＭＳ Ｐ明朝" w:hAnsi="ＭＳ Ｐ明朝" w:hint="eastAsia"/>
          <w:color w:val="000000"/>
          <w:sz w:val="22"/>
        </w:rPr>
        <w:t>ありません。</w:t>
      </w:r>
    </w:p>
    <w:p w14:paraId="33AB8A79" w14:textId="030E2A2A" w:rsidR="001665C1" w:rsidRPr="00D011CF" w:rsidRDefault="00D011CF" w:rsidP="00D011CF">
      <w:pPr>
        <w:spacing w:line="280" w:lineRule="exact"/>
        <w:ind w:firstLineChars="150" w:firstLine="330"/>
        <w:rPr>
          <w:rFonts w:ascii="ＭＳ Ｐ明朝" w:eastAsia="ＭＳ Ｐ明朝" w:hAnsi="ＭＳ Ｐ明朝"/>
          <w:color w:val="000000"/>
          <w:sz w:val="22"/>
        </w:rPr>
      </w:pPr>
      <w:r w:rsidRPr="00D011CF">
        <w:rPr>
          <w:rFonts w:ascii="ＭＳ Ｐ明朝" w:eastAsia="ＭＳ Ｐ明朝" w:hAnsi="ＭＳ Ｐ明朝" w:hint="eastAsia"/>
          <w:color w:val="000000"/>
          <w:sz w:val="22"/>
        </w:rPr>
        <w:t>・</w:t>
      </w:r>
      <w:r w:rsidR="001665C1" w:rsidRPr="00D011CF">
        <w:rPr>
          <w:rFonts w:ascii="ＭＳ Ｐ明朝" w:eastAsia="ＭＳ Ｐ明朝" w:hAnsi="ＭＳ Ｐ明朝" w:hint="eastAsia"/>
          <w:color w:val="000000"/>
          <w:sz w:val="22"/>
        </w:rPr>
        <w:t>ホームページを開設せず、アプリケーションソフト等を利用して特定販売を行う場合には、当該ソフト</w:t>
      </w:r>
    </w:p>
    <w:p w14:paraId="56EC061E" w14:textId="77777777" w:rsidR="001665C1" w:rsidRDefault="001665C1" w:rsidP="001665C1">
      <w:pPr>
        <w:spacing w:line="280" w:lineRule="exact"/>
        <w:ind w:firstLineChars="200" w:firstLine="440"/>
        <w:rPr>
          <w:rFonts w:ascii="ＭＳ Ｐ明朝" w:eastAsia="ＭＳ Ｐ明朝" w:hAnsi="ＭＳ Ｐ明朝"/>
          <w:color w:val="000000"/>
          <w:sz w:val="22"/>
        </w:rPr>
      </w:pPr>
      <w:r w:rsidRPr="00547968">
        <w:rPr>
          <w:rFonts w:ascii="ＭＳ Ｐ明朝" w:eastAsia="ＭＳ Ｐ明朝" w:hAnsi="ＭＳ Ｐ明朝" w:hint="eastAsia"/>
          <w:color w:val="000000"/>
          <w:sz w:val="22"/>
        </w:rPr>
        <w:t>の入手方法等に関する資料を代わりに提出してください。</w:t>
      </w:r>
    </w:p>
    <w:p w14:paraId="4177D319" w14:textId="77777777" w:rsidR="007A1394" w:rsidRPr="00547968" w:rsidRDefault="007A1394" w:rsidP="001665C1">
      <w:pPr>
        <w:spacing w:line="280" w:lineRule="exact"/>
        <w:ind w:firstLineChars="200" w:firstLine="440"/>
        <w:rPr>
          <w:rFonts w:ascii="ＭＳ Ｐ明朝" w:eastAsia="ＭＳ Ｐ明朝" w:hAnsi="ＭＳ Ｐ明朝"/>
          <w:color w:val="000000"/>
          <w:sz w:val="22"/>
        </w:rPr>
      </w:pPr>
    </w:p>
    <w:p w14:paraId="4EEDF99B" w14:textId="47BD4925" w:rsidR="001665C1" w:rsidRPr="00547968" w:rsidRDefault="0044322D" w:rsidP="001665C1">
      <w:pPr>
        <w:snapToGrid w:val="0"/>
        <w:spacing w:line="280" w:lineRule="exact"/>
        <w:ind w:left="440" w:hangingChars="200" w:hanging="440"/>
        <w:rPr>
          <w:rFonts w:ascii="ＭＳ Ｐ明朝" w:eastAsia="ＭＳ Ｐ明朝" w:hAnsi="ＭＳ Ｐ明朝"/>
          <w:color w:val="000000"/>
          <w:kern w:val="0"/>
          <w:sz w:val="22"/>
        </w:rPr>
      </w:pPr>
      <w:r>
        <w:rPr>
          <w:rFonts w:ascii="ＭＳ Ｐ明朝" w:eastAsia="ＭＳ Ｐ明朝" w:hAnsi="ＭＳ Ｐ明朝" w:hint="eastAsia"/>
          <w:color w:val="000000"/>
          <w:sz w:val="22"/>
        </w:rPr>
        <w:t>６</w:t>
      </w:r>
      <w:r w:rsidR="001665C1" w:rsidRPr="00547968">
        <w:rPr>
          <w:rFonts w:ascii="ＭＳ Ｐ明朝" w:eastAsia="ＭＳ Ｐ明朝" w:hAnsi="ＭＳ Ｐ明朝" w:hint="eastAsia"/>
          <w:color w:val="000000"/>
          <w:sz w:val="22"/>
        </w:rPr>
        <w:t>．</w:t>
      </w:r>
      <w:r w:rsidR="00F604FD">
        <w:rPr>
          <w:rFonts w:ascii="ＭＳ Ｐ明朝" w:eastAsia="ＭＳ Ｐ明朝" w:hAnsi="ＭＳ Ｐ明朝" w:hint="eastAsia"/>
          <w:color w:val="000000"/>
          <w:sz w:val="22"/>
        </w:rPr>
        <w:t>「</w:t>
      </w:r>
      <w:r w:rsidR="00960392" w:rsidRPr="00960392">
        <w:rPr>
          <w:rFonts w:ascii="ＭＳ Ｐ明朝" w:eastAsia="ＭＳ Ｐ明朝" w:hAnsi="ＭＳ Ｐ明朝" w:hint="eastAsia"/>
          <w:color w:val="000000"/>
          <w:spacing w:val="4"/>
          <w:w w:val="98"/>
          <w:kern w:val="0"/>
          <w:sz w:val="22"/>
          <w:fitText w:val="9240" w:id="-454826752"/>
        </w:rPr>
        <w:t>⑨</w:t>
      </w:r>
      <w:r w:rsidR="00F604FD" w:rsidRPr="00960392">
        <w:rPr>
          <w:rFonts w:ascii="ＭＳ Ｐ明朝" w:eastAsia="ＭＳ Ｐ明朝" w:hAnsi="ＭＳ Ｐ明朝" w:hint="eastAsia"/>
          <w:color w:val="000000"/>
          <w:spacing w:val="4"/>
          <w:w w:val="96"/>
          <w:kern w:val="0"/>
          <w:sz w:val="22"/>
          <w:fitText w:val="9240" w:id="-454826752"/>
        </w:rPr>
        <w:t>市長</w:t>
      </w:r>
      <w:r w:rsidR="001665C1" w:rsidRPr="00960392">
        <w:rPr>
          <w:rFonts w:ascii="ＭＳ Ｐ明朝" w:eastAsia="ＭＳ Ｐ明朝" w:hAnsi="ＭＳ Ｐ明朝" w:hint="eastAsia"/>
          <w:color w:val="000000"/>
          <w:spacing w:val="4"/>
          <w:w w:val="96"/>
          <w:kern w:val="0"/>
          <w:sz w:val="22"/>
          <w:fitText w:val="9240" w:id="-454826752"/>
        </w:rPr>
        <w:t>又は厚生労働大臣が特定販売の実施方法に関する適切な監督を行うために必要な設備の概</w:t>
      </w:r>
      <w:r w:rsidR="001665C1" w:rsidRPr="00960392">
        <w:rPr>
          <w:rFonts w:ascii="ＭＳ Ｐ明朝" w:eastAsia="ＭＳ Ｐ明朝" w:hAnsi="ＭＳ Ｐ明朝" w:hint="eastAsia"/>
          <w:color w:val="000000"/>
          <w:spacing w:val="7"/>
          <w:w w:val="96"/>
          <w:kern w:val="0"/>
          <w:sz w:val="22"/>
          <w:fitText w:val="9240" w:id="-454826752"/>
        </w:rPr>
        <w:t>要</w:t>
      </w:r>
      <w:r w:rsidR="00F604FD">
        <w:rPr>
          <w:rFonts w:ascii="ＭＳ Ｐ明朝" w:eastAsia="ＭＳ Ｐ明朝" w:hAnsi="ＭＳ Ｐ明朝" w:hint="eastAsia"/>
          <w:color w:val="000000"/>
          <w:sz w:val="22"/>
        </w:rPr>
        <w:t>」</w:t>
      </w:r>
    </w:p>
    <w:p w14:paraId="1A8D9B0F" w14:textId="0D65BB3E" w:rsidR="001665C1" w:rsidRPr="00547968" w:rsidRDefault="00F604FD" w:rsidP="00F604FD">
      <w:pPr>
        <w:snapToGrid w:val="0"/>
        <w:spacing w:line="280" w:lineRule="exact"/>
        <w:ind w:leftChars="150" w:left="425" w:hangingChars="50" w:hanging="110"/>
        <w:rPr>
          <w:rFonts w:ascii="ＭＳ Ｐ明朝" w:eastAsia="ＭＳ Ｐ明朝" w:hAnsi="ＭＳ Ｐ明朝"/>
          <w:color w:val="000000"/>
          <w:sz w:val="22"/>
        </w:rPr>
      </w:pPr>
      <w:r>
        <w:rPr>
          <w:rFonts w:ascii="ＭＳ Ｐ明朝" w:eastAsia="ＭＳ Ｐ明朝" w:hAnsi="ＭＳ Ｐ明朝" w:hint="eastAsia"/>
          <w:sz w:val="22"/>
        </w:rPr>
        <w:t>・</w:t>
      </w:r>
      <w:r w:rsidR="001665C1" w:rsidRPr="00547968">
        <w:rPr>
          <w:rFonts w:ascii="ＭＳ Ｐ明朝" w:eastAsia="ＭＳ Ｐ明朝" w:hAnsi="ＭＳ Ｐ明朝" w:hint="eastAsia"/>
          <w:sz w:val="22"/>
        </w:rPr>
        <w:t>該当する箇所に印（☑）をつけてください。（</w:t>
      </w:r>
      <w:r w:rsidR="001665C1" w:rsidRPr="00547968">
        <w:rPr>
          <w:rFonts w:ascii="ＭＳ Ｐ明朝" w:eastAsia="ＭＳ Ｐ明朝" w:hAnsi="ＭＳ Ｐ明朝" w:hint="eastAsia"/>
          <w:color w:val="000000"/>
          <w:sz w:val="22"/>
        </w:rPr>
        <w:t>営業時間のうち特定販売のみを行う時間がある場合は</w:t>
      </w:r>
      <w:r w:rsidR="001665C1" w:rsidRPr="00547968">
        <w:rPr>
          <w:rFonts w:ascii="ＭＳ Ｐ明朝" w:eastAsia="ＭＳ Ｐ明朝" w:hAnsi="ＭＳ Ｐ明朝" w:hint="eastAsia"/>
          <w:sz w:val="22"/>
        </w:rPr>
        <w:t>全ての設備を備える必要があります。）</w:t>
      </w:r>
    </w:p>
    <w:p w14:paraId="45824991" w14:textId="2B6F6705" w:rsidR="001665C1" w:rsidRPr="00F604FD" w:rsidRDefault="00F604FD" w:rsidP="00F604FD">
      <w:pPr>
        <w:snapToGrid w:val="0"/>
        <w:spacing w:line="280" w:lineRule="exact"/>
        <w:ind w:leftChars="150" w:left="425" w:hangingChars="50" w:hanging="110"/>
        <w:rPr>
          <w:rFonts w:ascii="ＭＳ Ｐ明朝" w:eastAsia="ＭＳ Ｐ明朝" w:hAnsi="ＭＳ Ｐ明朝"/>
          <w:sz w:val="22"/>
        </w:rPr>
      </w:pPr>
      <w:r>
        <w:rPr>
          <w:rFonts w:ascii="ＭＳ Ｐ明朝" w:eastAsia="ＭＳ Ｐ明朝" w:hAnsi="ＭＳ Ｐ明朝" w:hint="eastAsia"/>
          <w:sz w:val="22"/>
        </w:rPr>
        <w:t>・</w:t>
      </w:r>
      <w:r w:rsidR="001665C1" w:rsidRPr="00547968">
        <w:rPr>
          <w:rFonts w:ascii="ＭＳ Ｐ明朝" w:eastAsia="ＭＳ Ｐ明朝" w:hAnsi="ＭＳ Ｐ明朝" w:hint="eastAsia"/>
          <w:sz w:val="22"/>
        </w:rPr>
        <w:t>開店時間外に特定販売を行っている営業時間がある場合に、都道府県知事等が特定販売の実施方法を適切に監督する観点から、画像又は映像をパソコン等により都道府県等の求めに応じて直ちに電送できる設備（※）を整備する必要があります。</w:t>
      </w:r>
    </w:p>
    <w:p w14:paraId="324D2594" w14:textId="77777777" w:rsidR="001665C1" w:rsidRPr="00547968" w:rsidRDefault="001665C1" w:rsidP="00F604FD">
      <w:pPr>
        <w:snapToGrid w:val="0"/>
        <w:spacing w:line="280" w:lineRule="exact"/>
        <w:ind w:leftChars="200" w:left="420"/>
        <w:rPr>
          <w:rFonts w:ascii="ＭＳ Ｐ明朝" w:eastAsia="ＭＳ Ｐ明朝" w:hAnsi="ＭＳ Ｐ明朝"/>
          <w:color w:val="000000"/>
          <w:sz w:val="22"/>
        </w:rPr>
      </w:pPr>
      <w:r w:rsidRPr="00547968">
        <w:rPr>
          <w:rFonts w:ascii="ＭＳ Ｐ明朝" w:eastAsia="ＭＳ Ｐ明朝" w:hAnsi="ＭＳ Ｐ明朝" w:hint="eastAsia"/>
          <w:sz w:val="22"/>
        </w:rPr>
        <w:t>（※）デジタルカメラ、電話、電子メール、デジタルカメラで撮影した画像を電子メールに添付して電送するために必要な設備（ケーブル等）</w:t>
      </w:r>
    </w:p>
    <w:p w14:paraId="54A779CD" w14:textId="2DF984FE" w:rsidR="001665C1" w:rsidRPr="00547968" w:rsidRDefault="00F604FD" w:rsidP="00F604FD">
      <w:pPr>
        <w:snapToGrid w:val="0"/>
        <w:spacing w:line="280" w:lineRule="exact"/>
        <w:ind w:leftChars="150" w:left="425" w:hangingChars="50" w:hanging="110"/>
        <w:rPr>
          <w:rFonts w:ascii="ＭＳ Ｐ明朝" w:eastAsia="ＭＳ Ｐ明朝" w:hAnsi="ＭＳ Ｐ明朝"/>
          <w:color w:val="000000"/>
          <w:sz w:val="22"/>
        </w:rPr>
      </w:pPr>
      <w:r>
        <w:rPr>
          <w:rFonts w:ascii="ＭＳ Ｐ明朝" w:eastAsia="ＭＳ Ｐ明朝" w:hAnsi="ＭＳ Ｐ明朝" w:hint="eastAsia"/>
          <w:color w:val="000000"/>
          <w:sz w:val="22"/>
        </w:rPr>
        <w:t>・</w:t>
      </w:r>
      <w:r w:rsidR="001665C1" w:rsidRPr="00547968">
        <w:rPr>
          <w:rFonts w:ascii="ＭＳ Ｐ明朝" w:eastAsia="ＭＳ Ｐ明朝" w:hAnsi="ＭＳ Ｐ明朝" w:hint="eastAsia"/>
          <w:color w:val="000000"/>
          <w:sz w:val="22"/>
        </w:rPr>
        <w:t>当該設備は、薬局・店舗の構造設備として備える必要があります。従って、当該設備を個人の携帯電話等の機能で代用することは認められません。</w:t>
      </w:r>
    </w:p>
    <w:p w14:paraId="37F8A1E9" w14:textId="4B7C36AC" w:rsidR="001665C1" w:rsidRPr="00547968" w:rsidRDefault="00F604FD" w:rsidP="00F604FD">
      <w:pPr>
        <w:snapToGrid w:val="0"/>
        <w:spacing w:line="280" w:lineRule="exact"/>
        <w:ind w:firstLineChars="150" w:firstLine="330"/>
        <w:rPr>
          <w:rFonts w:ascii="ＭＳ Ｐ明朝" w:eastAsia="ＭＳ Ｐ明朝" w:hAnsi="ＭＳ Ｐ明朝"/>
          <w:color w:val="000000"/>
          <w:sz w:val="22"/>
        </w:rPr>
      </w:pPr>
      <w:r>
        <w:rPr>
          <w:rFonts w:ascii="ＭＳ Ｐ明朝" w:eastAsia="ＭＳ Ｐ明朝" w:hAnsi="ＭＳ Ｐ明朝" w:hint="eastAsia"/>
          <w:sz w:val="22"/>
        </w:rPr>
        <w:t>・</w:t>
      </w:r>
      <w:r w:rsidR="001665C1" w:rsidRPr="00547968">
        <w:rPr>
          <w:rFonts w:ascii="ＭＳ Ｐ明朝" w:eastAsia="ＭＳ Ｐ明朝" w:hAnsi="ＭＳ Ｐ明朝" w:hint="eastAsia"/>
          <w:sz w:val="22"/>
        </w:rPr>
        <w:t>デジタルカメラは、薬局・店舗内の人や様子をはっきりと撮影できる機能を有するものを備えてください。</w:t>
      </w:r>
    </w:p>
    <w:p w14:paraId="49653CCD" w14:textId="5B3409BE" w:rsidR="001665C1" w:rsidRDefault="00F604FD" w:rsidP="00F604FD">
      <w:pPr>
        <w:snapToGrid w:val="0"/>
        <w:spacing w:line="280" w:lineRule="exact"/>
        <w:ind w:firstLineChars="150" w:firstLine="330"/>
        <w:rPr>
          <w:rFonts w:ascii="ＭＳ Ｐ明朝" w:eastAsia="ＭＳ Ｐ明朝" w:hAnsi="ＭＳ Ｐ明朝"/>
          <w:sz w:val="22"/>
        </w:rPr>
      </w:pPr>
      <w:r>
        <w:rPr>
          <w:rFonts w:ascii="ＭＳ Ｐ明朝" w:eastAsia="ＭＳ Ｐ明朝" w:hAnsi="ＭＳ Ｐ明朝" w:hint="eastAsia"/>
          <w:sz w:val="22"/>
        </w:rPr>
        <w:t>・</w:t>
      </w:r>
      <w:r w:rsidR="001665C1" w:rsidRPr="00547968">
        <w:rPr>
          <w:rFonts w:ascii="ＭＳ Ｐ明朝" w:eastAsia="ＭＳ Ｐ明朝" w:hAnsi="ＭＳ Ｐ明朝" w:hint="eastAsia"/>
          <w:sz w:val="22"/>
        </w:rPr>
        <w:t>開店時間外に特定販売のみを行う営業時間がない場合には、記載する必要はありません。</w:t>
      </w:r>
    </w:p>
    <w:p w14:paraId="3021E3BD" w14:textId="77777777" w:rsidR="007A1394" w:rsidRDefault="007A1394" w:rsidP="00F604FD">
      <w:pPr>
        <w:snapToGrid w:val="0"/>
        <w:spacing w:line="280" w:lineRule="exact"/>
        <w:ind w:firstLineChars="150" w:firstLine="330"/>
        <w:rPr>
          <w:rFonts w:ascii="ＭＳ Ｐ明朝" w:eastAsia="ＭＳ Ｐ明朝" w:hAnsi="ＭＳ Ｐ明朝"/>
          <w:color w:val="000000"/>
          <w:sz w:val="22"/>
        </w:rPr>
      </w:pPr>
    </w:p>
    <w:p w14:paraId="5D8E54E6" w14:textId="29259B1E" w:rsidR="00F604FD" w:rsidRDefault="0044322D" w:rsidP="00F604FD">
      <w:pPr>
        <w:snapToGrid w:val="0"/>
        <w:spacing w:line="280" w:lineRule="exact"/>
        <w:rPr>
          <w:rFonts w:ascii="ＭＳ Ｐ明朝" w:eastAsia="ＭＳ Ｐ明朝" w:hAnsi="ＭＳ Ｐ明朝"/>
          <w:color w:val="000000"/>
          <w:sz w:val="22"/>
        </w:rPr>
      </w:pPr>
      <w:r>
        <w:rPr>
          <w:rFonts w:ascii="ＭＳ Ｐ明朝" w:eastAsia="ＭＳ Ｐ明朝" w:hAnsi="ＭＳ Ｐ明朝" w:hint="eastAsia"/>
          <w:color w:val="000000"/>
          <w:sz w:val="22"/>
        </w:rPr>
        <w:t>７</w:t>
      </w:r>
      <w:r w:rsidR="00F604FD">
        <w:rPr>
          <w:rFonts w:ascii="ＭＳ Ｐ明朝" w:eastAsia="ＭＳ Ｐ明朝" w:hAnsi="ＭＳ Ｐ明朝" w:hint="eastAsia"/>
          <w:color w:val="000000"/>
          <w:sz w:val="22"/>
        </w:rPr>
        <w:t>.「</w:t>
      </w:r>
      <w:r w:rsidR="00960392">
        <w:rPr>
          <w:rFonts w:ascii="ＭＳ Ｐ明朝" w:eastAsia="ＭＳ Ｐ明朝" w:hAnsi="ＭＳ Ｐ明朝" w:hint="eastAsia"/>
          <w:color w:val="000000"/>
          <w:sz w:val="22"/>
        </w:rPr>
        <w:t>⑩</w:t>
      </w:r>
      <w:r w:rsidR="00F604FD">
        <w:rPr>
          <w:rFonts w:ascii="ＭＳ Ｐ明朝" w:eastAsia="ＭＳ Ｐ明朝" w:hAnsi="ＭＳ Ｐ明朝" w:hint="eastAsia"/>
          <w:color w:val="000000"/>
          <w:sz w:val="22"/>
        </w:rPr>
        <w:t>備考」</w:t>
      </w:r>
    </w:p>
    <w:p w14:paraId="3E4FA048" w14:textId="77777777" w:rsidR="002A2B12" w:rsidRDefault="00F604FD" w:rsidP="002A2B12">
      <w:pPr>
        <w:snapToGrid w:val="0"/>
        <w:spacing w:line="280" w:lineRule="exact"/>
        <w:rPr>
          <w:rFonts w:ascii="ＭＳ Ｐ明朝" w:eastAsia="ＭＳ Ｐ明朝" w:hAnsi="ＭＳ Ｐ明朝"/>
          <w:color w:val="000000"/>
          <w:sz w:val="22"/>
        </w:rPr>
      </w:pPr>
      <w:r>
        <w:rPr>
          <w:rFonts w:ascii="ＭＳ Ｐ明朝" w:eastAsia="ＭＳ Ｐ明朝" w:hAnsi="ＭＳ Ｐ明朝" w:hint="eastAsia"/>
          <w:color w:val="000000"/>
          <w:sz w:val="22"/>
        </w:rPr>
        <w:t xml:space="preserve">　　・</w:t>
      </w:r>
      <w:r w:rsidR="007A1394" w:rsidRPr="007A1394">
        <w:rPr>
          <w:rFonts w:ascii="ＭＳ Ｐ明朝" w:eastAsia="ＭＳ Ｐ明朝" w:hAnsi="ＭＳ Ｐ明朝" w:hint="eastAsia"/>
          <w:color w:val="000000"/>
          <w:sz w:val="22"/>
        </w:rPr>
        <w:t>①の機器が許可エリア内にある事を確認し</w:t>
      </w:r>
      <w:r w:rsidR="007A1394" w:rsidRPr="007A1394">
        <w:rPr>
          <w:rFonts w:ascii="ＭＳ Ｐ明朝" w:eastAsia="ＭＳ Ｐ明朝" w:hAnsi="ＭＳ Ｐ明朝"/>
          <w:color w:val="000000"/>
          <w:sz w:val="22"/>
        </w:rPr>
        <w:t>☑</w:t>
      </w:r>
      <w:r w:rsidR="007A1394" w:rsidRPr="007A1394">
        <w:rPr>
          <w:rFonts w:ascii="ＭＳ Ｐ明朝" w:eastAsia="ＭＳ Ｐ明朝" w:hAnsi="ＭＳ Ｐ明朝" w:hint="eastAsia"/>
          <w:color w:val="000000"/>
          <w:sz w:val="22"/>
        </w:rPr>
        <w:t>を付けてください</w:t>
      </w:r>
      <w:r w:rsidR="007A1394">
        <w:rPr>
          <w:rFonts w:ascii="ＭＳ Ｐ明朝" w:eastAsia="ＭＳ Ｐ明朝" w:hAnsi="ＭＳ Ｐ明朝" w:hint="eastAsia"/>
          <w:color w:val="000000"/>
          <w:sz w:val="22"/>
        </w:rPr>
        <w:t>。</w:t>
      </w:r>
    </w:p>
    <w:p w14:paraId="6FD65C7F" w14:textId="3E18FF13" w:rsidR="002A2B12" w:rsidRPr="002A2B12" w:rsidRDefault="002A2B12" w:rsidP="00F604FD">
      <w:pPr>
        <w:snapToGrid w:val="0"/>
        <w:spacing w:line="280" w:lineRule="exact"/>
        <w:rPr>
          <w:rFonts w:ascii="ＭＳ Ｐ明朝" w:eastAsia="ＭＳ Ｐ明朝" w:hAnsi="ＭＳ Ｐ明朝"/>
          <w:color w:val="000000"/>
          <w:sz w:val="22"/>
        </w:rPr>
      </w:pPr>
      <w:r>
        <w:rPr>
          <w:rFonts w:ascii="ＭＳ Ｐ明朝" w:eastAsia="ＭＳ Ｐ明朝" w:hAnsi="ＭＳ Ｐ明朝" w:hint="eastAsia"/>
          <w:color w:val="000000"/>
          <w:sz w:val="22"/>
        </w:rPr>
        <w:t xml:space="preserve">　　・機器の設置場所を記載した平面図を添付してください。</w:t>
      </w:r>
    </w:p>
    <w:sectPr w:rsidR="002A2B12" w:rsidRPr="002A2B12" w:rsidSect="00D13508">
      <w:pgSz w:w="11906" w:h="16838"/>
      <w:pgMar w:top="993" w:right="1133"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427A3" w14:textId="77777777" w:rsidR="00C40BE2" w:rsidRDefault="00C40BE2" w:rsidP="00903AB3">
      <w:r>
        <w:separator/>
      </w:r>
    </w:p>
  </w:endnote>
  <w:endnote w:type="continuationSeparator" w:id="0">
    <w:p w14:paraId="09B6F365" w14:textId="77777777" w:rsidR="00C40BE2" w:rsidRDefault="00C40BE2" w:rsidP="0090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CD4B1" w14:textId="77777777" w:rsidR="00C40BE2" w:rsidRDefault="00C40BE2" w:rsidP="00903AB3">
      <w:r>
        <w:separator/>
      </w:r>
    </w:p>
  </w:footnote>
  <w:footnote w:type="continuationSeparator" w:id="0">
    <w:p w14:paraId="403521EA" w14:textId="77777777" w:rsidR="00C40BE2" w:rsidRDefault="00C40BE2" w:rsidP="00903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3F89"/>
    <w:multiLevelType w:val="hybridMultilevel"/>
    <w:tmpl w:val="CBA28168"/>
    <w:lvl w:ilvl="0" w:tplc="BCEC355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973CE9"/>
    <w:multiLevelType w:val="hybridMultilevel"/>
    <w:tmpl w:val="55D42F1E"/>
    <w:lvl w:ilvl="0" w:tplc="011E5904">
      <w:start w:val="4"/>
      <w:numFmt w:val="bullet"/>
      <w:lvlText w:val="・"/>
      <w:lvlJc w:val="left"/>
      <w:pPr>
        <w:ind w:left="580" w:hanging="360"/>
      </w:pPr>
      <w:rPr>
        <w:rFonts w:ascii="ＭＳ Ｐ明朝" w:eastAsia="ＭＳ Ｐ明朝" w:hAnsi="ＭＳ Ｐ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37A74817"/>
    <w:multiLevelType w:val="hybridMultilevel"/>
    <w:tmpl w:val="2152A4E2"/>
    <w:lvl w:ilvl="0" w:tplc="04090017">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0F373F"/>
    <w:multiLevelType w:val="hybridMultilevel"/>
    <w:tmpl w:val="32044D62"/>
    <w:lvl w:ilvl="0" w:tplc="FFFFFFFF">
      <w:start w:val="7"/>
      <w:numFmt w:val="bullet"/>
      <w:lvlText w:val="◆"/>
      <w:lvlJc w:val="left"/>
      <w:pPr>
        <w:ind w:left="570" w:hanging="360"/>
      </w:pPr>
      <w:rPr>
        <w:rFonts w:ascii="ＭＳ Ｐ明朝" w:eastAsia="ＭＳ Ｐ明朝" w:hAnsi="ＭＳ Ｐ明朝" w:cs="Times New Roman"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4" w15:restartNumberingAfterBreak="0">
    <w:nsid w:val="521F41EC"/>
    <w:multiLevelType w:val="hybridMultilevel"/>
    <w:tmpl w:val="47247C84"/>
    <w:lvl w:ilvl="0" w:tplc="E410C912">
      <w:start w:val="4"/>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A8878A4"/>
    <w:multiLevelType w:val="hybridMultilevel"/>
    <w:tmpl w:val="A672D50C"/>
    <w:lvl w:ilvl="0" w:tplc="9F90C31C">
      <w:start w:val="5"/>
      <w:numFmt w:val="bullet"/>
      <w:lvlText w:val="・"/>
      <w:lvlJc w:val="left"/>
      <w:pPr>
        <w:ind w:left="360"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6365951">
    <w:abstractNumId w:val="0"/>
  </w:num>
  <w:num w:numId="2" w16cid:durableId="318771909">
    <w:abstractNumId w:val="2"/>
  </w:num>
  <w:num w:numId="3" w16cid:durableId="1224875455">
    <w:abstractNumId w:val="5"/>
  </w:num>
  <w:num w:numId="4" w16cid:durableId="1633558376">
    <w:abstractNumId w:val="3"/>
  </w:num>
  <w:num w:numId="5" w16cid:durableId="656761008">
    <w:abstractNumId w:val="1"/>
  </w:num>
  <w:num w:numId="6" w16cid:durableId="1340158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08"/>
    <w:rsid w:val="000E5311"/>
    <w:rsid w:val="00160536"/>
    <w:rsid w:val="001665C1"/>
    <w:rsid w:val="00171116"/>
    <w:rsid w:val="002135C2"/>
    <w:rsid w:val="002A2B12"/>
    <w:rsid w:val="002A409A"/>
    <w:rsid w:val="002D5B0B"/>
    <w:rsid w:val="003610D5"/>
    <w:rsid w:val="00394D2E"/>
    <w:rsid w:val="003B449E"/>
    <w:rsid w:val="003E5DAB"/>
    <w:rsid w:val="00404A6E"/>
    <w:rsid w:val="0044322D"/>
    <w:rsid w:val="004D3B71"/>
    <w:rsid w:val="0055797F"/>
    <w:rsid w:val="005F7696"/>
    <w:rsid w:val="00627045"/>
    <w:rsid w:val="0069718B"/>
    <w:rsid w:val="006D73EE"/>
    <w:rsid w:val="007366F9"/>
    <w:rsid w:val="007A1394"/>
    <w:rsid w:val="007A17E8"/>
    <w:rsid w:val="007A76EB"/>
    <w:rsid w:val="007B5D17"/>
    <w:rsid w:val="0086412A"/>
    <w:rsid w:val="00887388"/>
    <w:rsid w:val="008A03BB"/>
    <w:rsid w:val="008B3728"/>
    <w:rsid w:val="008E1535"/>
    <w:rsid w:val="008E726F"/>
    <w:rsid w:val="00903AB3"/>
    <w:rsid w:val="00941718"/>
    <w:rsid w:val="00960392"/>
    <w:rsid w:val="009933DF"/>
    <w:rsid w:val="009E010A"/>
    <w:rsid w:val="009F1DC2"/>
    <w:rsid w:val="009F4FA0"/>
    <w:rsid w:val="00AC6DA7"/>
    <w:rsid w:val="00B55133"/>
    <w:rsid w:val="00B6235C"/>
    <w:rsid w:val="00BA3206"/>
    <w:rsid w:val="00C40BE2"/>
    <w:rsid w:val="00D0009C"/>
    <w:rsid w:val="00D011CF"/>
    <w:rsid w:val="00D01393"/>
    <w:rsid w:val="00D13508"/>
    <w:rsid w:val="00DA5928"/>
    <w:rsid w:val="00DE4736"/>
    <w:rsid w:val="00E77444"/>
    <w:rsid w:val="00E80B52"/>
    <w:rsid w:val="00E82DEC"/>
    <w:rsid w:val="00F604FD"/>
    <w:rsid w:val="00FA2D38"/>
    <w:rsid w:val="00FC7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B29C3"/>
  <w15:chartTrackingRefBased/>
  <w15:docId w15:val="{502E4E39-1A05-4BA4-A60C-BED2517A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5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3508"/>
    <w:pPr>
      <w:ind w:leftChars="400" w:left="840"/>
    </w:pPr>
    <w:rPr>
      <w:rFonts w:ascii="Century" w:eastAsia="ＭＳ 明朝" w:hAnsi="Century" w:cs="Times New Roman"/>
      <w:szCs w:val="24"/>
    </w:rPr>
  </w:style>
  <w:style w:type="paragraph" w:styleId="a5">
    <w:name w:val="header"/>
    <w:basedOn w:val="a"/>
    <w:link w:val="a6"/>
    <w:uiPriority w:val="99"/>
    <w:unhideWhenUsed/>
    <w:rsid w:val="00903AB3"/>
    <w:pPr>
      <w:tabs>
        <w:tab w:val="center" w:pos="4252"/>
        <w:tab w:val="right" w:pos="8504"/>
      </w:tabs>
      <w:snapToGrid w:val="0"/>
    </w:pPr>
  </w:style>
  <w:style w:type="character" w:customStyle="1" w:styleId="a6">
    <w:name w:val="ヘッダー (文字)"/>
    <w:basedOn w:val="a0"/>
    <w:link w:val="a5"/>
    <w:uiPriority w:val="99"/>
    <w:rsid w:val="00903AB3"/>
  </w:style>
  <w:style w:type="paragraph" w:styleId="a7">
    <w:name w:val="footer"/>
    <w:basedOn w:val="a"/>
    <w:link w:val="a8"/>
    <w:uiPriority w:val="99"/>
    <w:unhideWhenUsed/>
    <w:rsid w:val="00903AB3"/>
    <w:pPr>
      <w:tabs>
        <w:tab w:val="center" w:pos="4252"/>
        <w:tab w:val="right" w:pos="8504"/>
      </w:tabs>
      <w:snapToGrid w:val="0"/>
    </w:pPr>
  </w:style>
  <w:style w:type="character" w:customStyle="1" w:styleId="a8">
    <w:name w:val="フッター (文字)"/>
    <w:basedOn w:val="a0"/>
    <w:link w:val="a7"/>
    <w:uiPriority w:val="99"/>
    <w:rsid w:val="00903AB3"/>
  </w:style>
  <w:style w:type="character" w:styleId="a9">
    <w:name w:val="Hyperlink"/>
    <w:uiPriority w:val="99"/>
    <w:semiHidden/>
    <w:rsid w:val="001665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3391C-50D1-46EE-8CE2-C8D61F79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445</Words>
  <Characters>2543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hosaka</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川端 諒</cp:lastModifiedBy>
  <cp:revision>26</cp:revision>
  <cp:lastPrinted>2026-04-30T02:28:00Z</cp:lastPrinted>
  <dcterms:created xsi:type="dcterms:W3CDTF">2018-01-04T01:59:00Z</dcterms:created>
  <dcterms:modified xsi:type="dcterms:W3CDTF">2026-04-30T02:28:00Z</dcterms:modified>
</cp:coreProperties>
</file>