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79B6" w14:textId="58C2E81D" w:rsidR="002B6FD0" w:rsidRPr="00E74F13" w:rsidRDefault="009912CA" w:rsidP="002B6FD0">
      <w:pPr>
        <w:jc w:val="right"/>
        <w:rPr>
          <w:rFonts w:ascii="ＭＳ 明朝" w:eastAsia="ＭＳ 明朝" w:hAnsi="ＭＳ 明朝"/>
          <w:sz w:val="18"/>
          <w:szCs w:val="18"/>
        </w:rPr>
      </w:pPr>
      <w:r w:rsidRPr="009912CA">
        <w:rPr>
          <w:rFonts w:ascii="ＭＳ 明朝" w:eastAsia="ＭＳ 明朝" w:hAnsi="ＭＳ 明朝" w:hint="eastAsia"/>
          <w:sz w:val="18"/>
          <w:szCs w:val="18"/>
        </w:rPr>
        <w:t>東大阪福指障第２０９</w:t>
      </w:r>
      <w:r w:rsidR="002B6FD0" w:rsidRPr="009912CA">
        <w:rPr>
          <w:rFonts w:ascii="ＭＳ 明朝" w:eastAsia="ＭＳ 明朝" w:hAnsi="ＭＳ 明朝" w:hint="eastAsia"/>
          <w:sz w:val="18"/>
          <w:szCs w:val="18"/>
        </w:rPr>
        <w:t>号</w:t>
      </w:r>
    </w:p>
    <w:p w14:paraId="4757FF4D" w14:textId="77777777" w:rsidR="002B6FD0" w:rsidRPr="00E74F13" w:rsidRDefault="002B6FD0" w:rsidP="002B6FD0">
      <w:pPr>
        <w:pStyle w:val="Default"/>
        <w:jc w:val="right"/>
        <w:rPr>
          <w:sz w:val="18"/>
          <w:szCs w:val="18"/>
        </w:rPr>
      </w:pPr>
      <w:r w:rsidRPr="00E74F13">
        <w:rPr>
          <w:sz w:val="18"/>
          <w:szCs w:val="18"/>
        </w:rPr>
        <w:t xml:space="preserve"> </w:t>
      </w:r>
      <w:r w:rsidRPr="000F6024">
        <w:rPr>
          <w:rFonts w:hint="eastAsia"/>
          <w:spacing w:val="38"/>
          <w:sz w:val="18"/>
          <w:szCs w:val="18"/>
          <w:fitText w:val="1980" w:id="-2062866176"/>
        </w:rPr>
        <w:t>令和２年５月１</w:t>
      </w:r>
      <w:r w:rsidRPr="000F6024">
        <w:rPr>
          <w:rFonts w:hint="eastAsia"/>
          <w:spacing w:val="4"/>
          <w:sz w:val="18"/>
          <w:szCs w:val="18"/>
          <w:fitText w:val="1980" w:id="-2062866176"/>
        </w:rPr>
        <w:t>日</w:t>
      </w:r>
      <w:r w:rsidRPr="00E74F13">
        <w:rPr>
          <w:sz w:val="18"/>
          <w:szCs w:val="18"/>
        </w:rPr>
        <w:t xml:space="preserve"> </w:t>
      </w:r>
    </w:p>
    <w:p w14:paraId="15EA120E" w14:textId="782DB687" w:rsidR="002B6FD0" w:rsidRPr="00E74F13" w:rsidRDefault="002B6FD0" w:rsidP="002B6FD0">
      <w:pPr>
        <w:pStyle w:val="Default"/>
        <w:rPr>
          <w:sz w:val="18"/>
          <w:szCs w:val="18"/>
        </w:rPr>
      </w:pPr>
      <w:r w:rsidRPr="00E74F13">
        <w:rPr>
          <w:rFonts w:hint="eastAsia"/>
          <w:sz w:val="18"/>
          <w:szCs w:val="18"/>
        </w:rPr>
        <w:t xml:space="preserve">　</w:t>
      </w:r>
      <w:r w:rsidR="00B10650" w:rsidRPr="00E74F13">
        <w:rPr>
          <w:rFonts w:hint="eastAsia"/>
          <w:sz w:val="18"/>
          <w:szCs w:val="18"/>
        </w:rPr>
        <w:t>高齢者福祉施設等</w:t>
      </w:r>
      <w:r w:rsidR="00B10650">
        <w:rPr>
          <w:rFonts w:hint="eastAsia"/>
          <w:sz w:val="18"/>
          <w:szCs w:val="18"/>
        </w:rPr>
        <w:t xml:space="preserve">　御中</w:t>
      </w:r>
    </w:p>
    <w:p w14:paraId="4FC357D6" w14:textId="77777777" w:rsidR="002B6FD0" w:rsidRPr="00E74F13" w:rsidRDefault="002B6FD0" w:rsidP="002B6FD0">
      <w:pPr>
        <w:pStyle w:val="Default"/>
        <w:rPr>
          <w:sz w:val="18"/>
          <w:szCs w:val="18"/>
        </w:rPr>
      </w:pPr>
      <w:r w:rsidRPr="00E74F13">
        <w:rPr>
          <w:sz w:val="18"/>
          <w:szCs w:val="18"/>
        </w:rPr>
        <w:t xml:space="preserve"> </w:t>
      </w:r>
    </w:p>
    <w:p w14:paraId="140D81CA" w14:textId="77777777" w:rsidR="002B6FD0" w:rsidRPr="00E74F13" w:rsidRDefault="002B6FD0" w:rsidP="002B6FD0">
      <w:pPr>
        <w:pStyle w:val="Default"/>
        <w:jc w:val="right"/>
        <w:rPr>
          <w:sz w:val="18"/>
          <w:szCs w:val="18"/>
        </w:rPr>
      </w:pPr>
      <w:r w:rsidRPr="00E74F13">
        <w:rPr>
          <w:rFonts w:hint="eastAsia"/>
          <w:sz w:val="18"/>
          <w:szCs w:val="18"/>
        </w:rPr>
        <w:t>東大阪市福祉部長</w:t>
      </w:r>
    </w:p>
    <w:p w14:paraId="6538DC13" w14:textId="77777777" w:rsidR="007E3ADB" w:rsidRPr="00E74F13" w:rsidRDefault="007E3ADB" w:rsidP="002B6FD0">
      <w:pPr>
        <w:pStyle w:val="Default"/>
        <w:jc w:val="right"/>
        <w:rPr>
          <w:sz w:val="18"/>
          <w:szCs w:val="18"/>
        </w:rPr>
      </w:pPr>
    </w:p>
    <w:p w14:paraId="515FBFDC" w14:textId="02E0FB6C" w:rsidR="007E3ADB" w:rsidRPr="00E74F13" w:rsidRDefault="007E3ADB" w:rsidP="007E3ADB">
      <w:pPr>
        <w:pStyle w:val="Default"/>
        <w:ind w:firstLineChars="100" w:firstLine="180"/>
        <w:rPr>
          <w:sz w:val="18"/>
          <w:szCs w:val="18"/>
        </w:rPr>
      </w:pPr>
      <w:r w:rsidRPr="00E74F13">
        <w:rPr>
          <w:rFonts w:hint="eastAsia"/>
          <w:sz w:val="18"/>
          <w:szCs w:val="18"/>
        </w:rPr>
        <w:t>高齢者福祉施設等の利用者並びに職員が新型コロナウイルス感染症に感染した場合等における報告について</w:t>
      </w:r>
    </w:p>
    <w:p w14:paraId="61503788" w14:textId="77777777" w:rsidR="002B6FD0" w:rsidRPr="00E74F13" w:rsidRDefault="002B6FD0" w:rsidP="002B6FD0">
      <w:pPr>
        <w:pStyle w:val="Default"/>
        <w:rPr>
          <w:sz w:val="18"/>
          <w:szCs w:val="18"/>
        </w:rPr>
      </w:pPr>
    </w:p>
    <w:p w14:paraId="5D6F49BA" w14:textId="77777777" w:rsidR="002B6FD0" w:rsidRPr="00E74F13" w:rsidRDefault="002B6FD0" w:rsidP="002B6FD0">
      <w:pPr>
        <w:pStyle w:val="Default"/>
        <w:ind w:firstLineChars="100" w:firstLine="180"/>
        <w:rPr>
          <w:sz w:val="18"/>
          <w:szCs w:val="18"/>
        </w:rPr>
      </w:pPr>
      <w:r w:rsidRPr="00E74F13">
        <w:rPr>
          <w:rFonts w:hint="eastAsia"/>
          <w:sz w:val="18"/>
          <w:szCs w:val="18"/>
        </w:rPr>
        <w:t>平素は、本市福祉行政にご理解とご協力を賜り、厚くお礼申し上げます。</w:t>
      </w:r>
    </w:p>
    <w:p w14:paraId="116C3EF0" w14:textId="77777777" w:rsidR="002B6FD0" w:rsidRPr="00E74F13" w:rsidRDefault="009F0CA2" w:rsidP="002B6FD0">
      <w:pPr>
        <w:pStyle w:val="Default"/>
        <w:ind w:firstLineChars="100" w:firstLine="180"/>
        <w:rPr>
          <w:sz w:val="18"/>
          <w:szCs w:val="18"/>
        </w:rPr>
      </w:pPr>
      <w:r w:rsidRPr="00E74F13">
        <w:rPr>
          <w:rFonts w:hint="eastAsia"/>
          <w:sz w:val="18"/>
          <w:szCs w:val="18"/>
        </w:rPr>
        <w:t>また、今般の新型コロナウイルスの感染予防、拡大防止について、迅速かつ適切な取り組み</w:t>
      </w:r>
      <w:r w:rsidR="006D4557" w:rsidRPr="00E74F13">
        <w:rPr>
          <w:rFonts w:hint="eastAsia"/>
          <w:sz w:val="18"/>
          <w:szCs w:val="18"/>
        </w:rPr>
        <w:t>にご尽力をいただき、重ねてお礼申し上げます。</w:t>
      </w:r>
    </w:p>
    <w:p w14:paraId="00B732EA" w14:textId="7A2E6AEA" w:rsidR="0072217E" w:rsidRPr="00E74F13" w:rsidRDefault="006D4557" w:rsidP="002B6FD0">
      <w:pPr>
        <w:pStyle w:val="Default"/>
        <w:ind w:firstLineChars="100" w:firstLine="180"/>
        <w:rPr>
          <w:sz w:val="18"/>
          <w:szCs w:val="18"/>
        </w:rPr>
      </w:pPr>
      <w:r w:rsidRPr="00E74F13">
        <w:rPr>
          <w:rFonts w:hint="eastAsia"/>
          <w:sz w:val="18"/>
          <w:szCs w:val="18"/>
        </w:rPr>
        <w:t>さて、高齢者福祉施設</w:t>
      </w:r>
      <w:r w:rsidR="00B10650">
        <w:rPr>
          <w:rFonts w:hint="eastAsia"/>
          <w:sz w:val="18"/>
          <w:szCs w:val="18"/>
        </w:rPr>
        <w:t>及び</w:t>
      </w:r>
      <w:r w:rsidRPr="00E74F13">
        <w:rPr>
          <w:rFonts w:hint="eastAsia"/>
          <w:sz w:val="18"/>
          <w:szCs w:val="18"/>
        </w:rPr>
        <w:t>介護サービス事業所並びに障害福祉サービス事業所</w:t>
      </w:r>
      <w:r w:rsidR="00B10650">
        <w:rPr>
          <w:rFonts w:hint="eastAsia"/>
          <w:sz w:val="18"/>
          <w:szCs w:val="18"/>
        </w:rPr>
        <w:t>等及び障害児通所支援事業所</w:t>
      </w:r>
      <w:r w:rsidRPr="00E74F13">
        <w:rPr>
          <w:rFonts w:hint="eastAsia"/>
          <w:sz w:val="18"/>
          <w:szCs w:val="18"/>
        </w:rPr>
        <w:t>等（以下「高齢者福祉施設等」という。</w:t>
      </w:r>
      <w:r w:rsidR="0072217E" w:rsidRPr="00E74F13">
        <w:rPr>
          <w:rFonts w:hint="eastAsia"/>
          <w:sz w:val="18"/>
          <w:szCs w:val="18"/>
        </w:rPr>
        <w:t>）</w:t>
      </w:r>
      <w:r w:rsidRPr="00E74F13">
        <w:rPr>
          <w:rFonts w:hint="eastAsia"/>
          <w:sz w:val="18"/>
          <w:szCs w:val="18"/>
        </w:rPr>
        <w:t>の利用者や</w:t>
      </w:r>
      <w:r w:rsidR="00C5660E" w:rsidRPr="00E74F13">
        <w:rPr>
          <w:rFonts w:hint="eastAsia"/>
          <w:sz w:val="18"/>
          <w:szCs w:val="18"/>
        </w:rPr>
        <w:t>職員</w:t>
      </w:r>
      <w:r w:rsidRPr="00E74F13">
        <w:rPr>
          <w:rFonts w:hint="eastAsia"/>
          <w:sz w:val="18"/>
          <w:szCs w:val="18"/>
        </w:rPr>
        <w:t>で、新型コロナウイルス感染症に感染した者又は感染が疑われる者</w:t>
      </w:r>
      <w:r w:rsidR="0072217E" w:rsidRPr="00E74F13">
        <w:rPr>
          <w:rFonts w:hint="eastAsia"/>
          <w:sz w:val="18"/>
          <w:szCs w:val="18"/>
        </w:rPr>
        <w:t>（※１）（以下、「感染等事案」という。）が発生した場合、</w:t>
      </w:r>
      <w:r w:rsidR="008C5EAA" w:rsidRPr="00E74F13">
        <w:rPr>
          <w:rFonts w:hint="eastAsia"/>
          <w:sz w:val="18"/>
          <w:szCs w:val="18"/>
        </w:rPr>
        <w:t>保健所との連携や高齢者福祉施設等内での情報共有、感染症対策を優先していただきながら、</w:t>
      </w:r>
      <w:r w:rsidR="0072217E" w:rsidRPr="00E74F13">
        <w:rPr>
          <w:rFonts w:hint="eastAsia"/>
          <w:sz w:val="18"/>
          <w:szCs w:val="18"/>
        </w:rPr>
        <w:t>指定権者である本市へ報告を行っていただいているところです。</w:t>
      </w:r>
    </w:p>
    <w:p w14:paraId="0F28F78E" w14:textId="77777777" w:rsidR="008C5EAA" w:rsidRPr="00E74F13" w:rsidRDefault="008C5EAA" w:rsidP="002B6FD0">
      <w:pPr>
        <w:pStyle w:val="Default"/>
        <w:ind w:firstLineChars="100" w:firstLine="180"/>
        <w:rPr>
          <w:sz w:val="18"/>
          <w:szCs w:val="18"/>
        </w:rPr>
      </w:pPr>
      <w:r w:rsidRPr="00E74F13">
        <w:rPr>
          <w:rFonts w:hint="eastAsia"/>
          <w:sz w:val="18"/>
          <w:szCs w:val="18"/>
        </w:rPr>
        <w:t>この度、下記のとおり、報告先と報告方法について、周知させていただきます。</w:t>
      </w:r>
    </w:p>
    <w:p w14:paraId="31ADAD13" w14:textId="77777777" w:rsidR="008C5EAA" w:rsidRPr="00E74F13" w:rsidRDefault="008C5EAA" w:rsidP="002B6FD0">
      <w:pPr>
        <w:pStyle w:val="Default"/>
        <w:ind w:firstLineChars="100" w:firstLine="180"/>
        <w:rPr>
          <w:sz w:val="18"/>
          <w:szCs w:val="18"/>
        </w:rPr>
      </w:pPr>
      <w:r w:rsidRPr="00E74F13">
        <w:rPr>
          <w:rFonts w:hint="eastAsia"/>
          <w:sz w:val="18"/>
          <w:szCs w:val="18"/>
        </w:rPr>
        <w:t>なお、令和２年４月７日付、厚生労働省事務連絡別紙「社会福祉施設等における感染防止に向けた対応について」の再徹底をお願いするとともに、あわせて</w:t>
      </w:r>
      <w:r w:rsidR="006C7B88" w:rsidRPr="00E74F13">
        <w:rPr>
          <w:rFonts w:hint="eastAsia"/>
          <w:sz w:val="18"/>
          <w:szCs w:val="18"/>
        </w:rPr>
        <w:t>職場内外でも感染防止、拡大を防ぐ取り組みをお願いします。</w:t>
      </w:r>
    </w:p>
    <w:p w14:paraId="6ED57081" w14:textId="77777777" w:rsidR="008C5EAA" w:rsidRPr="00E74F13" w:rsidRDefault="006C7B88" w:rsidP="002B6FD0">
      <w:pPr>
        <w:pStyle w:val="Default"/>
        <w:ind w:firstLineChars="100" w:firstLine="180"/>
        <w:rPr>
          <w:sz w:val="18"/>
          <w:szCs w:val="18"/>
        </w:rPr>
      </w:pPr>
      <w:r w:rsidRPr="00E74F13">
        <w:rPr>
          <w:rFonts w:hint="eastAsia"/>
          <w:sz w:val="18"/>
          <w:szCs w:val="18"/>
        </w:rPr>
        <w:t>（</w:t>
      </w:r>
      <w:r w:rsidRPr="00E74F13">
        <w:rPr>
          <w:rFonts w:ascii="Century" w:hAnsi="Century" w:cs="Century"/>
          <w:sz w:val="18"/>
          <w:szCs w:val="18"/>
        </w:rPr>
        <w:t>URL</w:t>
      </w:r>
      <w:r w:rsidRPr="00E74F13">
        <w:rPr>
          <w:rFonts w:hAnsi="Century" w:hint="eastAsia"/>
          <w:sz w:val="18"/>
          <w:szCs w:val="18"/>
        </w:rPr>
        <w:t>：</w:t>
      </w:r>
      <w:r w:rsidRPr="00E74F13">
        <w:rPr>
          <w:rFonts w:ascii="Century" w:hAnsi="Century" w:cs="Century"/>
          <w:sz w:val="18"/>
          <w:szCs w:val="18"/>
        </w:rPr>
        <w:t>https://www.mhlw.go.jp/content/000619845.pdf</w:t>
      </w:r>
      <w:r w:rsidRPr="00E74F13">
        <w:rPr>
          <w:rFonts w:hAnsi="Century" w:hint="eastAsia"/>
          <w:sz w:val="18"/>
          <w:szCs w:val="18"/>
        </w:rPr>
        <w:t>）</w:t>
      </w:r>
    </w:p>
    <w:p w14:paraId="0D49E8B5" w14:textId="77777777" w:rsidR="008C5EAA" w:rsidRPr="00E74F13" w:rsidRDefault="006C7B88" w:rsidP="002B6FD0">
      <w:pPr>
        <w:pStyle w:val="Default"/>
        <w:ind w:firstLineChars="100" w:firstLine="180"/>
        <w:rPr>
          <w:sz w:val="18"/>
          <w:szCs w:val="18"/>
        </w:rPr>
      </w:pPr>
      <w:r w:rsidRPr="00E74F13">
        <w:rPr>
          <w:rFonts w:hint="eastAsia"/>
          <w:sz w:val="18"/>
          <w:szCs w:val="18"/>
        </w:rPr>
        <w:t>※１　感染が疑われる者</w:t>
      </w:r>
      <w:bookmarkStart w:id="0" w:name="_GoBack"/>
      <w:bookmarkEnd w:id="0"/>
    </w:p>
    <w:p w14:paraId="4577630E" w14:textId="77777777" w:rsidR="00E45317" w:rsidRDefault="00795F39" w:rsidP="00E45317">
      <w:pPr>
        <w:pStyle w:val="Default"/>
        <w:ind w:leftChars="100" w:left="390" w:hangingChars="100" w:hanging="180"/>
        <w:rPr>
          <w:sz w:val="18"/>
          <w:szCs w:val="18"/>
        </w:rPr>
      </w:pPr>
      <w:r w:rsidRPr="00E74F13">
        <w:rPr>
          <w:rFonts w:hint="eastAsia"/>
          <w:sz w:val="18"/>
          <w:szCs w:val="18"/>
        </w:rPr>
        <w:t xml:space="preserve">　　</w:t>
      </w:r>
      <w:r w:rsidR="006C7B88" w:rsidRPr="00E74F13">
        <w:rPr>
          <w:rFonts w:hint="eastAsia"/>
          <w:sz w:val="18"/>
          <w:szCs w:val="18"/>
        </w:rPr>
        <w:t>高齢者福祉施設等の利用者や職員であって、風邪の症状や</w:t>
      </w:r>
      <w:r w:rsidR="00A34788" w:rsidRPr="00E74F13">
        <w:rPr>
          <w:rFonts w:hint="eastAsia"/>
          <w:sz w:val="18"/>
          <w:szCs w:val="18"/>
        </w:rPr>
        <w:t>37.5</w:t>
      </w:r>
      <w:r w:rsidR="006C7B88" w:rsidRPr="00E74F13">
        <w:rPr>
          <w:rFonts w:hint="eastAsia"/>
          <w:sz w:val="18"/>
          <w:szCs w:val="18"/>
        </w:rPr>
        <w:t>°以上の発熱が４日以上（高齢者・基礎疾患がある者・妊婦である利用者や職員については２日</w:t>
      </w:r>
      <w:r w:rsidRPr="00E74F13">
        <w:rPr>
          <w:rFonts w:hint="eastAsia"/>
          <w:sz w:val="18"/>
          <w:szCs w:val="18"/>
        </w:rPr>
        <w:t>程度）続いている者又は強いだるさ（倦怠感）や息苦しさ（呼吸困難）がある者、医師が総合的に判断した結果、新型コロナウイルス感染症を疑う者であって、PCR陽性等診断が確定するまでの間の者。</w:t>
      </w:r>
    </w:p>
    <w:p w14:paraId="6AACA705" w14:textId="18D98EE7" w:rsidR="008C5EAA" w:rsidRPr="00E45317" w:rsidRDefault="00795F39" w:rsidP="00E45317">
      <w:pPr>
        <w:pStyle w:val="Default"/>
        <w:rPr>
          <w:sz w:val="18"/>
          <w:szCs w:val="18"/>
        </w:rPr>
      </w:pPr>
      <w:r w:rsidRPr="00E45317">
        <w:rPr>
          <w:rFonts w:hint="eastAsia"/>
          <w:b/>
          <w:bCs/>
          <w:sz w:val="18"/>
          <w:szCs w:val="18"/>
        </w:rPr>
        <w:t>【報告先と報告方法】（原則、</w:t>
      </w:r>
      <w:r w:rsidR="009342A2">
        <w:rPr>
          <w:rFonts w:hint="eastAsia"/>
          <w:b/>
          <w:bCs/>
          <w:sz w:val="18"/>
          <w:szCs w:val="18"/>
        </w:rPr>
        <w:t>FAX</w:t>
      </w:r>
      <w:r w:rsidRPr="00E45317">
        <w:rPr>
          <w:rFonts w:hint="eastAsia"/>
          <w:b/>
          <w:bCs/>
          <w:sz w:val="18"/>
          <w:szCs w:val="18"/>
        </w:rPr>
        <w:t>による受付は行っていません）</w:t>
      </w:r>
    </w:p>
    <w:p w14:paraId="7C9053CA" w14:textId="0145684E" w:rsidR="00795F39" w:rsidRPr="00E74F13" w:rsidRDefault="00E74F13" w:rsidP="002B6FD0">
      <w:pPr>
        <w:pStyle w:val="Default"/>
        <w:ind w:firstLineChars="100" w:firstLine="180"/>
        <w:rPr>
          <w:sz w:val="18"/>
          <w:szCs w:val="18"/>
        </w:rPr>
      </w:pPr>
      <w:r>
        <w:rPr>
          <w:noProof/>
          <w:sz w:val="18"/>
          <w:szCs w:val="18"/>
        </w:rPr>
        <mc:AlternateContent>
          <mc:Choice Requires="wps">
            <w:drawing>
              <wp:anchor distT="0" distB="0" distL="114300" distR="114300" simplePos="0" relativeHeight="251659264" behindDoc="0" locked="0" layoutInCell="1" allowOverlap="1" wp14:anchorId="54D1C79F" wp14:editId="1F7BE255">
                <wp:simplePos x="0" y="0"/>
                <wp:positionH relativeFrom="margin">
                  <wp:align>left</wp:align>
                </wp:positionH>
                <wp:positionV relativeFrom="paragraph">
                  <wp:posOffset>151855</wp:posOffset>
                </wp:positionV>
                <wp:extent cx="3374571" cy="1502229"/>
                <wp:effectExtent l="0" t="0" r="16510" b="22225"/>
                <wp:wrapNone/>
                <wp:docPr id="3" name="正方形/長方形 3"/>
                <wp:cNvGraphicFramePr/>
                <a:graphic xmlns:a="http://schemas.openxmlformats.org/drawingml/2006/main">
                  <a:graphicData uri="http://schemas.microsoft.com/office/word/2010/wordprocessingShape">
                    <wps:wsp>
                      <wps:cNvSpPr/>
                      <wps:spPr>
                        <a:xfrm>
                          <a:off x="0" y="0"/>
                          <a:ext cx="3374571" cy="15022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84D38E" id="正方形/長方形 3" o:spid="_x0000_s1026" style="position:absolute;left:0;text-align:left;margin-left:0;margin-top:11.95pt;width:265.7pt;height:11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tkQIAAE8FAAAOAAAAZHJzL2Uyb0RvYy54bWysVM1u1DAQviPxDpbvNNlsS+mq2WrVqgip&#10;aita1LPr2E0k22Ns72aX94AHKGfOiAOPQyXegrGTza7aigMiB2fsmfnmx9/48GipFVkI5xswJR3t&#10;5JQIw6FqzF1JP1yfvnpDiQ/MVEyBESVdCU+Ppi9fHLZ2IgqoQVXCEQQxftLaktYh2EmWeV4LzfwO&#10;WGFQKcFpFnDr7rLKsRbRtcqKPH+dteAq64AL7/H0pFPSacKXUvBwIaUXgaiSYm4hrS6tt3HNpods&#10;cueYrRvep8H+IQvNGoNBB6gTFhiZu+YJlG64Aw8y7HDQGUjZcJFqwGpG+aNqrmpmRaoFm+Pt0Cb/&#10;/2D5+eLSkaYq6ZgSwzRe0cO3rw9ffvz6eZ/9/vy9k8g4Nqq1foL2V/bS9TuPYqx6KZ2Of6yHLFNz&#10;V0NzxTIQjofj8f7u3v6IEo660V5eFMVBRM027tb58FaAJlEoqcPbS01lizMfOtO1SYxm4LRRKp7H&#10;zLpckhRWSkQDZd4LicVh9CIBJVqJY+XIgiEhGOfChFGnqlkluuO9HL8+tcEjJZoAI7LEwAN2DxAp&#10;+xS7S7u3j64isXJwzv+WWOc8eKTIYMLgrBsD7jkAhVX1kTv7dZO61sQu3UK1wqt30M2Et/y0wbaf&#10;MR8umcMhwHHBwQ4XuEgFbUmhlyipwX167jzaIzdRS0mLQ1VS/3HOnKBEvTPI2oPR7m6cwrRBNhS4&#10;cdua222NmetjwGtCzmB2SYz2Qa1F6UDf4PzPYlRUMcMxdkl5cOvNceiGHV8QLmazZIaTZ1k4M1eW&#10;R/DY1Uir6+UNc7bnXkDansN6ANnkEQU72+hpYDYPIJvEz01f+37j1Cbi9C9MfBa298lq8w5O/wAA&#10;AP//AwBQSwMEFAAGAAgAAAAhANa5z/DgAAAABwEAAA8AAABkcnMvZG93bnJldi54bWxMj0FLw0AQ&#10;he+C/2EZwZvdpDXBxmxKKgiiIDSWordtdpoEs7Mxu23jv3c86XHee7z3Tb6abC9OOPrOkYJ4FoFA&#10;qp3pqFGwfXu8uQPhgyaje0eo4Bs9rIrLi1xnxp1pg6cqNIJLyGdaQRvCkEnp6xat9jM3ILF3cKPV&#10;gc+xkWbUZy63vZxHUSqt7ogXWj3gQ4v1Z3W0Cnab5IDrdbqVrx/lVxlXT9PL87tS11dTeQ8i4BT+&#10;wvCLz+hQMNPeHcl40SvgR4KC+WIJgt1kEd+C2LOQRgnIIpf/+YsfAAAA//8DAFBLAQItABQABgAI&#10;AAAAIQC2gziS/gAAAOEBAAATAAAAAAAAAAAAAAAAAAAAAABbQ29udGVudF9UeXBlc10ueG1sUEsB&#10;Ai0AFAAGAAgAAAAhADj9If/WAAAAlAEAAAsAAAAAAAAAAAAAAAAALwEAAF9yZWxzLy5yZWxzUEsB&#10;Ai0AFAAGAAgAAAAhAPH6wW2RAgAATwUAAA4AAAAAAAAAAAAAAAAALgIAAGRycy9lMm9Eb2MueG1s&#10;UEsBAi0AFAAGAAgAAAAhANa5z/DgAAAABwEAAA8AAAAAAAAAAAAAAAAA6wQAAGRycy9kb3ducmV2&#10;LnhtbFBLBQYAAAAABAAEAPMAAAD4BQAAAAA=&#10;" filled="f" strokecolor="#1f4d78 [1604]" strokeweight="1pt">
                <w10:wrap anchorx="margin"/>
              </v:rect>
            </w:pict>
          </mc:Fallback>
        </mc:AlternateContent>
      </w:r>
    </w:p>
    <w:p w14:paraId="47EB5894" w14:textId="415B1DFC" w:rsidR="002B6FD0" w:rsidRPr="00E74F13" w:rsidRDefault="002B6FD0" w:rsidP="00795F39">
      <w:pPr>
        <w:pStyle w:val="Default"/>
        <w:rPr>
          <w:rFonts w:ascii="ＭＳ ゴシック" w:eastAsia="ＭＳ ゴシック" w:hAnsi="Century" w:cs="ＭＳ ゴシック"/>
          <w:sz w:val="18"/>
          <w:szCs w:val="18"/>
        </w:rPr>
      </w:pPr>
      <w:r w:rsidRPr="00E74F13">
        <w:rPr>
          <w:rFonts w:hint="eastAsia"/>
          <w:sz w:val="18"/>
          <w:szCs w:val="18"/>
        </w:rPr>
        <w:t xml:space="preserve">　</w:t>
      </w:r>
      <w:r w:rsidRPr="00E74F13">
        <w:rPr>
          <w:rFonts w:ascii="ＭＳ ゴシック" w:eastAsia="ＭＳ ゴシック" w:hAnsi="Century" w:cs="ＭＳ ゴシック" w:hint="eastAsia"/>
          <w:sz w:val="18"/>
          <w:szCs w:val="18"/>
        </w:rPr>
        <w:t>※平日の</w:t>
      </w:r>
      <w:r w:rsidRPr="00E74F13">
        <w:rPr>
          <w:rFonts w:ascii="ＭＳ ゴシック" w:eastAsia="ＭＳ ゴシック" w:hAnsi="Century" w:cs="ＭＳ ゴシック"/>
          <w:sz w:val="18"/>
          <w:szCs w:val="18"/>
        </w:rPr>
        <w:t>9</w:t>
      </w:r>
      <w:r w:rsidRPr="00E74F13">
        <w:rPr>
          <w:rFonts w:ascii="ＭＳ ゴシック" w:eastAsia="ＭＳ ゴシック" w:hAnsi="Century" w:cs="ＭＳ ゴシック" w:hint="eastAsia"/>
          <w:sz w:val="18"/>
          <w:szCs w:val="18"/>
        </w:rPr>
        <w:t>：</w:t>
      </w:r>
      <w:r w:rsidRPr="00E74F13">
        <w:rPr>
          <w:rFonts w:ascii="ＭＳ ゴシック" w:eastAsia="ＭＳ ゴシック" w:hAnsi="Century" w:cs="ＭＳ ゴシック"/>
          <w:sz w:val="18"/>
          <w:szCs w:val="18"/>
        </w:rPr>
        <w:t>00</w:t>
      </w:r>
      <w:r w:rsidRPr="00E74F13">
        <w:rPr>
          <w:rFonts w:ascii="ＭＳ ゴシック" w:eastAsia="ＭＳ ゴシック" w:hAnsi="Century" w:cs="ＭＳ ゴシック" w:hint="eastAsia"/>
          <w:sz w:val="18"/>
          <w:szCs w:val="18"/>
        </w:rPr>
        <w:t>～</w:t>
      </w:r>
      <w:r w:rsidRPr="00E74F13">
        <w:rPr>
          <w:rFonts w:ascii="ＭＳ ゴシック" w:eastAsia="ＭＳ ゴシック" w:hAnsi="Century" w:cs="ＭＳ ゴシック"/>
          <w:sz w:val="18"/>
          <w:szCs w:val="18"/>
        </w:rPr>
        <w:t>17</w:t>
      </w:r>
      <w:r w:rsidRPr="00E74F13">
        <w:rPr>
          <w:rFonts w:ascii="ＭＳ ゴシック" w:eastAsia="ＭＳ ゴシック" w:hAnsi="Century" w:cs="ＭＳ ゴシック" w:hint="eastAsia"/>
          <w:sz w:val="18"/>
          <w:szCs w:val="18"/>
        </w:rPr>
        <w:t>：</w:t>
      </w:r>
      <w:r w:rsidRPr="00E74F13">
        <w:rPr>
          <w:rFonts w:ascii="ＭＳ ゴシック" w:eastAsia="ＭＳ ゴシック" w:hAnsi="Century" w:cs="ＭＳ ゴシック"/>
          <w:sz w:val="18"/>
          <w:szCs w:val="18"/>
        </w:rPr>
        <w:t>30</w:t>
      </w:r>
      <w:r w:rsidRPr="00E74F13">
        <w:rPr>
          <w:rFonts w:ascii="ＭＳ ゴシック" w:eastAsia="ＭＳ ゴシック" w:hAnsi="Century" w:cs="ＭＳ ゴシック" w:hint="eastAsia"/>
          <w:sz w:val="18"/>
          <w:szCs w:val="18"/>
        </w:rPr>
        <w:t>までは</w:t>
      </w:r>
      <w:r w:rsidR="006C2A1D">
        <w:rPr>
          <w:rFonts w:ascii="ＭＳ ゴシック" w:eastAsia="ＭＳ ゴシック" w:hAnsi="Century" w:cs="ＭＳ ゴシック" w:hint="eastAsia"/>
          <w:sz w:val="18"/>
          <w:szCs w:val="18"/>
        </w:rPr>
        <w:t>「電話」にてお願いします。</w:t>
      </w:r>
    </w:p>
    <w:p w14:paraId="2AB20AB2" w14:textId="491430E0" w:rsidR="002B6FD0" w:rsidRPr="00E74F13" w:rsidRDefault="002B6FD0" w:rsidP="00795F39">
      <w:pPr>
        <w:pStyle w:val="Default"/>
        <w:ind w:firstLineChars="100" w:firstLine="180"/>
        <w:rPr>
          <w:rFonts w:hAnsi="Century"/>
          <w:sz w:val="18"/>
          <w:szCs w:val="18"/>
        </w:rPr>
      </w:pPr>
      <w:r w:rsidRPr="00E74F13">
        <w:rPr>
          <w:rFonts w:hAnsi="Century" w:hint="eastAsia"/>
          <w:sz w:val="18"/>
          <w:szCs w:val="18"/>
        </w:rPr>
        <w:t>○</w:t>
      </w:r>
      <w:r w:rsidR="000C05BF" w:rsidRPr="00E74F13">
        <w:rPr>
          <w:rFonts w:hAnsi="Century" w:hint="eastAsia"/>
          <w:sz w:val="18"/>
          <w:szCs w:val="18"/>
        </w:rPr>
        <w:t>東</w:t>
      </w:r>
      <w:r w:rsidRPr="00E74F13">
        <w:rPr>
          <w:rFonts w:hAnsi="Century" w:hint="eastAsia"/>
          <w:sz w:val="18"/>
          <w:szCs w:val="18"/>
        </w:rPr>
        <w:t>大阪市</w:t>
      </w:r>
      <w:r w:rsidR="00A87A29">
        <w:rPr>
          <w:rFonts w:hAnsi="Century" w:hint="eastAsia"/>
          <w:sz w:val="18"/>
          <w:szCs w:val="18"/>
        </w:rPr>
        <w:t xml:space="preserve"> </w:t>
      </w:r>
      <w:r w:rsidRPr="00E74F13">
        <w:rPr>
          <w:rFonts w:hAnsi="Century" w:hint="eastAsia"/>
          <w:sz w:val="18"/>
          <w:szCs w:val="18"/>
        </w:rPr>
        <w:t>福祉</w:t>
      </w:r>
      <w:r w:rsidR="000C05BF" w:rsidRPr="00E74F13">
        <w:rPr>
          <w:rFonts w:hAnsi="Century" w:hint="eastAsia"/>
          <w:sz w:val="18"/>
          <w:szCs w:val="18"/>
        </w:rPr>
        <w:t>部指導監査室</w:t>
      </w:r>
      <w:r w:rsidR="00A87A29">
        <w:rPr>
          <w:rFonts w:hAnsi="Century" w:hint="eastAsia"/>
          <w:sz w:val="18"/>
          <w:szCs w:val="18"/>
        </w:rPr>
        <w:t xml:space="preserve"> </w:t>
      </w:r>
      <w:r w:rsidR="000C05BF" w:rsidRPr="00E74F13">
        <w:rPr>
          <w:rFonts w:hAnsi="Century" w:hint="eastAsia"/>
          <w:sz w:val="18"/>
          <w:szCs w:val="18"/>
        </w:rPr>
        <w:t>法人・高齢者施設課</w:t>
      </w:r>
    </w:p>
    <w:p w14:paraId="0B511BD8" w14:textId="6F16774C" w:rsidR="002B6FD0" w:rsidRPr="00E74F13" w:rsidRDefault="002B6FD0" w:rsidP="00A87A29">
      <w:pPr>
        <w:pStyle w:val="Default"/>
        <w:ind w:firstLineChars="300" w:firstLine="540"/>
        <w:rPr>
          <w:rFonts w:hAnsi="Century"/>
          <w:sz w:val="18"/>
          <w:szCs w:val="18"/>
        </w:rPr>
      </w:pPr>
      <w:r w:rsidRPr="00E74F13">
        <w:rPr>
          <w:rFonts w:hAnsi="Century" w:hint="eastAsia"/>
          <w:sz w:val="18"/>
          <w:szCs w:val="18"/>
        </w:rPr>
        <w:t>電話：０６</w:t>
      </w:r>
      <w:r w:rsidRPr="00E74F13">
        <w:rPr>
          <w:rFonts w:hAnsi="Century"/>
          <w:sz w:val="18"/>
          <w:szCs w:val="18"/>
        </w:rPr>
        <w:t>-</w:t>
      </w:r>
      <w:r w:rsidR="000C05BF" w:rsidRPr="00E74F13">
        <w:rPr>
          <w:rFonts w:hAnsi="Century" w:hint="eastAsia"/>
          <w:sz w:val="18"/>
          <w:szCs w:val="18"/>
        </w:rPr>
        <w:t>４３０９</w:t>
      </w:r>
      <w:r w:rsidR="000C05BF" w:rsidRPr="00E74F13">
        <w:rPr>
          <w:rFonts w:hAnsi="Century"/>
          <w:sz w:val="18"/>
          <w:szCs w:val="18"/>
        </w:rPr>
        <w:t>-</w:t>
      </w:r>
      <w:r w:rsidR="000C05BF" w:rsidRPr="00E74F13">
        <w:rPr>
          <w:rFonts w:hAnsi="Century" w:hint="eastAsia"/>
          <w:sz w:val="18"/>
          <w:szCs w:val="18"/>
        </w:rPr>
        <w:t>３３１５</w:t>
      </w:r>
    </w:p>
    <w:p w14:paraId="41A5E464" w14:textId="772EDDE0" w:rsidR="002B6FD0" w:rsidRPr="00E74F13" w:rsidRDefault="002B6FD0" w:rsidP="00795F39">
      <w:pPr>
        <w:pStyle w:val="Default"/>
        <w:ind w:firstLineChars="100" w:firstLine="180"/>
        <w:rPr>
          <w:rFonts w:hAnsi="Century"/>
          <w:sz w:val="18"/>
          <w:szCs w:val="18"/>
        </w:rPr>
      </w:pPr>
      <w:r w:rsidRPr="00E74F13">
        <w:rPr>
          <w:rFonts w:hAnsi="Century" w:hint="eastAsia"/>
          <w:sz w:val="18"/>
          <w:szCs w:val="18"/>
        </w:rPr>
        <w:t>○</w:t>
      </w:r>
      <w:r w:rsidR="000C05BF" w:rsidRPr="00E74F13">
        <w:rPr>
          <w:rFonts w:hAnsi="Century" w:hint="eastAsia"/>
          <w:sz w:val="18"/>
          <w:szCs w:val="18"/>
        </w:rPr>
        <w:t>東大阪市</w:t>
      </w:r>
      <w:r w:rsidR="00A87A29">
        <w:rPr>
          <w:rFonts w:hAnsi="Century" w:hint="eastAsia"/>
          <w:sz w:val="18"/>
          <w:szCs w:val="18"/>
        </w:rPr>
        <w:t xml:space="preserve"> </w:t>
      </w:r>
      <w:r w:rsidR="000C05BF" w:rsidRPr="00E74F13">
        <w:rPr>
          <w:rFonts w:hAnsi="Century" w:hint="eastAsia"/>
          <w:sz w:val="18"/>
          <w:szCs w:val="18"/>
        </w:rPr>
        <w:t>福祉部指導監査室</w:t>
      </w:r>
      <w:r w:rsidR="00A87A29">
        <w:rPr>
          <w:rFonts w:hAnsi="Century" w:hint="eastAsia"/>
          <w:sz w:val="18"/>
          <w:szCs w:val="18"/>
        </w:rPr>
        <w:t xml:space="preserve"> </w:t>
      </w:r>
      <w:r w:rsidR="000C05BF" w:rsidRPr="00E74F13">
        <w:rPr>
          <w:rFonts w:hAnsi="Century" w:hint="eastAsia"/>
          <w:sz w:val="18"/>
          <w:szCs w:val="18"/>
        </w:rPr>
        <w:t>介護事業者課</w:t>
      </w:r>
    </w:p>
    <w:p w14:paraId="1437AFA4" w14:textId="62C3A62E" w:rsidR="002B6FD0" w:rsidRPr="00E74F13" w:rsidRDefault="002B6FD0" w:rsidP="00A87A29">
      <w:pPr>
        <w:pStyle w:val="Default"/>
        <w:ind w:firstLineChars="300" w:firstLine="540"/>
        <w:rPr>
          <w:rFonts w:hAnsi="Century"/>
          <w:sz w:val="18"/>
          <w:szCs w:val="18"/>
        </w:rPr>
      </w:pPr>
      <w:r w:rsidRPr="00E74F13">
        <w:rPr>
          <w:rFonts w:hAnsi="Century" w:hint="eastAsia"/>
          <w:sz w:val="18"/>
          <w:szCs w:val="18"/>
        </w:rPr>
        <w:t>電話：０６</w:t>
      </w:r>
      <w:r w:rsidRPr="00E74F13">
        <w:rPr>
          <w:rFonts w:hAnsi="Century"/>
          <w:sz w:val="18"/>
          <w:szCs w:val="18"/>
        </w:rPr>
        <w:t>-</w:t>
      </w:r>
      <w:r w:rsidR="000C05BF" w:rsidRPr="00E74F13">
        <w:rPr>
          <w:rFonts w:hAnsi="Century" w:hint="eastAsia"/>
          <w:sz w:val="18"/>
          <w:szCs w:val="18"/>
        </w:rPr>
        <w:t>４３０９</w:t>
      </w:r>
      <w:r w:rsidRPr="00E74F13">
        <w:rPr>
          <w:rFonts w:hAnsi="Century"/>
          <w:sz w:val="18"/>
          <w:szCs w:val="18"/>
        </w:rPr>
        <w:t>-</w:t>
      </w:r>
      <w:r w:rsidR="000C05BF" w:rsidRPr="00E74F13">
        <w:rPr>
          <w:rFonts w:hAnsi="Century" w:hint="eastAsia"/>
          <w:sz w:val="18"/>
          <w:szCs w:val="18"/>
        </w:rPr>
        <w:t>３３１８</w:t>
      </w:r>
    </w:p>
    <w:p w14:paraId="3759DBDA" w14:textId="70C25CF7" w:rsidR="000C05BF" w:rsidRPr="00E74F13" w:rsidRDefault="000C05BF" w:rsidP="000C05BF">
      <w:pPr>
        <w:pStyle w:val="Default"/>
        <w:ind w:firstLineChars="100" w:firstLine="180"/>
        <w:rPr>
          <w:rFonts w:hAnsi="Century"/>
          <w:sz w:val="18"/>
          <w:szCs w:val="18"/>
        </w:rPr>
      </w:pPr>
      <w:r w:rsidRPr="00E74F13">
        <w:rPr>
          <w:rFonts w:hAnsi="Century" w:hint="eastAsia"/>
          <w:sz w:val="18"/>
          <w:szCs w:val="18"/>
        </w:rPr>
        <w:t>〇東大阪市</w:t>
      </w:r>
      <w:r w:rsidR="00A87A29">
        <w:rPr>
          <w:rFonts w:hAnsi="Century" w:hint="eastAsia"/>
          <w:sz w:val="18"/>
          <w:szCs w:val="18"/>
        </w:rPr>
        <w:t xml:space="preserve"> </w:t>
      </w:r>
      <w:r w:rsidRPr="00E74F13">
        <w:rPr>
          <w:rFonts w:hAnsi="Century" w:hint="eastAsia"/>
          <w:sz w:val="18"/>
          <w:szCs w:val="18"/>
        </w:rPr>
        <w:t>福祉部指導監査室</w:t>
      </w:r>
      <w:r w:rsidR="00A87A29">
        <w:rPr>
          <w:rFonts w:hAnsi="Century" w:hint="eastAsia"/>
          <w:sz w:val="18"/>
          <w:szCs w:val="18"/>
        </w:rPr>
        <w:t xml:space="preserve"> </w:t>
      </w:r>
      <w:r w:rsidRPr="00E74F13">
        <w:rPr>
          <w:rFonts w:hAnsi="Century" w:hint="eastAsia"/>
          <w:sz w:val="18"/>
          <w:szCs w:val="18"/>
        </w:rPr>
        <w:t>障害福祉事業者課</w:t>
      </w:r>
    </w:p>
    <w:p w14:paraId="0D5419A8" w14:textId="01EED28B" w:rsidR="000C05BF" w:rsidRDefault="000C05BF" w:rsidP="00A87A29">
      <w:pPr>
        <w:pStyle w:val="Default"/>
        <w:ind w:firstLineChars="300" w:firstLine="540"/>
        <w:rPr>
          <w:rFonts w:hAnsi="Century"/>
          <w:sz w:val="18"/>
          <w:szCs w:val="18"/>
        </w:rPr>
      </w:pPr>
      <w:r w:rsidRPr="00E74F13">
        <w:rPr>
          <w:rFonts w:hAnsi="Century" w:hint="eastAsia"/>
          <w:sz w:val="18"/>
          <w:szCs w:val="18"/>
        </w:rPr>
        <w:t>電話：０６</w:t>
      </w:r>
      <w:r w:rsidRPr="00E74F13">
        <w:rPr>
          <w:rFonts w:hAnsi="Century"/>
          <w:sz w:val="18"/>
          <w:szCs w:val="18"/>
        </w:rPr>
        <w:t>-</w:t>
      </w:r>
      <w:r w:rsidRPr="00E74F13">
        <w:rPr>
          <w:rFonts w:hAnsi="Century" w:hint="eastAsia"/>
          <w:sz w:val="18"/>
          <w:szCs w:val="18"/>
        </w:rPr>
        <w:t>４３０９</w:t>
      </w:r>
      <w:r w:rsidRPr="00E74F13">
        <w:rPr>
          <w:rFonts w:hAnsi="Century"/>
          <w:sz w:val="18"/>
          <w:szCs w:val="18"/>
        </w:rPr>
        <w:t>-</w:t>
      </w:r>
      <w:r w:rsidRPr="00E74F13">
        <w:rPr>
          <w:rFonts w:hAnsi="Century" w:hint="eastAsia"/>
          <w:sz w:val="18"/>
          <w:szCs w:val="18"/>
        </w:rPr>
        <w:t>３１８７</w:t>
      </w:r>
    </w:p>
    <w:p w14:paraId="7185CAC0" w14:textId="2D96D43B" w:rsidR="00F07FDA" w:rsidRDefault="00F07FDA" w:rsidP="000C05BF">
      <w:pPr>
        <w:pStyle w:val="Default"/>
        <w:ind w:firstLineChars="100" w:firstLine="180"/>
        <w:rPr>
          <w:rFonts w:hAnsi="Century"/>
          <w:sz w:val="18"/>
          <w:szCs w:val="18"/>
        </w:rPr>
      </w:pPr>
    </w:p>
    <w:p w14:paraId="2CF59D8A" w14:textId="0E589C1A" w:rsidR="008649CB" w:rsidRDefault="008649CB" w:rsidP="00795F39">
      <w:pPr>
        <w:pStyle w:val="Default"/>
        <w:ind w:firstLineChars="100" w:firstLine="180"/>
        <w:rPr>
          <w:rFonts w:ascii="ＭＳ ゴシック" w:eastAsia="ＭＳ ゴシック" w:hAnsi="Century" w:cs="ＭＳ ゴシック"/>
          <w:sz w:val="18"/>
          <w:szCs w:val="18"/>
        </w:rPr>
      </w:pPr>
      <w:r>
        <w:rPr>
          <w:rFonts w:ascii="ＭＳ ゴシック" w:eastAsia="ＭＳ ゴシック" w:hAnsi="Century" w:cs="ＭＳ ゴシック" w:hint="eastAsia"/>
          <w:noProof/>
          <w:sz w:val="18"/>
          <w:szCs w:val="18"/>
        </w:rPr>
        <mc:AlternateContent>
          <mc:Choice Requires="wps">
            <w:drawing>
              <wp:anchor distT="0" distB="0" distL="114300" distR="114300" simplePos="0" relativeHeight="251661312" behindDoc="0" locked="0" layoutInCell="1" allowOverlap="1" wp14:anchorId="2441DEDC" wp14:editId="78693B8D">
                <wp:simplePos x="0" y="0"/>
                <wp:positionH relativeFrom="margin">
                  <wp:align>right</wp:align>
                </wp:positionH>
                <wp:positionV relativeFrom="paragraph">
                  <wp:posOffset>65653</wp:posOffset>
                </wp:positionV>
                <wp:extent cx="6172200" cy="1613977"/>
                <wp:effectExtent l="0" t="0" r="19050" b="24765"/>
                <wp:wrapNone/>
                <wp:docPr id="7" name="正方形/長方形 7"/>
                <wp:cNvGraphicFramePr/>
                <a:graphic xmlns:a="http://schemas.openxmlformats.org/drawingml/2006/main">
                  <a:graphicData uri="http://schemas.microsoft.com/office/word/2010/wordprocessingShape">
                    <wps:wsp>
                      <wps:cNvSpPr/>
                      <wps:spPr>
                        <a:xfrm>
                          <a:off x="0" y="0"/>
                          <a:ext cx="6172200" cy="16139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619D" id="正方形/長方形 7" o:spid="_x0000_s1026" style="position:absolute;left:0;text-align:left;margin-left:434.8pt;margin-top:5.15pt;width:486pt;height:12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A3kwIAAE8FAAAOAAAAZHJzL2Uyb0RvYy54bWysVMFO3DAQvVfqP1i+l2y2wJYVWbQCUVVC&#10;gAoVZ+PYJJLjccfezW7/o/0Aeu656qGfU6T+RcdONiBAPVTNwZnxzLzxPM94/2DVGLZU6GuwBc+3&#10;RpwpK6Gs7U3BP1wev3rDmQ/ClsKAVQVfK88PZi9f7LduqsZQgSkVMgKxftq6glchuGmWeVmpRvgt&#10;cMqSUQM2IpCKN1mJoiX0xmTj0Wg3awFLhyCV97R71Bn5LOFrrWQ409qrwEzB6WwhrZjW67hms30x&#10;vUHhqlr2xxD/cIpG1JaSDlBHIgi2wPoJVFNLBA86bEloMtC6lirVQNXko0fVXFTCqVQLkePdQJP/&#10;f7DydHmOrC4LPuHMioau6O7b17svP379vM1+f/7eSWwSiWqdn5L/hTvHXvMkxqpXGpv4p3rYKpG7&#10;HshVq8Akbe7mkzHdGGeSbPlu/npvklCz+3CHPrxV0LAoFBzp9hKpYnniA6Uk141LzGbhuDYm7seT&#10;dWdJUlgbFR2Mfa80FUfZxwkotZU6NMiWghpCSKlsyDtTJUrVbe+M6IsFU74hImkJMCJrSjxg9wCx&#10;ZZ9idzC9fwxVqSuH4NHfDtYFDxEpM9gwBDe1BXwOwFBVfebOf0NSR01k6RrKNV09QjcT3snjmmg/&#10;ET6cC6QhoKuiwQ5ntGgDbcGhlzirAD89tx/9qTfJyllLQ1Vw/3EhUHFm3lnq2r18eztOYVK2dyZj&#10;UvCh5fqhxS6aQ6BryukJcTKJ0T+YjagRmiua/3nMSiZhJeUuuAy4UQ5DN+z0gkg1nyc3mjwnwom9&#10;cDKCR1ZjW12urgS6vvcCte0pbAZQTB+1YOcbIy3MFwF0nfrznteeb5ra1Dj9CxOfhYd68rp/B2d/&#10;AAAA//8DAFBLAwQUAAYACAAAACEA5j2aON8AAAAHAQAADwAAAGRycy9kb3ducmV2LnhtbEyPQUvD&#10;QBCF74L/YZmCN7tptFHTbEoqCKJQaCyit212mgSzszG7beO/dzzV43tveO+bbDnaThxx8K0jBbNp&#10;BAKpcqalWsH27en6HoQPmozuHKGCH/SwzC8vMp0ad6INHstQCy4hn2oFTQh9KqWvGrTaT12PxNne&#10;DVYHlkMtzaBPXG47GUdRIq1uiRca3eNjg9VXebAK3jfzPa5WyVauP4vvYlY+j68vH0pdTcZiASLg&#10;GM7H8IfP6JAz084dyHjRKeBHArvRDQhOH+5iNnYK4uR2DjLP5H/+/BcAAP//AwBQSwECLQAUAAYA&#10;CAAAACEAtoM4kv4AAADhAQAAEwAAAAAAAAAAAAAAAAAAAAAAW0NvbnRlbnRfVHlwZXNdLnhtbFBL&#10;AQItABQABgAIAAAAIQA4/SH/1gAAAJQBAAALAAAAAAAAAAAAAAAAAC8BAABfcmVscy8ucmVsc1BL&#10;AQItABQABgAIAAAAIQDT2MA3kwIAAE8FAAAOAAAAAAAAAAAAAAAAAC4CAABkcnMvZTJvRG9jLnht&#10;bFBLAQItABQABgAIAAAAIQDmPZo43wAAAAcBAAAPAAAAAAAAAAAAAAAAAO0EAABkcnMvZG93bnJl&#10;di54bWxQSwUGAAAAAAQABADzAAAA+QUAAAAA&#10;" filled="f" strokecolor="#1f4d78 [1604]" strokeweight="1pt">
                <w10:wrap anchorx="margin"/>
              </v:rect>
            </w:pict>
          </mc:Fallback>
        </mc:AlternateContent>
      </w:r>
    </w:p>
    <w:p w14:paraId="32A4AF3A" w14:textId="77777777" w:rsidR="008649CB" w:rsidRDefault="008649CB" w:rsidP="00795F39">
      <w:pPr>
        <w:pStyle w:val="Default"/>
        <w:ind w:firstLineChars="100" w:firstLine="180"/>
        <w:rPr>
          <w:rFonts w:ascii="ＭＳ ゴシック" w:eastAsia="ＭＳ ゴシック" w:hAnsi="Century" w:cs="ＭＳ ゴシック"/>
          <w:sz w:val="18"/>
          <w:szCs w:val="18"/>
        </w:rPr>
      </w:pPr>
    </w:p>
    <w:p w14:paraId="6E69053D" w14:textId="65A9801C" w:rsidR="002B6FD0" w:rsidRPr="00E74F13" w:rsidRDefault="002B6FD0" w:rsidP="00795F39">
      <w:pPr>
        <w:pStyle w:val="Default"/>
        <w:ind w:firstLineChars="100" w:firstLine="180"/>
        <w:rPr>
          <w:rFonts w:ascii="ＭＳ ゴシック" w:eastAsia="ＭＳ ゴシック" w:hAnsi="Century" w:cs="ＭＳ ゴシック"/>
          <w:sz w:val="18"/>
          <w:szCs w:val="18"/>
        </w:rPr>
      </w:pPr>
      <w:r w:rsidRPr="00E74F13">
        <w:rPr>
          <w:rFonts w:ascii="ＭＳ ゴシック" w:eastAsia="ＭＳ ゴシック" w:hAnsi="Century" w:cs="ＭＳ ゴシック" w:hint="eastAsia"/>
          <w:sz w:val="18"/>
          <w:szCs w:val="18"/>
        </w:rPr>
        <w:t>※上記以外の時間帯は</w:t>
      </w:r>
      <w:r w:rsidR="006C2A1D">
        <w:rPr>
          <w:rFonts w:ascii="ＭＳ ゴシック" w:eastAsia="ＭＳ ゴシック" w:hAnsi="Century" w:cs="ＭＳ ゴシック" w:hint="eastAsia"/>
          <w:sz w:val="18"/>
          <w:szCs w:val="18"/>
        </w:rPr>
        <w:t>「メール」にてお願いします。</w:t>
      </w:r>
      <w:r w:rsidR="006C2A1D" w:rsidRPr="00E74F13">
        <w:rPr>
          <w:rFonts w:ascii="ＭＳ ゴシック" w:eastAsia="ＭＳ ゴシック" w:hAnsi="Century" w:cs="ＭＳ ゴシック" w:hint="eastAsia"/>
          <w:sz w:val="18"/>
          <w:szCs w:val="18"/>
        </w:rPr>
        <w:t>（上記３課共通）</w:t>
      </w:r>
    </w:p>
    <w:p w14:paraId="4FDC8F40" w14:textId="77777777" w:rsidR="006C2A1D" w:rsidRDefault="002B6FD0" w:rsidP="006C2A1D">
      <w:pPr>
        <w:pStyle w:val="Default"/>
        <w:ind w:firstLineChars="100" w:firstLine="180"/>
        <w:rPr>
          <w:rStyle w:val="a3"/>
          <w:rFonts w:ascii="ＭＳ ゴシック" w:eastAsia="ＭＳ ゴシック" w:hAnsi="ＭＳ ゴシック"/>
          <w:color w:val="3333FF"/>
          <w:sz w:val="18"/>
          <w:szCs w:val="18"/>
        </w:rPr>
      </w:pPr>
      <w:r w:rsidRPr="00E74F13">
        <w:rPr>
          <w:rFonts w:hAnsi="Century" w:hint="eastAsia"/>
          <w:sz w:val="18"/>
          <w:szCs w:val="18"/>
        </w:rPr>
        <w:t>○メールアドレス：</w:t>
      </w:r>
      <w:hyperlink r:id="rId6" w:history="1">
        <w:r w:rsidR="000C05BF" w:rsidRPr="00E74F13">
          <w:rPr>
            <w:rStyle w:val="a3"/>
            <w:rFonts w:ascii="ＭＳ ゴシック" w:eastAsia="ＭＳ ゴシック" w:hAnsi="ＭＳ ゴシック" w:hint="eastAsia"/>
            <w:color w:val="3333FF"/>
            <w:sz w:val="18"/>
            <w:szCs w:val="18"/>
          </w:rPr>
          <w:t>shidokansa-renraku@city.higashiosaka.lg.jp</w:t>
        </w:r>
      </w:hyperlink>
    </w:p>
    <w:p w14:paraId="14F40BC6" w14:textId="5608EA05" w:rsidR="002F3870" w:rsidRDefault="006C2A1D" w:rsidP="002F3870">
      <w:pPr>
        <w:pStyle w:val="Default"/>
        <w:ind w:firstLineChars="100" w:firstLine="180"/>
        <w:rPr>
          <w:rFonts w:hAnsi="ＭＳ 明朝" w:cs="ＭＳ ゴシック"/>
          <w:sz w:val="18"/>
          <w:szCs w:val="18"/>
        </w:rPr>
      </w:pPr>
      <w:r w:rsidRPr="006C2A1D">
        <w:rPr>
          <w:rStyle w:val="a3"/>
          <w:rFonts w:hAnsi="ＭＳ 明朝" w:hint="eastAsia"/>
          <w:color w:val="auto"/>
          <w:sz w:val="18"/>
          <w:szCs w:val="18"/>
          <w:u w:val="none"/>
        </w:rPr>
        <w:t>〇</w:t>
      </w:r>
      <w:r w:rsidR="008649CB">
        <w:rPr>
          <w:rFonts w:hAnsi="ＭＳ 明朝" w:cs="ＭＳ ゴシック" w:hint="eastAsia"/>
          <w:sz w:val="18"/>
          <w:szCs w:val="18"/>
        </w:rPr>
        <w:t>下記ホームページから「報告様式」及び「報告様式（記入例）」がダウンロードできます。</w:t>
      </w:r>
    </w:p>
    <w:p w14:paraId="73AEEEBB" w14:textId="605E77DF" w:rsidR="00E74F13" w:rsidRPr="00253166" w:rsidRDefault="002F3870" w:rsidP="002F3870">
      <w:pPr>
        <w:ind w:firstLineChars="100" w:firstLine="240"/>
        <w:rPr>
          <w:color w:val="FF0000"/>
          <w:sz w:val="24"/>
          <w:szCs w:val="24"/>
        </w:rPr>
      </w:pPr>
      <w:r w:rsidRPr="00253166">
        <w:rPr>
          <w:rFonts w:hAnsi="Century" w:hint="eastAsia"/>
          <w:sz w:val="24"/>
          <w:szCs w:val="24"/>
        </w:rPr>
        <w:t>ＵＲＬ：</w:t>
      </w:r>
      <w:hyperlink r:id="rId7" w:tgtFrame="_blank" w:history="1">
        <w:r w:rsidR="00253166" w:rsidRPr="00253166">
          <w:rPr>
            <w:rStyle w:val="a3"/>
            <w:color w:val="3333FF"/>
            <w:sz w:val="24"/>
            <w:szCs w:val="24"/>
          </w:rPr>
          <w:t>http://www.city.higashiosaka.lg.jp/0000027314.html</w:t>
        </w:r>
      </w:hyperlink>
    </w:p>
    <w:sectPr w:rsidR="00E74F13" w:rsidRPr="00253166" w:rsidSect="00F07FDA">
      <w:pgSz w:w="11906" w:h="16838" w:code="9"/>
      <w:pgMar w:top="1440" w:right="1080" w:bottom="1440" w:left="108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3E5D4" w14:textId="77777777" w:rsidR="00FE09B4" w:rsidRDefault="00FE09B4" w:rsidP="005A2CD3">
      <w:r>
        <w:separator/>
      </w:r>
    </w:p>
  </w:endnote>
  <w:endnote w:type="continuationSeparator" w:id="0">
    <w:p w14:paraId="300E9E32" w14:textId="77777777" w:rsidR="00FE09B4" w:rsidRDefault="00FE09B4" w:rsidP="005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9FB7" w14:textId="77777777" w:rsidR="00FE09B4" w:rsidRDefault="00FE09B4" w:rsidP="005A2CD3">
      <w:r>
        <w:separator/>
      </w:r>
    </w:p>
  </w:footnote>
  <w:footnote w:type="continuationSeparator" w:id="0">
    <w:p w14:paraId="35D6E234" w14:textId="77777777" w:rsidR="00FE09B4" w:rsidRDefault="00FE09B4" w:rsidP="005A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0"/>
    <w:rsid w:val="0009795A"/>
    <w:rsid w:val="000C05BF"/>
    <w:rsid w:val="000F6024"/>
    <w:rsid w:val="00112F1F"/>
    <w:rsid w:val="00253166"/>
    <w:rsid w:val="002B6FD0"/>
    <w:rsid w:val="002F3870"/>
    <w:rsid w:val="005A2CD3"/>
    <w:rsid w:val="005C771C"/>
    <w:rsid w:val="005E0655"/>
    <w:rsid w:val="006C2A1D"/>
    <w:rsid w:val="006C7B88"/>
    <w:rsid w:val="006D4557"/>
    <w:rsid w:val="006E1E87"/>
    <w:rsid w:val="0072217E"/>
    <w:rsid w:val="00795F39"/>
    <w:rsid w:val="007A6118"/>
    <w:rsid w:val="007E3ADB"/>
    <w:rsid w:val="00835093"/>
    <w:rsid w:val="008649CB"/>
    <w:rsid w:val="008C5EAA"/>
    <w:rsid w:val="009342A2"/>
    <w:rsid w:val="009912CA"/>
    <w:rsid w:val="009F0CA2"/>
    <w:rsid w:val="009F4CAE"/>
    <w:rsid w:val="00A34788"/>
    <w:rsid w:val="00A87A29"/>
    <w:rsid w:val="00B10650"/>
    <w:rsid w:val="00C51F75"/>
    <w:rsid w:val="00C5660E"/>
    <w:rsid w:val="00CA121B"/>
    <w:rsid w:val="00D20AC2"/>
    <w:rsid w:val="00DB3739"/>
    <w:rsid w:val="00E45317"/>
    <w:rsid w:val="00E74F13"/>
    <w:rsid w:val="00F07FDA"/>
    <w:rsid w:val="00F605D7"/>
    <w:rsid w:val="00F96223"/>
    <w:rsid w:val="00FE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CB753"/>
  <w15:chartTrackingRefBased/>
  <w15:docId w15:val="{C270113A-3128-4030-AFF4-BAD81051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FD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C05BF"/>
    <w:rPr>
      <w:color w:val="0000FF"/>
      <w:u w:val="single"/>
    </w:rPr>
  </w:style>
  <w:style w:type="paragraph" w:styleId="a4">
    <w:name w:val="header"/>
    <w:basedOn w:val="a"/>
    <w:link w:val="a5"/>
    <w:uiPriority w:val="99"/>
    <w:unhideWhenUsed/>
    <w:rsid w:val="005A2CD3"/>
    <w:pPr>
      <w:tabs>
        <w:tab w:val="center" w:pos="4252"/>
        <w:tab w:val="right" w:pos="8504"/>
      </w:tabs>
      <w:snapToGrid w:val="0"/>
    </w:pPr>
  </w:style>
  <w:style w:type="character" w:customStyle="1" w:styleId="a5">
    <w:name w:val="ヘッダー (文字)"/>
    <w:basedOn w:val="a0"/>
    <w:link w:val="a4"/>
    <w:uiPriority w:val="99"/>
    <w:rsid w:val="005A2CD3"/>
  </w:style>
  <w:style w:type="paragraph" w:styleId="a6">
    <w:name w:val="footer"/>
    <w:basedOn w:val="a"/>
    <w:link w:val="a7"/>
    <w:uiPriority w:val="99"/>
    <w:unhideWhenUsed/>
    <w:rsid w:val="005A2CD3"/>
    <w:pPr>
      <w:tabs>
        <w:tab w:val="center" w:pos="4252"/>
        <w:tab w:val="right" w:pos="8504"/>
      </w:tabs>
      <w:snapToGrid w:val="0"/>
    </w:pPr>
  </w:style>
  <w:style w:type="character" w:customStyle="1" w:styleId="a7">
    <w:name w:val="フッター (文字)"/>
    <w:basedOn w:val="a0"/>
    <w:link w:val="a6"/>
    <w:uiPriority w:val="99"/>
    <w:rsid w:val="005A2CD3"/>
  </w:style>
  <w:style w:type="character" w:customStyle="1" w:styleId="UnresolvedMention">
    <w:name w:val="Unresolved Mention"/>
    <w:basedOn w:val="a0"/>
    <w:uiPriority w:val="99"/>
    <w:semiHidden/>
    <w:unhideWhenUsed/>
    <w:rsid w:val="00E74F13"/>
    <w:rPr>
      <w:color w:val="605E5C"/>
      <w:shd w:val="clear" w:color="auto" w:fill="E1DFDD"/>
    </w:rPr>
  </w:style>
  <w:style w:type="paragraph" w:styleId="a8">
    <w:name w:val="Balloon Text"/>
    <w:basedOn w:val="a"/>
    <w:link w:val="a9"/>
    <w:uiPriority w:val="99"/>
    <w:semiHidden/>
    <w:unhideWhenUsed/>
    <w:rsid w:val="000F6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higashiosaka.lg.jp/00000273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arent.fOpenSendMailByAddress('shidokansa-renraku@city.higashi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0000008586 本多　学</dc:creator>
  <cp:lastModifiedBy>東大阪市</cp:lastModifiedBy>
  <cp:revision>11</cp:revision>
  <cp:lastPrinted>2020-05-01T03:41:00Z</cp:lastPrinted>
  <dcterms:created xsi:type="dcterms:W3CDTF">2020-05-01T03:40:00Z</dcterms:created>
  <dcterms:modified xsi:type="dcterms:W3CDTF">2020-05-01T10:58:00Z</dcterms:modified>
</cp:coreProperties>
</file>